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54AF" w:rsidRDefault="00B554AF">
      <w:pPr>
        <w:pStyle w:val="LO-normal"/>
        <w:jc w:val="center"/>
        <w:rPr>
          <w:rFonts w:ascii="Cambria" w:hAnsi="Cambria" w:cs="Cambria"/>
          <w:b/>
          <w:bCs/>
          <w:sz w:val="34"/>
          <w:szCs w:val="34"/>
        </w:rPr>
      </w:pPr>
      <w:r>
        <w:rPr>
          <w:rFonts w:ascii="Cambria" w:hAnsi="Cambria" w:cs="Cambria"/>
          <w:b/>
          <w:bCs/>
          <w:sz w:val="34"/>
          <w:szCs w:val="34"/>
        </w:rPr>
        <w:t>SPECYFIKACJA WARUNKÓW ZAMÓWIENIA</w:t>
      </w:r>
    </w:p>
    <w:p w:rsidR="00B554AF" w:rsidRDefault="00B554AF">
      <w:pPr>
        <w:pStyle w:val="LO-normal"/>
        <w:jc w:val="center"/>
        <w:rPr>
          <w:rFonts w:ascii="Cambria" w:hAnsi="Cambria" w:cs="Cambria"/>
        </w:rPr>
      </w:pPr>
    </w:p>
    <w:p w:rsidR="00B554AF" w:rsidRDefault="00B554AF">
      <w:pPr>
        <w:pStyle w:val="LO-normal"/>
        <w:jc w:val="center"/>
        <w:rPr>
          <w:rFonts w:ascii="Cambria" w:hAnsi="Cambria" w:cs="Cambria"/>
        </w:rPr>
      </w:pPr>
    </w:p>
    <w:p w:rsidR="00B554AF" w:rsidRDefault="00B554AF">
      <w:pPr>
        <w:pStyle w:val="LO-normal"/>
        <w:jc w:val="center"/>
      </w:pPr>
    </w:p>
    <w:p w:rsidR="00B554AF" w:rsidRDefault="00B554AF">
      <w:pPr>
        <w:pStyle w:val="LO-normal"/>
        <w:jc w:val="center"/>
      </w:pPr>
    </w:p>
    <w:p w:rsidR="00B554AF" w:rsidRPr="00697CEF" w:rsidRDefault="00B554AF">
      <w:pPr>
        <w:pStyle w:val="LO-normal"/>
        <w:jc w:val="center"/>
        <w:rPr>
          <w:rFonts w:ascii="Cambria" w:hAnsi="Cambria" w:cs="Cambria"/>
          <w:sz w:val="36"/>
          <w:szCs w:val="36"/>
        </w:rPr>
      </w:pPr>
    </w:p>
    <w:p w:rsidR="00B554AF" w:rsidRPr="00697CEF" w:rsidRDefault="00B554AF">
      <w:pPr>
        <w:pStyle w:val="LO-normal"/>
        <w:jc w:val="center"/>
        <w:rPr>
          <w:rFonts w:ascii="Cambria" w:hAnsi="Cambria" w:cs="Cambria"/>
          <w:b/>
          <w:bCs/>
          <w:sz w:val="36"/>
          <w:szCs w:val="36"/>
        </w:rPr>
      </w:pPr>
      <w:r w:rsidRPr="00697CEF">
        <w:rPr>
          <w:rFonts w:ascii="Cambria" w:hAnsi="Cambria" w:cs="Cambria"/>
          <w:b/>
          <w:bCs/>
          <w:sz w:val="36"/>
          <w:szCs w:val="36"/>
        </w:rPr>
        <w:t>ZAMAWIAJĄCY:</w:t>
      </w:r>
    </w:p>
    <w:p w:rsidR="00B554AF" w:rsidRPr="00697CEF" w:rsidRDefault="00B554AF">
      <w:pPr>
        <w:pStyle w:val="LO-normal"/>
        <w:jc w:val="center"/>
        <w:rPr>
          <w:rFonts w:ascii="Cambria" w:hAnsi="Cambria" w:cs="Cambria"/>
          <w:sz w:val="36"/>
          <w:szCs w:val="36"/>
        </w:rPr>
      </w:pPr>
      <w:r w:rsidRPr="00697CEF">
        <w:rPr>
          <w:rFonts w:ascii="Cambria" w:hAnsi="Cambria" w:cs="Cambria"/>
          <w:sz w:val="36"/>
          <w:szCs w:val="36"/>
        </w:rPr>
        <w:t>Zespół Placówek w Gołotczyźnie</w:t>
      </w:r>
    </w:p>
    <w:p w:rsidR="00B554AF" w:rsidRPr="00697CEF" w:rsidRDefault="00B554AF">
      <w:pPr>
        <w:pStyle w:val="LO-normal"/>
        <w:jc w:val="center"/>
        <w:rPr>
          <w:rFonts w:ascii="Cambria" w:hAnsi="Cambria" w:cs="Cambria"/>
          <w:sz w:val="36"/>
          <w:szCs w:val="36"/>
        </w:rPr>
      </w:pPr>
      <w:r w:rsidRPr="00697CEF">
        <w:rPr>
          <w:rFonts w:ascii="Cambria" w:hAnsi="Cambria" w:cs="Cambria"/>
          <w:sz w:val="36"/>
          <w:szCs w:val="36"/>
        </w:rPr>
        <w:t>06-430 Sońsk</w:t>
      </w:r>
    </w:p>
    <w:p w:rsidR="00B554AF" w:rsidRPr="00697CEF" w:rsidRDefault="00B554AF">
      <w:pPr>
        <w:pStyle w:val="LO-normal"/>
        <w:jc w:val="center"/>
        <w:rPr>
          <w:rFonts w:ascii="Cambria" w:hAnsi="Cambria" w:cs="Cambria"/>
          <w:sz w:val="36"/>
          <w:szCs w:val="36"/>
        </w:rPr>
      </w:pPr>
      <w:r w:rsidRPr="00697CEF">
        <w:rPr>
          <w:rFonts w:ascii="Cambria" w:hAnsi="Cambria" w:cs="Cambria"/>
          <w:sz w:val="36"/>
          <w:szCs w:val="36"/>
        </w:rPr>
        <w:t>ul. Aleksandry Bąkowskiej 29</w:t>
      </w:r>
    </w:p>
    <w:p w:rsidR="00B554AF" w:rsidRDefault="00B554AF">
      <w:pPr>
        <w:pStyle w:val="LO-normal"/>
        <w:jc w:val="center"/>
        <w:rPr>
          <w:sz w:val="26"/>
          <w:szCs w:val="26"/>
        </w:rPr>
      </w:pPr>
    </w:p>
    <w:p w:rsidR="00B554AF" w:rsidRDefault="00B554AF">
      <w:pPr>
        <w:pStyle w:val="LO-normal"/>
        <w:jc w:val="center"/>
        <w:rPr>
          <w:sz w:val="26"/>
          <w:szCs w:val="26"/>
        </w:rPr>
      </w:pPr>
    </w:p>
    <w:p w:rsidR="00B554AF" w:rsidRPr="00DA19C5" w:rsidRDefault="00B554AF">
      <w:pPr>
        <w:pStyle w:val="LO-normal"/>
        <w:jc w:val="center"/>
        <w:rPr>
          <w:rFonts w:ascii="Cambria" w:hAnsi="Cambria" w:cs="Cambria"/>
        </w:rPr>
      </w:pPr>
    </w:p>
    <w:p w:rsidR="00B554AF" w:rsidRPr="00DA19C5" w:rsidRDefault="00B554AF">
      <w:pPr>
        <w:pStyle w:val="LO-normal"/>
        <w:spacing w:before="240" w:line="360" w:lineRule="auto"/>
        <w:jc w:val="center"/>
        <w:rPr>
          <w:rFonts w:ascii="Cambria" w:hAnsi="Cambria" w:cs="Cambria"/>
        </w:rPr>
      </w:pPr>
      <w:r w:rsidRPr="00DA19C5">
        <w:rPr>
          <w:rFonts w:ascii="Cambria" w:hAnsi="Cambria" w:cs="Cambria"/>
        </w:rPr>
        <w:t xml:space="preserve">Zaprasza do złożenia oferty w trybie </w:t>
      </w:r>
    </w:p>
    <w:p w:rsidR="00B554AF" w:rsidRPr="00DA19C5" w:rsidRDefault="00B554AF">
      <w:pPr>
        <w:pStyle w:val="LO-normal"/>
        <w:spacing w:before="240" w:line="360" w:lineRule="auto"/>
        <w:jc w:val="center"/>
        <w:rPr>
          <w:rFonts w:ascii="Cambria" w:hAnsi="Cambria" w:cs="Cambria"/>
        </w:rPr>
      </w:pPr>
      <w:r>
        <w:rPr>
          <w:rFonts w:ascii="Cambria" w:hAnsi="Cambria" w:cs="Cambria"/>
        </w:rPr>
        <w:t xml:space="preserve">art. 275 – 296 </w:t>
      </w:r>
      <w:r w:rsidRPr="00DA19C5">
        <w:rPr>
          <w:rFonts w:ascii="Cambria" w:hAnsi="Cambria" w:cs="Cambria"/>
        </w:rPr>
        <w:t xml:space="preserve"> (trybie podstawowym </w:t>
      </w:r>
      <w:r>
        <w:rPr>
          <w:rFonts w:ascii="Cambria" w:hAnsi="Cambria" w:cs="Cambria"/>
        </w:rPr>
        <w:t xml:space="preserve">– wariant I </w:t>
      </w:r>
      <w:r w:rsidRPr="00DA19C5">
        <w:rPr>
          <w:rFonts w:ascii="Cambria" w:hAnsi="Cambria" w:cs="Cambria"/>
        </w:rPr>
        <w:t>bez negocjacji) o wartości zamówienia nieprzekraczającej progów unijnych o jakich stanowi art. 3 ustawy z 11 września 2019 r. - Prawo zamówień publiczn</w:t>
      </w:r>
      <w:r>
        <w:rPr>
          <w:rFonts w:ascii="Cambria" w:hAnsi="Cambria" w:cs="Cambria"/>
        </w:rPr>
        <w:t>ych (Dz. U. z 202</w:t>
      </w:r>
      <w:r w:rsidR="00EA37BA">
        <w:rPr>
          <w:rFonts w:ascii="Cambria" w:hAnsi="Cambria" w:cs="Cambria"/>
        </w:rPr>
        <w:t>3</w:t>
      </w:r>
      <w:r>
        <w:rPr>
          <w:rFonts w:ascii="Cambria" w:hAnsi="Cambria" w:cs="Cambria"/>
        </w:rPr>
        <w:t xml:space="preserve"> r., poz. 1</w:t>
      </w:r>
      <w:r w:rsidR="00EA37BA">
        <w:rPr>
          <w:rFonts w:ascii="Cambria" w:hAnsi="Cambria" w:cs="Cambria"/>
        </w:rPr>
        <w:t>605,1720</w:t>
      </w:r>
      <w:r w:rsidRPr="00DA19C5">
        <w:rPr>
          <w:rFonts w:ascii="Cambria" w:hAnsi="Cambria" w:cs="Cambria"/>
        </w:rPr>
        <w:t xml:space="preserve"> z</w:t>
      </w:r>
      <w:r w:rsidR="00EA37BA">
        <w:rPr>
          <w:rFonts w:ascii="Cambria" w:hAnsi="Cambria" w:cs="Cambria"/>
        </w:rPr>
        <w:t xml:space="preserve"> </w:t>
      </w:r>
      <w:proofErr w:type="spellStart"/>
      <w:r w:rsidR="00EA37BA">
        <w:rPr>
          <w:rFonts w:ascii="Cambria" w:hAnsi="Cambria" w:cs="Cambria"/>
        </w:rPr>
        <w:t>późn</w:t>
      </w:r>
      <w:proofErr w:type="spellEnd"/>
      <w:r w:rsidR="00EA37BA">
        <w:rPr>
          <w:rFonts w:ascii="Cambria" w:hAnsi="Cambria" w:cs="Cambria"/>
        </w:rPr>
        <w:t>.</w:t>
      </w:r>
      <w:r w:rsidRPr="00DA19C5">
        <w:rPr>
          <w:rFonts w:ascii="Cambria" w:hAnsi="Cambria" w:cs="Cambria"/>
        </w:rPr>
        <w:t xml:space="preserve"> zm.) – dalej ustawy PZP na:</w:t>
      </w:r>
    </w:p>
    <w:p w:rsidR="00B554AF" w:rsidRPr="00DA19C5" w:rsidRDefault="00B554AF">
      <w:pPr>
        <w:pStyle w:val="LO-normal"/>
        <w:jc w:val="center"/>
        <w:rPr>
          <w:rFonts w:ascii="Cambria" w:hAnsi="Cambria" w:cs="Cambria"/>
        </w:rPr>
      </w:pPr>
    </w:p>
    <w:p w:rsidR="00B554AF" w:rsidRDefault="00B554AF">
      <w:pPr>
        <w:pStyle w:val="Heading11"/>
        <w:spacing w:line="240" w:lineRule="auto"/>
        <w:jc w:val="center"/>
        <w:rPr>
          <w:rFonts w:ascii="Cambria" w:hAnsi="Cambria" w:cs="Cambria"/>
          <w:b/>
          <w:bCs/>
          <w:sz w:val="32"/>
          <w:szCs w:val="32"/>
        </w:rPr>
      </w:pPr>
      <w:r w:rsidRPr="00697CEF">
        <w:rPr>
          <w:rFonts w:ascii="Cambria" w:hAnsi="Cambria" w:cs="Cambria"/>
          <w:b/>
          <w:bCs/>
          <w:sz w:val="32"/>
          <w:szCs w:val="32"/>
        </w:rPr>
        <w:t xml:space="preserve">„Dostawa </w:t>
      </w:r>
      <w:r>
        <w:rPr>
          <w:rFonts w:ascii="Cambria" w:hAnsi="Cambria" w:cs="Cambria"/>
          <w:b/>
          <w:bCs/>
          <w:sz w:val="32"/>
          <w:szCs w:val="32"/>
        </w:rPr>
        <w:t>artykułów żywnościowych</w:t>
      </w:r>
      <w:r w:rsidRPr="00697CEF">
        <w:rPr>
          <w:rFonts w:ascii="Cambria" w:hAnsi="Cambria" w:cs="Cambria"/>
          <w:b/>
          <w:bCs/>
          <w:sz w:val="32"/>
          <w:szCs w:val="32"/>
        </w:rPr>
        <w:t xml:space="preserve"> dla Zespołu Placówek </w:t>
      </w:r>
    </w:p>
    <w:p w:rsidR="00B554AF" w:rsidRPr="00697CEF" w:rsidRDefault="00B554AF">
      <w:pPr>
        <w:pStyle w:val="Heading11"/>
        <w:spacing w:line="240" w:lineRule="auto"/>
        <w:jc w:val="center"/>
        <w:rPr>
          <w:rFonts w:ascii="Cambria" w:hAnsi="Cambria" w:cs="Cambria"/>
          <w:b/>
          <w:bCs/>
          <w:sz w:val="32"/>
          <w:szCs w:val="32"/>
        </w:rPr>
      </w:pPr>
      <w:r>
        <w:rPr>
          <w:rFonts w:ascii="Cambria" w:hAnsi="Cambria" w:cs="Cambria"/>
          <w:b/>
          <w:bCs/>
          <w:sz w:val="32"/>
          <w:szCs w:val="32"/>
        </w:rPr>
        <w:t>w Gołotczyźnie w 202</w:t>
      </w:r>
      <w:r w:rsidR="006A0080">
        <w:rPr>
          <w:rFonts w:ascii="Cambria" w:hAnsi="Cambria" w:cs="Cambria"/>
          <w:b/>
          <w:bCs/>
          <w:sz w:val="32"/>
          <w:szCs w:val="32"/>
        </w:rPr>
        <w:t>6</w:t>
      </w:r>
      <w:r w:rsidRPr="00697CEF">
        <w:rPr>
          <w:rFonts w:ascii="Cambria" w:hAnsi="Cambria" w:cs="Cambria"/>
          <w:b/>
          <w:bCs/>
          <w:sz w:val="32"/>
          <w:szCs w:val="32"/>
        </w:rPr>
        <w:t xml:space="preserve"> r.”</w:t>
      </w:r>
    </w:p>
    <w:p w:rsidR="00B554AF" w:rsidRPr="00DA19C5" w:rsidRDefault="00B554AF">
      <w:pPr>
        <w:pStyle w:val="LO-normal"/>
        <w:jc w:val="center"/>
        <w:rPr>
          <w:rFonts w:ascii="Cambria" w:hAnsi="Cambria" w:cs="Cambria"/>
        </w:rPr>
      </w:pPr>
    </w:p>
    <w:p w:rsidR="00B554AF" w:rsidRPr="00DA19C5" w:rsidRDefault="00B554AF">
      <w:pPr>
        <w:pStyle w:val="LO-normal"/>
        <w:jc w:val="center"/>
        <w:rPr>
          <w:rFonts w:ascii="Cambria" w:hAnsi="Cambria" w:cs="Cambria"/>
        </w:rPr>
      </w:pPr>
    </w:p>
    <w:p w:rsidR="00B554AF" w:rsidRPr="00DA19C5" w:rsidRDefault="00B554AF">
      <w:pPr>
        <w:pStyle w:val="LO-normal"/>
        <w:jc w:val="center"/>
        <w:rPr>
          <w:rFonts w:ascii="Cambria" w:hAnsi="Cambria" w:cs="Cambria"/>
        </w:rPr>
      </w:pPr>
    </w:p>
    <w:p w:rsidR="00B554AF" w:rsidRPr="00DA19C5" w:rsidRDefault="00B554AF">
      <w:pPr>
        <w:pStyle w:val="LO-normal"/>
        <w:rPr>
          <w:rFonts w:ascii="Cambria" w:hAnsi="Cambria" w:cs="Cambria"/>
        </w:rPr>
      </w:pPr>
    </w:p>
    <w:p w:rsidR="00B554AF" w:rsidRPr="00DA19C5" w:rsidRDefault="00B554AF">
      <w:pPr>
        <w:pStyle w:val="LO-normal"/>
        <w:jc w:val="center"/>
        <w:rPr>
          <w:rFonts w:ascii="Cambria" w:hAnsi="Cambria" w:cs="Cambria"/>
        </w:rPr>
      </w:pPr>
    </w:p>
    <w:p w:rsidR="00B554AF" w:rsidRPr="00DA19C5" w:rsidRDefault="00B554AF">
      <w:pPr>
        <w:pStyle w:val="LO-normal"/>
        <w:jc w:val="center"/>
        <w:rPr>
          <w:rFonts w:ascii="Cambria" w:hAnsi="Cambria" w:cs="Cambria"/>
          <w:b/>
          <w:bCs/>
        </w:rPr>
      </w:pPr>
      <w:r w:rsidRPr="00DA19C5">
        <w:rPr>
          <w:rFonts w:ascii="Cambria" w:hAnsi="Cambria" w:cs="Cambria"/>
        </w:rPr>
        <w:t xml:space="preserve">Nr postępowania: </w:t>
      </w:r>
      <w:r>
        <w:rPr>
          <w:rFonts w:ascii="Cambria" w:hAnsi="Cambria" w:cs="Cambria"/>
        </w:rPr>
        <w:t>ZP4.345.2.202</w:t>
      </w:r>
      <w:r w:rsidR="006A0080">
        <w:rPr>
          <w:rFonts w:ascii="Cambria" w:hAnsi="Cambria" w:cs="Cambria"/>
        </w:rPr>
        <w:t>5</w:t>
      </w:r>
    </w:p>
    <w:p w:rsidR="00B554AF" w:rsidRPr="00DA19C5" w:rsidRDefault="00B554AF">
      <w:pPr>
        <w:pStyle w:val="LO-normal"/>
        <w:jc w:val="center"/>
        <w:rPr>
          <w:rFonts w:ascii="Cambria" w:hAnsi="Cambria" w:cs="Cambria"/>
        </w:rPr>
      </w:pPr>
    </w:p>
    <w:p w:rsidR="00B554AF" w:rsidRPr="00DA19C5" w:rsidRDefault="00B554AF">
      <w:pPr>
        <w:pStyle w:val="LO-normal"/>
        <w:jc w:val="center"/>
        <w:rPr>
          <w:rFonts w:ascii="Cambria" w:hAnsi="Cambria" w:cs="Cambria"/>
        </w:rPr>
      </w:pPr>
    </w:p>
    <w:p w:rsidR="00B554AF" w:rsidRPr="00DA19C5" w:rsidRDefault="00B554AF">
      <w:pPr>
        <w:pStyle w:val="LO-normal"/>
        <w:jc w:val="center"/>
        <w:rPr>
          <w:rFonts w:ascii="Cambria" w:hAnsi="Cambria" w:cs="Cambria"/>
        </w:rPr>
      </w:pPr>
    </w:p>
    <w:p w:rsidR="00B554AF" w:rsidRPr="00DA19C5" w:rsidRDefault="00B554AF">
      <w:pPr>
        <w:pStyle w:val="LO-normal"/>
        <w:rPr>
          <w:rFonts w:ascii="Cambria" w:hAnsi="Cambria" w:cs="Cambria"/>
        </w:rPr>
      </w:pPr>
    </w:p>
    <w:p w:rsidR="00B554AF" w:rsidRPr="00DA19C5" w:rsidRDefault="00B554AF">
      <w:pPr>
        <w:pStyle w:val="LO-normal"/>
        <w:jc w:val="center"/>
        <w:rPr>
          <w:rFonts w:ascii="Cambria" w:hAnsi="Cambria" w:cs="Cambria"/>
        </w:rPr>
      </w:pPr>
    </w:p>
    <w:p w:rsidR="00B554AF" w:rsidRPr="00DA19C5" w:rsidRDefault="00B554AF">
      <w:pPr>
        <w:pStyle w:val="LO-normal"/>
        <w:jc w:val="center"/>
        <w:rPr>
          <w:rFonts w:ascii="Cambria" w:hAnsi="Cambria" w:cs="Cambria"/>
        </w:rPr>
      </w:pPr>
    </w:p>
    <w:p w:rsidR="00B554AF" w:rsidRPr="00DA19C5" w:rsidRDefault="00B554AF">
      <w:pPr>
        <w:pStyle w:val="LO-normal"/>
        <w:jc w:val="center"/>
        <w:rPr>
          <w:rFonts w:ascii="Cambria" w:hAnsi="Cambria" w:cs="Cambria"/>
        </w:rPr>
      </w:pPr>
    </w:p>
    <w:p w:rsidR="00B554AF" w:rsidRPr="00DA19C5" w:rsidRDefault="00B554AF">
      <w:pPr>
        <w:pStyle w:val="LO-normal"/>
        <w:jc w:val="center"/>
        <w:rPr>
          <w:rFonts w:ascii="Cambria" w:hAnsi="Cambria" w:cs="Cambria"/>
        </w:rPr>
      </w:pPr>
    </w:p>
    <w:p w:rsidR="00B554AF" w:rsidRPr="00DA19C5" w:rsidRDefault="00B554AF">
      <w:pPr>
        <w:pStyle w:val="LO-normal"/>
        <w:jc w:val="center"/>
        <w:rPr>
          <w:rFonts w:ascii="Cambria" w:hAnsi="Cambria" w:cs="Cambria"/>
        </w:rPr>
      </w:pPr>
    </w:p>
    <w:p w:rsidR="00B554AF" w:rsidRPr="00DA19C5" w:rsidRDefault="00C376FF" w:rsidP="00697CEF">
      <w:pPr>
        <w:pStyle w:val="LO-normal"/>
        <w:jc w:val="center"/>
        <w:rPr>
          <w:rFonts w:ascii="Cambria" w:hAnsi="Cambria" w:cs="Cambria"/>
          <w:b/>
          <w:bCs/>
        </w:rPr>
      </w:pPr>
      <w:r>
        <w:rPr>
          <w:rFonts w:ascii="Cambria" w:hAnsi="Cambria" w:cs="Cambria"/>
          <w:b/>
          <w:bCs/>
        </w:rPr>
        <w:lastRenderedPageBreak/>
        <w:t xml:space="preserve">Listopad </w:t>
      </w:r>
      <w:r w:rsidR="00B554AF">
        <w:rPr>
          <w:rFonts w:ascii="Cambria" w:hAnsi="Cambria" w:cs="Cambria"/>
          <w:b/>
          <w:bCs/>
        </w:rPr>
        <w:t>202</w:t>
      </w:r>
      <w:r w:rsidR="006A0080">
        <w:rPr>
          <w:rFonts w:ascii="Cambria" w:hAnsi="Cambria" w:cs="Cambria"/>
          <w:b/>
          <w:bCs/>
        </w:rPr>
        <w:t>5</w:t>
      </w:r>
      <w:r w:rsidR="00B554AF">
        <w:rPr>
          <w:rFonts w:ascii="Cambria" w:hAnsi="Cambria" w:cs="Cambria"/>
          <w:b/>
          <w:bCs/>
        </w:rPr>
        <w:t xml:space="preserve"> r.</w:t>
      </w:r>
    </w:p>
    <w:p w:rsidR="00B554AF" w:rsidRDefault="00B554AF" w:rsidP="00153B18">
      <w:pPr>
        <w:pStyle w:val="Heading21"/>
        <w:numPr>
          <w:ilvl w:val="0"/>
          <w:numId w:val="28"/>
        </w:numPr>
        <w:spacing w:before="0" w:after="0"/>
        <w:ind w:left="567" w:hanging="567"/>
        <w:jc w:val="both"/>
        <w:rPr>
          <w:rFonts w:ascii="Cambria" w:hAnsi="Cambria" w:cs="Cambria"/>
          <w:b/>
          <w:bCs/>
          <w:sz w:val="22"/>
          <w:szCs w:val="22"/>
          <w:u w:val="single"/>
        </w:rPr>
      </w:pPr>
      <w:bookmarkStart w:id="0" w:name="_kabgz8l7slm3"/>
      <w:bookmarkEnd w:id="0"/>
      <w:r w:rsidRPr="009A1B8C">
        <w:rPr>
          <w:rFonts w:ascii="Cambria" w:hAnsi="Cambria" w:cs="Cambria"/>
          <w:b/>
          <w:bCs/>
          <w:sz w:val="22"/>
          <w:szCs w:val="22"/>
          <w:u w:val="single"/>
        </w:rPr>
        <w:t>Nazwa oraz adres Zamawiającego</w:t>
      </w:r>
    </w:p>
    <w:p w:rsidR="00B554AF" w:rsidRPr="00697CEF" w:rsidRDefault="00B554AF" w:rsidP="00697CEF">
      <w:pPr>
        <w:pStyle w:val="Heading21"/>
        <w:spacing w:before="0" w:after="0"/>
        <w:jc w:val="both"/>
        <w:rPr>
          <w:rFonts w:ascii="Cambria" w:hAnsi="Cambria" w:cs="Cambria"/>
          <w:b/>
          <w:bCs/>
          <w:sz w:val="22"/>
          <w:szCs w:val="22"/>
          <w:u w:val="single"/>
        </w:rPr>
      </w:pPr>
      <w:r w:rsidRPr="00697CEF">
        <w:rPr>
          <w:rFonts w:ascii="Cambria" w:hAnsi="Cambria" w:cs="Cambria"/>
          <w:sz w:val="22"/>
          <w:szCs w:val="22"/>
        </w:rPr>
        <w:t>Zespół Placówek w Gołotczyźnie</w:t>
      </w:r>
    </w:p>
    <w:p w:rsidR="00B554AF" w:rsidRPr="009A1B8C" w:rsidRDefault="00B554AF" w:rsidP="00153B18">
      <w:pPr>
        <w:pStyle w:val="LO-normal"/>
        <w:jc w:val="both"/>
        <w:rPr>
          <w:rFonts w:ascii="Cambria" w:hAnsi="Cambria" w:cs="Cambria"/>
        </w:rPr>
      </w:pPr>
      <w:r w:rsidRPr="009A1B8C">
        <w:rPr>
          <w:rFonts w:ascii="Cambria" w:hAnsi="Cambria" w:cs="Cambria"/>
        </w:rPr>
        <w:t>06-430 Sońsk</w:t>
      </w:r>
    </w:p>
    <w:p w:rsidR="00B554AF" w:rsidRPr="009A1B8C" w:rsidRDefault="00B554AF" w:rsidP="00153B18">
      <w:pPr>
        <w:pStyle w:val="LO-normal"/>
        <w:jc w:val="both"/>
        <w:rPr>
          <w:rFonts w:ascii="Cambria" w:hAnsi="Cambria" w:cs="Cambria"/>
          <w:b/>
          <w:bCs/>
        </w:rPr>
      </w:pPr>
      <w:r w:rsidRPr="009A1B8C">
        <w:rPr>
          <w:rFonts w:ascii="Cambria" w:hAnsi="Cambria" w:cs="Cambria"/>
          <w:b/>
          <w:bCs/>
        </w:rPr>
        <w:t>ul. Aleksandry Bąkowskiej 29</w:t>
      </w:r>
    </w:p>
    <w:p w:rsidR="00B554AF" w:rsidRPr="009A1B8C" w:rsidRDefault="00B554AF" w:rsidP="00153B18">
      <w:pPr>
        <w:pStyle w:val="LO-normal"/>
        <w:jc w:val="both"/>
        <w:rPr>
          <w:rFonts w:ascii="Cambria" w:hAnsi="Cambria" w:cs="Cambria"/>
          <w:b/>
          <w:bCs/>
        </w:rPr>
      </w:pPr>
      <w:r w:rsidRPr="009A1B8C">
        <w:rPr>
          <w:rFonts w:ascii="Cambria" w:hAnsi="Cambria" w:cs="Cambria"/>
          <w:b/>
          <w:bCs/>
        </w:rPr>
        <w:t xml:space="preserve">NIP: </w:t>
      </w:r>
    </w:p>
    <w:p w:rsidR="00B554AF" w:rsidRPr="009A1B8C" w:rsidRDefault="00B554AF" w:rsidP="00153B18">
      <w:pPr>
        <w:pStyle w:val="LO-normal"/>
        <w:jc w:val="both"/>
        <w:rPr>
          <w:rFonts w:ascii="Cambria" w:hAnsi="Cambria" w:cs="Cambria"/>
        </w:rPr>
      </w:pPr>
      <w:r w:rsidRPr="009A1B8C">
        <w:rPr>
          <w:rFonts w:ascii="Cambria" w:hAnsi="Cambria" w:cs="Cambria"/>
        </w:rPr>
        <w:t xml:space="preserve">Godziny pracy </w:t>
      </w:r>
      <w:r w:rsidRPr="001D212D">
        <w:rPr>
          <w:rFonts w:ascii="Cambria" w:hAnsi="Cambria" w:cs="Cambria"/>
        </w:rPr>
        <w:t>Zamawiającego: 7.00-15.00</w:t>
      </w:r>
    </w:p>
    <w:p w:rsidR="00B554AF" w:rsidRPr="009A1B8C" w:rsidRDefault="00B554AF" w:rsidP="00153B18">
      <w:pPr>
        <w:pStyle w:val="LO-normal"/>
        <w:jc w:val="both"/>
        <w:rPr>
          <w:rFonts w:ascii="Cambria" w:hAnsi="Cambria" w:cs="Cambria"/>
          <w:b/>
          <w:bCs/>
        </w:rPr>
      </w:pPr>
      <w:r w:rsidRPr="009A1B8C">
        <w:rPr>
          <w:rFonts w:ascii="Cambria" w:hAnsi="Cambria" w:cs="Cambria"/>
          <w:b/>
          <w:bCs/>
        </w:rPr>
        <w:t>NR TELEFONU  023 671 30 76</w:t>
      </w:r>
    </w:p>
    <w:p w:rsidR="00B554AF" w:rsidRPr="002E1CA1" w:rsidRDefault="00B554AF" w:rsidP="00153B18">
      <w:pPr>
        <w:pStyle w:val="LO-normal"/>
        <w:jc w:val="both"/>
        <w:rPr>
          <w:rFonts w:ascii="Cambria" w:hAnsi="Cambria" w:cs="Cambria"/>
          <w:lang w:val="en-US"/>
        </w:rPr>
      </w:pPr>
      <w:r w:rsidRPr="002E1CA1">
        <w:rPr>
          <w:rFonts w:ascii="Cambria" w:hAnsi="Cambria" w:cs="Cambria"/>
          <w:b/>
          <w:bCs/>
          <w:lang w:val="en-US"/>
        </w:rPr>
        <w:t>ADRES E-MAIL   sekretariat@zpgolotczyna.pl</w:t>
      </w:r>
    </w:p>
    <w:p w:rsidR="00B554AF" w:rsidRPr="009A1B8C" w:rsidRDefault="00B554AF" w:rsidP="00153B18">
      <w:pPr>
        <w:pStyle w:val="LO-normal"/>
        <w:jc w:val="both"/>
        <w:rPr>
          <w:rFonts w:ascii="Cambria" w:hAnsi="Cambria" w:cs="Cambria"/>
          <w:b/>
          <w:bCs/>
        </w:rPr>
      </w:pPr>
      <w:r w:rsidRPr="009A1B8C">
        <w:rPr>
          <w:rFonts w:ascii="Cambria" w:hAnsi="Cambria" w:cs="Cambria"/>
          <w:b/>
          <w:bCs/>
        </w:rPr>
        <w:t>ADRES STRONY INTERNETOWEJ (na której udostępniane będą zmiany i wyjaśnienia treści SWZ oraz inne dokumenty Zamówienia bezpośrednio związane z postępowaniem o udzielenie zamówienia):</w:t>
      </w:r>
    </w:p>
    <w:p w:rsidR="00B554AF" w:rsidRPr="00CF645A" w:rsidRDefault="00DD30B3" w:rsidP="00153B18">
      <w:pPr>
        <w:pStyle w:val="LO-normal"/>
        <w:jc w:val="both"/>
        <w:rPr>
          <w:rFonts w:ascii="Cambria" w:hAnsi="Cambria" w:cs="Cambria"/>
          <w:b/>
          <w:bCs/>
          <w:color w:val="4F81BD" w:themeColor="accent1"/>
        </w:rPr>
      </w:pPr>
      <w:r w:rsidRPr="00CF645A">
        <w:rPr>
          <w:rFonts w:ascii="Helvetica Neue" w:hAnsi="Helvetica Neue"/>
          <w:b/>
          <w:bCs/>
          <w:color w:val="4F81BD" w:themeColor="accent1"/>
        </w:rPr>
        <w:t> </w:t>
      </w:r>
      <w:hyperlink r:id="rId7" w:history="1">
        <w:r w:rsidRPr="00CF645A">
          <w:rPr>
            <w:rFonts w:ascii="Helvetica Neue" w:hAnsi="Helvetica Neue"/>
            <w:b/>
            <w:bCs/>
            <w:color w:val="4F81BD" w:themeColor="accent1"/>
            <w:u w:val="single"/>
          </w:rPr>
          <w:t>https://ezamowienia.gov.pl/pl/</w:t>
        </w:r>
      </w:hyperlink>
    </w:p>
    <w:p w:rsidR="00B554AF" w:rsidRPr="00CF645A" w:rsidRDefault="0024188F" w:rsidP="00153B18">
      <w:pPr>
        <w:pStyle w:val="LO-normal"/>
        <w:jc w:val="both"/>
        <w:rPr>
          <w:rFonts w:ascii="Cambria" w:hAnsi="Cambria" w:cs="Cambria"/>
          <w:b/>
          <w:bCs/>
          <w:color w:val="4F81BD" w:themeColor="accent1"/>
        </w:rPr>
      </w:pPr>
      <w:hyperlink r:id="rId8" w:history="1">
        <w:r w:rsidR="00B554AF" w:rsidRPr="00CF645A">
          <w:rPr>
            <w:rStyle w:val="Hipercze"/>
            <w:rFonts w:ascii="Cambria" w:hAnsi="Cambria" w:cs="Cambria"/>
            <w:b/>
            <w:bCs/>
            <w:color w:val="4F81BD" w:themeColor="accent1"/>
          </w:rPr>
          <w:t>www.zpgolotczyzna.pl</w:t>
        </w:r>
      </w:hyperlink>
    </w:p>
    <w:p w:rsidR="00B554AF" w:rsidRPr="009A1B8C" w:rsidRDefault="00B554AF" w:rsidP="00153B18">
      <w:pPr>
        <w:pStyle w:val="Heading21"/>
        <w:numPr>
          <w:ilvl w:val="0"/>
          <w:numId w:val="28"/>
        </w:numPr>
        <w:spacing w:before="0" w:after="0"/>
        <w:ind w:left="567" w:hanging="567"/>
        <w:jc w:val="both"/>
        <w:rPr>
          <w:rFonts w:ascii="Cambria" w:hAnsi="Cambria" w:cs="Cambria"/>
          <w:b/>
          <w:bCs/>
          <w:sz w:val="22"/>
          <w:szCs w:val="22"/>
          <w:u w:val="single"/>
        </w:rPr>
      </w:pPr>
      <w:bookmarkStart w:id="1" w:name="_qj2p3iyqlwum"/>
      <w:bookmarkEnd w:id="1"/>
      <w:r w:rsidRPr="009A1B8C">
        <w:rPr>
          <w:rFonts w:ascii="Cambria" w:hAnsi="Cambria" w:cs="Cambria"/>
          <w:b/>
          <w:bCs/>
          <w:sz w:val="22"/>
          <w:szCs w:val="22"/>
          <w:u w:val="single"/>
        </w:rPr>
        <w:t>Ochrona danych osobowych</w:t>
      </w:r>
    </w:p>
    <w:p w:rsidR="00B554AF" w:rsidRPr="009A1B8C" w:rsidRDefault="00B554AF" w:rsidP="00153B18">
      <w:pPr>
        <w:pStyle w:val="LO-normal"/>
        <w:ind w:left="1080"/>
        <w:jc w:val="both"/>
        <w:rPr>
          <w:rFonts w:ascii="Cambria" w:hAnsi="Cambria" w:cs="Cambria"/>
        </w:rPr>
      </w:pPr>
    </w:p>
    <w:p w:rsidR="00B554AF" w:rsidRPr="00776171" w:rsidRDefault="00B554AF" w:rsidP="00776171">
      <w:pPr>
        <w:pStyle w:val="LO-normal"/>
        <w:numPr>
          <w:ilvl w:val="0"/>
          <w:numId w:val="21"/>
        </w:numPr>
        <w:ind w:left="284"/>
        <w:jc w:val="both"/>
        <w:rPr>
          <w:rFonts w:ascii="Cambria" w:hAnsi="Cambria" w:cs="Cambria"/>
        </w:rPr>
      </w:pPr>
      <w:r w:rsidRPr="00776171">
        <w:rPr>
          <w:rFonts w:ascii="Cambria" w:hAnsi="Cambria" w:cs="Cambria"/>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rsidR="00B554AF" w:rsidRPr="00776171" w:rsidRDefault="00B554AF" w:rsidP="00776171">
      <w:pPr>
        <w:pStyle w:val="LO-normal"/>
        <w:numPr>
          <w:ilvl w:val="0"/>
          <w:numId w:val="10"/>
        </w:numPr>
        <w:ind w:left="709" w:hanging="401"/>
        <w:jc w:val="both"/>
        <w:rPr>
          <w:rFonts w:ascii="Cambria" w:hAnsi="Cambria" w:cs="Cambria"/>
        </w:rPr>
      </w:pPr>
      <w:r w:rsidRPr="00776171">
        <w:rPr>
          <w:rFonts w:ascii="Cambria" w:hAnsi="Cambria" w:cs="Cambria"/>
        </w:rPr>
        <w:t xml:space="preserve">administratorem Pani/Pana danych osobowych jest </w:t>
      </w:r>
      <w:r w:rsidRPr="00776171">
        <w:rPr>
          <w:rFonts w:ascii="Cambria" w:hAnsi="Cambria" w:cs="Cambria"/>
          <w:b/>
          <w:bCs/>
        </w:rPr>
        <w:t>Zespół Placówek w Gołotczyźnie</w:t>
      </w:r>
    </w:p>
    <w:p w:rsidR="00B554AF" w:rsidRPr="00776171" w:rsidRDefault="00B554AF" w:rsidP="00776171">
      <w:pPr>
        <w:pStyle w:val="LO-normal"/>
        <w:numPr>
          <w:ilvl w:val="0"/>
          <w:numId w:val="10"/>
        </w:numPr>
        <w:ind w:left="709" w:hanging="401"/>
        <w:jc w:val="both"/>
        <w:rPr>
          <w:rFonts w:ascii="Cambria" w:hAnsi="Cambria" w:cs="Cambria"/>
        </w:rPr>
      </w:pPr>
      <w:r w:rsidRPr="00776171">
        <w:rPr>
          <w:rFonts w:ascii="Cambria" w:hAnsi="Cambria" w:cs="Cambria"/>
        </w:rPr>
        <w:t>administrator wyznaczył Inspektora Danych Osobowych, z którym można się kontaktować pod adresem e-mail:</w:t>
      </w:r>
      <w:r>
        <w:rPr>
          <w:rFonts w:ascii="Cambria" w:hAnsi="Cambria" w:cs="Cambria"/>
        </w:rPr>
        <w:t xml:space="preserve"> aleksandra.wese</w:t>
      </w:r>
      <w:r w:rsidR="00A10BA4">
        <w:rPr>
          <w:rFonts w:ascii="Cambria" w:hAnsi="Cambria" w:cs="Cambria"/>
        </w:rPr>
        <w:t>k</w:t>
      </w:r>
      <w:r>
        <w:rPr>
          <w:rFonts w:ascii="Cambria" w:hAnsi="Cambria" w:cs="Cambria"/>
        </w:rPr>
        <w:t>@medykciechanow.edu.pl</w:t>
      </w:r>
    </w:p>
    <w:p w:rsidR="00B554AF" w:rsidRPr="00776171" w:rsidRDefault="00B554AF" w:rsidP="00776171">
      <w:pPr>
        <w:pStyle w:val="LO-normal"/>
        <w:numPr>
          <w:ilvl w:val="0"/>
          <w:numId w:val="10"/>
        </w:numPr>
        <w:ind w:left="709" w:hanging="401"/>
        <w:jc w:val="both"/>
        <w:rPr>
          <w:rFonts w:ascii="Cambria" w:hAnsi="Cambria" w:cs="Cambria"/>
        </w:rPr>
      </w:pPr>
      <w:r w:rsidRPr="00776171">
        <w:rPr>
          <w:rFonts w:ascii="Cambria" w:hAnsi="Cambria" w:cs="Cambria"/>
        </w:rPr>
        <w:t>Pani/Pana dane osobowe przetwarzane będą na podstawie art. 6 ust. 1 lit. c RODO w celu związanym z przedmiotowym postępowaniem o udzielenie zamówienia publicznego, prowadzonym w trybie podstawowym bez negocjacji</w:t>
      </w:r>
    </w:p>
    <w:p w:rsidR="00B554AF" w:rsidRPr="00776171" w:rsidRDefault="00B554AF" w:rsidP="00776171">
      <w:pPr>
        <w:pStyle w:val="LO-normal"/>
        <w:numPr>
          <w:ilvl w:val="0"/>
          <w:numId w:val="10"/>
        </w:numPr>
        <w:ind w:left="709" w:hanging="401"/>
        <w:jc w:val="both"/>
        <w:rPr>
          <w:rFonts w:ascii="Cambria" w:hAnsi="Cambria" w:cs="Cambria"/>
        </w:rPr>
      </w:pPr>
      <w:r w:rsidRPr="00776171">
        <w:rPr>
          <w:rFonts w:ascii="Cambria" w:hAnsi="Cambria" w:cs="Cambria"/>
        </w:rPr>
        <w:t>odbiorcami Pani/Pana danych osobowych będą osoby lub podmioty, którym udostępniona zostanie dokumentacja postępowania w oparciu o art. 74 ustawy PZP</w:t>
      </w:r>
    </w:p>
    <w:p w:rsidR="00B554AF" w:rsidRPr="009A1B8C" w:rsidRDefault="00B554AF" w:rsidP="00776171">
      <w:pPr>
        <w:pStyle w:val="LO-normal"/>
        <w:numPr>
          <w:ilvl w:val="0"/>
          <w:numId w:val="10"/>
        </w:numPr>
        <w:ind w:left="709" w:hanging="401"/>
        <w:jc w:val="both"/>
        <w:rPr>
          <w:rFonts w:ascii="Cambria" w:hAnsi="Cambria" w:cs="Cambria"/>
        </w:rPr>
      </w:pPr>
      <w:r w:rsidRPr="00776171">
        <w:rPr>
          <w:rFonts w:ascii="Cambria" w:hAnsi="Cambria" w:cs="Cambria"/>
        </w:rPr>
        <w:t>Pani/Pana dane osobowe będą przechowywane, zgodnie z art. 78 ust. 1 ustawy PZP przez okres 4 lat od dnia zakończenia postępowania o udzielenie zamówienia, a jeżeli czas trwania umowy przekracza 4 lata, okres przechowywania</w:t>
      </w:r>
      <w:r w:rsidRPr="009A1B8C">
        <w:rPr>
          <w:rFonts w:ascii="Cambria" w:hAnsi="Cambria" w:cs="Cambria"/>
        </w:rPr>
        <w:t xml:space="preserve"> obejmuje cały czas trwania umowy;</w:t>
      </w:r>
    </w:p>
    <w:p w:rsidR="00B554AF" w:rsidRPr="009A1B8C" w:rsidRDefault="00B554AF" w:rsidP="00153B18">
      <w:pPr>
        <w:pStyle w:val="LO-normal"/>
        <w:numPr>
          <w:ilvl w:val="0"/>
          <w:numId w:val="10"/>
        </w:numPr>
        <w:ind w:left="709" w:hanging="401"/>
        <w:jc w:val="both"/>
        <w:rPr>
          <w:rFonts w:ascii="Cambria" w:hAnsi="Cambria" w:cs="Cambria"/>
        </w:rPr>
      </w:pPr>
      <w:r w:rsidRPr="009A1B8C">
        <w:rPr>
          <w:rFonts w:ascii="Cambria" w:hAnsi="Cambria" w:cs="Cambria"/>
        </w:rPr>
        <w:t>obowiązek podania przez Panią/Pana danych osobowych bezpośrednio Pani/Pana dotyczących jest wymogiem ustawowym określonym w przepisach ustawy PZP, związanym z udziałem w postępowaniu o udzielenie zamówienia publicznego.</w:t>
      </w:r>
    </w:p>
    <w:p w:rsidR="00B554AF" w:rsidRPr="009A1B8C" w:rsidRDefault="00B554AF" w:rsidP="00153B18">
      <w:pPr>
        <w:pStyle w:val="LO-normal"/>
        <w:numPr>
          <w:ilvl w:val="0"/>
          <w:numId w:val="10"/>
        </w:numPr>
        <w:ind w:left="709" w:hanging="401"/>
        <w:jc w:val="both"/>
        <w:rPr>
          <w:rFonts w:ascii="Cambria" w:hAnsi="Cambria" w:cs="Cambria"/>
        </w:rPr>
      </w:pPr>
      <w:r w:rsidRPr="009A1B8C">
        <w:rPr>
          <w:rFonts w:ascii="Cambria" w:hAnsi="Cambria" w:cs="Cambria"/>
        </w:rPr>
        <w:t>w odniesieniu do Pani/Pana danych osobowych decyzje nie będą podejmowane w sposób zautomatyzowany, stosownie do art. 22 RODO.</w:t>
      </w:r>
    </w:p>
    <w:p w:rsidR="00B554AF" w:rsidRPr="009A1B8C" w:rsidRDefault="00B554AF" w:rsidP="00153B18">
      <w:pPr>
        <w:pStyle w:val="LO-normal"/>
        <w:numPr>
          <w:ilvl w:val="0"/>
          <w:numId w:val="10"/>
        </w:numPr>
        <w:ind w:left="709" w:hanging="401"/>
        <w:jc w:val="both"/>
        <w:rPr>
          <w:rFonts w:ascii="Cambria" w:hAnsi="Cambria" w:cs="Cambria"/>
        </w:rPr>
      </w:pPr>
      <w:r w:rsidRPr="009A1B8C">
        <w:rPr>
          <w:rFonts w:ascii="Cambria" w:hAnsi="Cambria" w:cs="Cambria"/>
        </w:rPr>
        <w:t>posiada Pani/Pan:</w:t>
      </w:r>
    </w:p>
    <w:p w:rsidR="00B554AF" w:rsidRPr="009A1B8C" w:rsidRDefault="00B554AF" w:rsidP="00153B18">
      <w:pPr>
        <w:pStyle w:val="LO-normal"/>
        <w:numPr>
          <w:ilvl w:val="0"/>
          <w:numId w:val="11"/>
        </w:numPr>
        <w:ind w:left="1064" w:hanging="462"/>
        <w:jc w:val="both"/>
        <w:rPr>
          <w:rFonts w:ascii="Cambria" w:hAnsi="Cambria" w:cs="Cambria"/>
        </w:rPr>
      </w:pPr>
      <w:r w:rsidRPr="009A1B8C">
        <w:rPr>
          <w:rFonts w:ascii="Cambria" w:hAnsi="Cambria" w:cs="Cambria"/>
        </w:rPr>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rsidR="00B554AF" w:rsidRPr="009A1B8C" w:rsidRDefault="00B554AF" w:rsidP="00153B18">
      <w:pPr>
        <w:pStyle w:val="LO-normal"/>
        <w:numPr>
          <w:ilvl w:val="0"/>
          <w:numId w:val="11"/>
        </w:numPr>
        <w:ind w:left="1064" w:hanging="462"/>
        <w:jc w:val="both"/>
        <w:rPr>
          <w:rFonts w:ascii="Cambria" w:hAnsi="Cambria" w:cs="Cambria"/>
        </w:rPr>
      </w:pPr>
      <w:r w:rsidRPr="009A1B8C">
        <w:rPr>
          <w:rFonts w:ascii="Cambria" w:hAnsi="Cambria" w:cs="Cambria"/>
        </w:rPr>
        <w:lastRenderedPageBreak/>
        <w:t>na podstawie art. 16 RODO prawo do sprostowania Pani/Pana danych osobowych (</w:t>
      </w:r>
      <w:r w:rsidRPr="009A1B8C">
        <w:rPr>
          <w:rFonts w:ascii="Cambria" w:hAnsi="Cambria" w:cs="Cambria"/>
          <w:i/>
          <w:iCs/>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r w:rsidRPr="009A1B8C">
        <w:rPr>
          <w:rFonts w:ascii="Cambria" w:hAnsi="Cambria" w:cs="Cambria"/>
        </w:rPr>
        <w:t>);</w:t>
      </w:r>
    </w:p>
    <w:p w:rsidR="00B554AF" w:rsidRPr="009A1B8C" w:rsidRDefault="00B554AF" w:rsidP="00153B18">
      <w:pPr>
        <w:pStyle w:val="LO-normal"/>
        <w:numPr>
          <w:ilvl w:val="0"/>
          <w:numId w:val="11"/>
        </w:numPr>
        <w:ind w:left="1064" w:hanging="462"/>
        <w:jc w:val="both"/>
        <w:rPr>
          <w:rFonts w:ascii="Cambria" w:hAnsi="Cambria" w:cs="Cambria"/>
        </w:rPr>
      </w:pPr>
      <w:r w:rsidRPr="009A1B8C">
        <w:rPr>
          <w:rFonts w:ascii="Cambria" w:hAnsi="Cambria" w:cs="Cambria"/>
        </w:rPr>
        <w:t>na podstawie art. 18 RODO prawo żądania od administratora ograniczenia przetwarzania danych osobowych z zastrzeżeniem okresu trwania postępowania o udzielenie zamówienia publicznego lub konkursu oraz przypadków, o których mowa w art. 18 ust. 2 RODO (</w:t>
      </w:r>
      <w:r w:rsidRPr="009A1B8C">
        <w:rPr>
          <w:rFonts w:ascii="Cambria" w:hAnsi="Cambria" w:cs="Cambria"/>
          <w:i/>
          <w:iCs/>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9A1B8C">
        <w:rPr>
          <w:rFonts w:ascii="Cambria" w:hAnsi="Cambria" w:cs="Cambria"/>
        </w:rPr>
        <w:t>);</w:t>
      </w:r>
    </w:p>
    <w:p w:rsidR="00B554AF" w:rsidRPr="009A1B8C" w:rsidRDefault="00B554AF" w:rsidP="00153B18">
      <w:pPr>
        <w:pStyle w:val="LO-normal"/>
        <w:numPr>
          <w:ilvl w:val="0"/>
          <w:numId w:val="11"/>
        </w:numPr>
        <w:ind w:left="1064" w:hanging="462"/>
        <w:jc w:val="both"/>
        <w:rPr>
          <w:rFonts w:ascii="Cambria" w:hAnsi="Cambria" w:cs="Cambria"/>
        </w:rPr>
      </w:pPr>
      <w:r w:rsidRPr="009A1B8C">
        <w:rPr>
          <w:rFonts w:ascii="Cambria" w:hAnsi="Cambria" w:cs="Cambria"/>
        </w:rPr>
        <w:t xml:space="preserve">prawo do wniesienia skargi do Prezesa Urzędu Ochrony Danych Osobowych, gdy uzna Pani/Pan, że przetwarzanie danych osobowych Pani/Pana dotyczących narusza przepisy RODO; </w:t>
      </w:r>
      <w:r w:rsidRPr="009A1B8C">
        <w:rPr>
          <w:rFonts w:ascii="Cambria" w:hAnsi="Cambria" w:cs="Cambria"/>
          <w:i/>
          <w:iCs/>
        </w:rPr>
        <w:t xml:space="preserve"> </w:t>
      </w:r>
    </w:p>
    <w:p w:rsidR="00B554AF" w:rsidRPr="009A1B8C" w:rsidRDefault="00B554AF" w:rsidP="00153B18">
      <w:pPr>
        <w:pStyle w:val="LO-normal"/>
        <w:numPr>
          <w:ilvl w:val="0"/>
          <w:numId w:val="10"/>
        </w:numPr>
        <w:ind w:left="709" w:hanging="401"/>
        <w:jc w:val="both"/>
        <w:rPr>
          <w:rFonts w:ascii="Cambria" w:hAnsi="Cambria" w:cs="Cambria"/>
        </w:rPr>
      </w:pPr>
      <w:r w:rsidRPr="009A1B8C">
        <w:rPr>
          <w:rFonts w:ascii="Cambria" w:hAnsi="Cambria" w:cs="Cambria"/>
        </w:rPr>
        <w:t>nie przysługuje Pani/Panu:</w:t>
      </w:r>
    </w:p>
    <w:p w:rsidR="00B554AF" w:rsidRPr="009A1B8C" w:rsidRDefault="00B554AF" w:rsidP="00153B18">
      <w:pPr>
        <w:pStyle w:val="LO-normal"/>
        <w:numPr>
          <w:ilvl w:val="0"/>
          <w:numId w:val="23"/>
        </w:numPr>
        <w:ind w:left="1008" w:hanging="392"/>
        <w:jc w:val="both"/>
        <w:rPr>
          <w:rFonts w:ascii="Cambria" w:hAnsi="Cambria" w:cs="Cambria"/>
        </w:rPr>
      </w:pPr>
      <w:r w:rsidRPr="009A1B8C">
        <w:rPr>
          <w:rFonts w:ascii="Cambria" w:hAnsi="Cambria" w:cs="Cambria"/>
        </w:rPr>
        <w:t>w związku z art. 17 ust. 3 lit. b, d lub e RODO prawo do usunięcia danych osobowych;</w:t>
      </w:r>
    </w:p>
    <w:p w:rsidR="00B554AF" w:rsidRPr="009A1B8C" w:rsidRDefault="00B554AF" w:rsidP="00153B18">
      <w:pPr>
        <w:pStyle w:val="LO-normal"/>
        <w:numPr>
          <w:ilvl w:val="0"/>
          <w:numId w:val="23"/>
        </w:numPr>
        <w:ind w:left="1008" w:hanging="392"/>
        <w:jc w:val="both"/>
        <w:rPr>
          <w:rFonts w:ascii="Cambria" w:hAnsi="Cambria" w:cs="Cambria"/>
        </w:rPr>
      </w:pPr>
      <w:r w:rsidRPr="009A1B8C">
        <w:rPr>
          <w:rFonts w:ascii="Cambria" w:hAnsi="Cambria" w:cs="Cambria"/>
        </w:rPr>
        <w:t>prawo do przenoszenia danych osobowych, o którym mowa w art. 20 RODO;</w:t>
      </w:r>
    </w:p>
    <w:p w:rsidR="00B554AF" w:rsidRPr="009A1B8C" w:rsidRDefault="00B554AF" w:rsidP="00153B18">
      <w:pPr>
        <w:pStyle w:val="LO-normal"/>
        <w:numPr>
          <w:ilvl w:val="0"/>
          <w:numId w:val="23"/>
        </w:numPr>
        <w:ind w:left="1008" w:hanging="392"/>
        <w:jc w:val="both"/>
        <w:rPr>
          <w:rFonts w:ascii="Cambria" w:hAnsi="Cambria" w:cs="Cambria"/>
        </w:rPr>
      </w:pPr>
      <w:r w:rsidRPr="009A1B8C">
        <w:rPr>
          <w:rFonts w:ascii="Cambria" w:hAnsi="Cambria" w:cs="Cambria"/>
        </w:rPr>
        <w:t xml:space="preserve">na podstawie art. 21 RODO prawo sprzeciwu, wobec przetwarzania danych osobowych, gdyż podstawą prawną przetwarzania Pani/Pana danych osobowych jest art. 6 ust. 1 lit. c RODO; </w:t>
      </w:r>
    </w:p>
    <w:p w:rsidR="00B554AF" w:rsidRPr="009A1B8C" w:rsidRDefault="00B554AF" w:rsidP="00153B18">
      <w:pPr>
        <w:pStyle w:val="LO-normal"/>
        <w:numPr>
          <w:ilvl w:val="0"/>
          <w:numId w:val="10"/>
        </w:numPr>
        <w:ind w:left="709" w:hanging="401"/>
        <w:jc w:val="both"/>
        <w:rPr>
          <w:rFonts w:ascii="Cambria" w:hAnsi="Cambria" w:cs="Cambria"/>
        </w:rPr>
      </w:pPr>
      <w:r w:rsidRPr="009A1B8C">
        <w:rPr>
          <w:rFonts w:ascii="Cambria" w:hAnsi="Cambria" w:cs="Cambria"/>
        </w:rPr>
        <w:t xml:space="preserve"> przysługuje Pani/Panu prawo wniesienia skargi do organu nadzorczego na niezgodne z  RODO przetwarzanie Pani/Pana danych osobowych przez administratora. Organem właściwym dla przedmiotowej skargi jest Urząd Ochrony Danych Osobowych, ul. Stawki 2, 00-193 Warszawa.</w:t>
      </w:r>
    </w:p>
    <w:p w:rsidR="00B554AF" w:rsidRPr="009A1B8C" w:rsidRDefault="00B554AF" w:rsidP="00153B18">
      <w:pPr>
        <w:pStyle w:val="LO-normal"/>
        <w:ind w:left="709"/>
        <w:jc w:val="both"/>
        <w:rPr>
          <w:rFonts w:ascii="Cambria" w:hAnsi="Cambria" w:cs="Cambria"/>
        </w:rPr>
      </w:pPr>
    </w:p>
    <w:p w:rsidR="00B554AF" w:rsidRPr="009A1B8C" w:rsidRDefault="00B554AF" w:rsidP="00153B18">
      <w:pPr>
        <w:pStyle w:val="Heading21"/>
        <w:numPr>
          <w:ilvl w:val="0"/>
          <w:numId w:val="28"/>
        </w:numPr>
        <w:spacing w:before="0" w:after="0"/>
        <w:ind w:left="567" w:hanging="567"/>
        <w:jc w:val="both"/>
        <w:rPr>
          <w:rFonts w:ascii="Cambria" w:hAnsi="Cambria" w:cs="Cambria"/>
          <w:b/>
          <w:bCs/>
          <w:sz w:val="22"/>
          <w:szCs w:val="22"/>
          <w:u w:val="single"/>
        </w:rPr>
      </w:pPr>
      <w:bookmarkStart w:id="2" w:name="_epsepounxnv1"/>
      <w:bookmarkEnd w:id="2"/>
      <w:r w:rsidRPr="009A1B8C">
        <w:rPr>
          <w:rFonts w:ascii="Cambria" w:hAnsi="Cambria" w:cs="Cambria"/>
          <w:b/>
          <w:bCs/>
          <w:sz w:val="22"/>
          <w:szCs w:val="22"/>
          <w:u w:val="single"/>
        </w:rPr>
        <w:t>Tryb udzielania zamówienia</w:t>
      </w:r>
    </w:p>
    <w:p w:rsidR="00B554AF" w:rsidRPr="009A1B8C" w:rsidRDefault="00B554AF" w:rsidP="00153B18">
      <w:pPr>
        <w:pStyle w:val="LO-normal"/>
        <w:ind w:left="1080"/>
        <w:jc w:val="both"/>
        <w:rPr>
          <w:rFonts w:ascii="Cambria" w:hAnsi="Cambria" w:cs="Cambria"/>
        </w:rPr>
      </w:pPr>
    </w:p>
    <w:p w:rsidR="00B554AF" w:rsidRPr="009A1B8C" w:rsidRDefault="00B554AF" w:rsidP="00153B18">
      <w:pPr>
        <w:pStyle w:val="LO-normal"/>
        <w:numPr>
          <w:ilvl w:val="0"/>
          <w:numId w:val="24"/>
        </w:numPr>
        <w:ind w:left="426"/>
        <w:jc w:val="both"/>
        <w:rPr>
          <w:rFonts w:ascii="Cambria" w:hAnsi="Cambria" w:cs="Cambria"/>
        </w:rPr>
      </w:pPr>
      <w:r w:rsidRPr="009A1B8C">
        <w:rPr>
          <w:rFonts w:ascii="Cambria" w:hAnsi="Cambria" w:cs="Cambria"/>
        </w:rPr>
        <w:t>Postępowanie o udzielenie zamówienia publicznego prowadzone jest w trybie podstawowym</w:t>
      </w:r>
      <w:r>
        <w:rPr>
          <w:rFonts w:ascii="Cambria" w:hAnsi="Cambria" w:cs="Cambria"/>
        </w:rPr>
        <w:t xml:space="preserve"> – wariant I bez negocjacji</w:t>
      </w:r>
      <w:r w:rsidRPr="009A1B8C">
        <w:rPr>
          <w:rFonts w:ascii="Cambria" w:hAnsi="Cambria" w:cs="Cambria"/>
        </w:rPr>
        <w:t>, na podst</w:t>
      </w:r>
      <w:r>
        <w:rPr>
          <w:rFonts w:ascii="Cambria" w:hAnsi="Cambria" w:cs="Cambria"/>
        </w:rPr>
        <w:t xml:space="preserve">awie  art. 275-296 ustawy </w:t>
      </w:r>
      <w:proofErr w:type="spellStart"/>
      <w:r>
        <w:rPr>
          <w:rFonts w:ascii="Cambria" w:hAnsi="Cambria" w:cs="Cambria"/>
        </w:rPr>
        <w:t>Pzp</w:t>
      </w:r>
      <w:proofErr w:type="spellEnd"/>
      <w:r w:rsidRPr="009A1B8C">
        <w:rPr>
          <w:rFonts w:ascii="Cambria" w:hAnsi="Cambria" w:cs="Cambria"/>
        </w:rPr>
        <w:t xml:space="preserve"> oraz niniejszej Specyfikacji Warunków Zamówienia, zwaną dalej „SWZ”. </w:t>
      </w:r>
    </w:p>
    <w:p w:rsidR="00B554AF" w:rsidRPr="009A1B8C" w:rsidRDefault="00B554AF" w:rsidP="00153B18">
      <w:pPr>
        <w:pStyle w:val="LO-normal"/>
        <w:numPr>
          <w:ilvl w:val="0"/>
          <w:numId w:val="24"/>
        </w:numPr>
        <w:ind w:left="426"/>
        <w:jc w:val="both"/>
        <w:rPr>
          <w:rFonts w:ascii="Cambria" w:hAnsi="Cambria" w:cs="Cambria"/>
        </w:rPr>
      </w:pPr>
      <w:r w:rsidRPr="009A1B8C">
        <w:rPr>
          <w:rFonts w:ascii="Cambria" w:hAnsi="Cambria" w:cs="Cambria"/>
        </w:rPr>
        <w:t>Do czynności podejmowanych przez Zamawiającego i Wykonawców w postępowaniu o udzielenie zamówienia</w:t>
      </w:r>
      <w:r>
        <w:rPr>
          <w:rFonts w:ascii="Cambria" w:hAnsi="Cambria" w:cs="Cambria"/>
        </w:rPr>
        <w:t xml:space="preserve"> stosuje się przepisy ustawy </w:t>
      </w:r>
      <w:proofErr w:type="spellStart"/>
      <w:r>
        <w:rPr>
          <w:rFonts w:ascii="Cambria" w:hAnsi="Cambria" w:cs="Cambria"/>
        </w:rPr>
        <w:t>Pzp</w:t>
      </w:r>
      <w:proofErr w:type="spellEnd"/>
      <w:r w:rsidRPr="009A1B8C">
        <w:rPr>
          <w:rFonts w:ascii="Cambria" w:hAnsi="Cambria" w:cs="Cambria"/>
        </w:rPr>
        <w:t xml:space="preserve"> oraz aktów wykonawczych wydanych na jej podstawie, a w sprawach nieuregulowanych przepisy ustawy z dnia 23 kwietnia 1964 r. Kodeks cywilny (tj. Dz. U. 2020r., poz. 1740)</w:t>
      </w:r>
    </w:p>
    <w:p w:rsidR="00B554AF" w:rsidRPr="009A1B8C" w:rsidRDefault="00B554AF" w:rsidP="00153B18">
      <w:pPr>
        <w:pStyle w:val="LO-normal"/>
        <w:ind w:left="426"/>
        <w:jc w:val="both"/>
        <w:rPr>
          <w:rFonts w:ascii="Cambria" w:hAnsi="Cambria" w:cs="Cambria"/>
        </w:rPr>
      </w:pPr>
    </w:p>
    <w:p w:rsidR="00B554AF" w:rsidRPr="009A1B8C" w:rsidRDefault="00B554AF" w:rsidP="00153B18">
      <w:pPr>
        <w:pStyle w:val="LO-normal"/>
        <w:numPr>
          <w:ilvl w:val="0"/>
          <w:numId w:val="28"/>
        </w:numPr>
        <w:ind w:left="567" w:hanging="567"/>
        <w:jc w:val="both"/>
        <w:rPr>
          <w:rFonts w:ascii="Cambria" w:hAnsi="Cambria" w:cs="Cambria"/>
        </w:rPr>
      </w:pPr>
      <w:r w:rsidRPr="009A1B8C">
        <w:rPr>
          <w:rFonts w:ascii="Cambria" w:hAnsi="Cambria" w:cs="Cambria"/>
          <w:b/>
          <w:bCs/>
          <w:u w:val="single"/>
        </w:rPr>
        <w:t>Informacje ogólne dla Wykonawców</w:t>
      </w:r>
    </w:p>
    <w:p w:rsidR="00B554AF" w:rsidRPr="009A1B8C" w:rsidRDefault="00B554AF" w:rsidP="00153B18">
      <w:pPr>
        <w:pStyle w:val="LO-normal"/>
        <w:ind w:left="567"/>
        <w:jc w:val="both"/>
        <w:rPr>
          <w:rFonts w:ascii="Cambria" w:hAnsi="Cambria" w:cs="Cambria"/>
        </w:rPr>
      </w:pPr>
    </w:p>
    <w:p w:rsidR="00B554AF" w:rsidRPr="009A1B8C" w:rsidRDefault="00B554AF" w:rsidP="00153B18">
      <w:pPr>
        <w:pStyle w:val="LO-normal"/>
        <w:numPr>
          <w:ilvl w:val="0"/>
          <w:numId w:val="33"/>
        </w:numPr>
        <w:ind w:left="426"/>
        <w:jc w:val="both"/>
        <w:rPr>
          <w:rFonts w:ascii="Cambria" w:hAnsi="Cambria" w:cs="Cambria"/>
        </w:rPr>
      </w:pPr>
      <w:r w:rsidRPr="009A1B8C">
        <w:rPr>
          <w:rFonts w:ascii="Cambria" w:hAnsi="Cambria" w:cs="Cambria"/>
        </w:rPr>
        <w:t xml:space="preserve">Zamawiający nie przewiduje prowadzenia negocjacji. </w:t>
      </w:r>
    </w:p>
    <w:p w:rsidR="00B554AF" w:rsidRPr="009A1B8C" w:rsidRDefault="00B554AF" w:rsidP="00153B18">
      <w:pPr>
        <w:pStyle w:val="LO-normal"/>
        <w:numPr>
          <w:ilvl w:val="0"/>
          <w:numId w:val="33"/>
        </w:numPr>
        <w:ind w:left="426"/>
        <w:jc w:val="both"/>
        <w:rPr>
          <w:rFonts w:ascii="Cambria" w:hAnsi="Cambria" w:cs="Cambria"/>
        </w:rPr>
      </w:pPr>
      <w:r w:rsidRPr="009A1B8C">
        <w:rPr>
          <w:rFonts w:ascii="Cambria" w:hAnsi="Cambria" w:cs="Cambria"/>
        </w:rPr>
        <w:t>Szacunkowa wartość przedmiotowego zamówienia nie przekracza progów unijnych o</w:t>
      </w:r>
      <w:r>
        <w:rPr>
          <w:rFonts w:ascii="Cambria" w:hAnsi="Cambria" w:cs="Cambria"/>
        </w:rPr>
        <w:t xml:space="preserve"> jakich mowa w art. 3 ustawy </w:t>
      </w:r>
      <w:proofErr w:type="spellStart"/>
      <w:r>
        <w:rPr>
          <w:rFonts w:ascii="Cambria" w:hAnsi="Cambria" w:cs="Cambria"/>
        </w:rPr>
        <w:t>Pzp</w:t>
      </w:r>
      <w:proofErr w:type="spellEnd"/>
      <w:r w:rsidRPr="009A1B8C">
        <w:rPr>
          <w:rFonts w:ascii="Cambria" w:hAnsi="Cambria" w:cs="Cambria"/>
        </w:rPr>
        <w:t xml:space="preserve">.  </w:t>
      </w:r>
    </w:p>
    <w:p w:rsidR="00B554AF" w:rsidRPr="009A1B8C" w:rsidRDefault="00B554AF" w:rsidP="00153B18">
      <w:pPr>
        <w:pStyle w:val="LO-normal"/>
        <w:numPr>
          <w:ilvl w:val="0"/>
          <w:numId w:val="33"/>
        </w:numPr>
        <w:ind w:left="426"/>
        <w:jc w:val="both"/>
        <w:rPr>
          <w:rFonts w:ascii="Cambria" w:hAnsi="Cambria" w:cs="Cambria"/>
        </w:rPr>
      </w:pPr>
      <w:r w:rsidRPr="009A1B8C">
        <w:rPr>
          <w:rFonts w:ascii="Cambria" w:hAnsi="Cambria" w:cs="Cambria"/>
        </w:rPr>
        <w:t>Zamawiający nie przewiduje aukcji elektronicznej.</w:t>
      </w:r>
    </w:p>
    <w:p w:rsidR="00B554AF" w:rsidRPr="009A1B8C" w:rsidRDefault="00B554AF" w:rsidP="00153B18">
      <w:pPr>
        <w:pStyle w:val="LO-normal"/>
        <w:numPr>
          <w:ilvl w:val="0"/>
          <w:numId w:val="33"/>
        </w:numPr>
        <w:ind w:left="426"/>
        <w:jc w:val="both"/>
        <w:rPr>
          <w:rFonts w:ascii="Cambria" w:hAnsi="Cambria" w:cs="Cambria"/>
        </w:rPr>
      </w:pPr>
      <w:r w:rsidRPr="009A1B8C">
        <w:rPr>
          <w:rFonts w:ascii="Cambria" w:hAnsi="Cambria" w:cs="Cambria"/>
        </w:rPr>
        <w:t>Zamawiający nie przewiduje złożenia oferty w postaci katalogów elektronicznych.</w:t>
      </w:r>
    </w:p>
    <w:p w:rsidR="00B554AF" w:rsidRPr="009A1B8C" w:rsidRDefault="00B554AF" w:rsidP="00153B18">
      <w:pPr>
        <w:pStyle w:val="LO-normal"/>
        <w:numPr>
          <w:ilvl w:val="0"/>
          <w:numId w:val="33"/>
        </w:numPr>
        <w:ind w:left="426"/>
        <w:jc w:val="both"/>
        <w:rPr>
          <w:rFonts w:ascii="Cambria" w:hAnsi="Cambria" w:cs="Cambria"/>
        </w:rPr>
      </w:pPr>
      <w:r w:rsidRPr="009A1B8C">
        <w:rPr>
          <w:rFonts w:ascii="Cambria" w:hAnsi="Cambria" w:cs="Cambria"/>
        </w:rPr>
        <w:t>Zamawiający nie prowadzi postępowania w celu zawarcia umowy ramowej.</w:t>
      </w:r>
    </w:p>
    <w:p w:rsidR="00B554AF" w:rsidRPr="009A1B8C" w:rsidRDefault="00B554AF" w:rsidP="00153B18">
      <w:pPr>
        <w:pStyle w:val="LO-normal"/>
        <w:numPr>
          <w:ilvl w:val="0"/>
          <w:numId w:val="33"/>
        </w:numPr>
        <w:ind w:left="426"/>
        <w:jc w:val="both"/>
        <w:rPr>
          <w:rFonts w:ascii="Cambria" w:hAnsi="Cambria" w:cs="Cambria"/>
        </w:rPr>
      </w:pPr>
      <w:r w:rsidRPr="009A1B8C">
        <w:rPr>
          <w:rFonts w:ascii="Cambria" w:hAnsi="Cambria" w:cs="Cambria"/>
        </w:rPr>
        <w:t>Zamawiający nie zastrzega możliwości ubiegania się o udzielenie zamówienia wyłącznie przez Wykonawców, o których mowa w art. 9</w:t>
      </w:r>
      <w:r>
        <w:rPr>
          <w:rFonts w:ascii="Cambria" w:hAnsi="Cambria" w:cs="Cambria"/>
        </w:rPr>
        <w:t xml:space="preserve">4 ustawy </w:t>
      </w:r>
      <w:proofErr w:type="spellStart"/>
      <w:r>
        <w:rPr>
          <w:rFonts w:ascii="Cambria" w:hAnsi="Cambria" w:cs="Cambria"/>
        </w:rPr>
        <w:t>Pzp</w:t>
      </w:r>
      <w:proofErr w:type="spellEnd"/>
      <w:r w:rsidRPr="009A1B8C">
        <w:rPr>
          <w:rFonts w:ascii="Cambria" w:hAnsi="Cambria" w:cs="Cambria"/>
        </w:rPr>
        <w:t>.</w:t>
      </w:r>
    </w:p>
    <w:p w:rsidR="00B554AF" w:rsidRPr="009A1B8C" w:rsidRDefault="00B554AF" w:rsidP="00153B18">
      <w:pPr>
        <w:pStyle w:val="LO-normal"/>
        <w:numPr>
          <w:ilvl w:val="0"/>
          <w:numId w:val="33"/>
        </w:numPr>
        <w:ind w:left="426"/>
        <w:jc w:val="both"/>
        <w:rPr>
          <w:rFonts w:ascii="Cambria" w:hAnsi="Cambria" w:cs="Cambria"/>
        </w:rPr>
      </w:pPr>
      <w:r w:rsidRPr="009A1B8C">
        <w:rPr>
          <w:rFonts w:ascii="Cambria" w:hAnsi="Cambria" w:cs="Cambria"/>
        </w:rPr>
        <w:lastRenderedPageBreak/>
        <w:t xml:space="preserve">Zamawiający nie określa dodatkowych wymagań związanych z zatrudnianiem osób, o których mowa w </w:t>
      </w:r>
      <w:r>
        <w:rPr>
          <w:rFonts w:ascii="Cambria" w:hAnsi="Cambria" w:cs="Cambria"/>
        </w:rPr>
        <w:t xml:space="preserve">art. 96 ust. 2 pkt. 2 ustawy </w:t>
      </w:r>
      <w:proofErr w:type="spellStart"/>
      <w:r>
        <w:rPr>
          <w:rFonts w:ascii="Cambria" w:hAnsi="Cambria" w:cs="Cambria"/>
        </w:rPr>
        <w:t>Pzp</w:t>
      </w:r>
      <w:proofErr w:type="spellEnd"/>
      <w:r w:rsidRPr="009A1B8C">
        <w:rPr>
          <w:rFonts w:ascii="Cambria" w:hAnsi="Cambria" w:cs="Cambria"/>
        </w:rPr>
        <w:t xml:space="preserve">. </w:t>
      </w:r>
    </w:p>
    <w:p w:rsidR="00B554AF" w:rsidRPr="000678C2" w:rsidRDefault="00B554AF" w:rsidP="00153B18">
      <w:pPr>
        <w:pStyle w:val="LO-normal"/>
        <w:ind w:left="426"/>
        <w:jc w:val="both"/>
        <w:rPr>
          <w:rFonts w:ascii="Cambria" w:hAnsi="Cambria" w:cs="Cambria"/>
        </w:rPr>
      </w:pPr>
    </w:p>
    <w:p w:rsidR="00B554AF" w:rsidRPr="000678C2" w:rsidRDefault="00B554AF" w:rsidP="00153B18">
      <w:pPr>
        <w:pStyle w:val="Heading21"/>
        <w:numPr>
          <w:ilvl w:val="0"/>
          <w:numId w:val="28"/>
        </w:numPr>
        <w:spacing w:before="0" w:after="0"/>
        <w:ind w:left="426" w:hanging="426"/>
        <w:jc w:val="both"/>
        <w:rPr>
          <w:rFonts w:ascii="Cambria" w:hAnsi="Cambria" w:cs="Cambria"/>
          <w:b/>
          <w:bCs/>
          <w:sz w:val="22"/>
          <w:szCs w:val="22"/>
          <w:u w:val="single"/>
        </w:rPr>
      </w:pPr>
      <w:bookmarkStart w:id="3" w:name="_x24vtaagcm5x"/>
      <w:bookmarkEnd w:id="3"/>
      <w:r w:rsidRPr="000678C2">
        <w:rPr>
          <w:rFonts w:ascii="Cambria" w:hAnsi="Cambria" w:cs="Cambria"/>
          <w:b/>
          <w:bCs/>
          <w:sz w:val="22"/>
          <w:szCs w:val="22"/>
          <w:u w:val="single"/>
        </w:rPr>
        <w:t>Opis przedmiotu zamówienia</w:t>
      </w:r>
    </w:p>
    <w:p w:rsidR="00B554AF" w:rsidRPr="000678C2" w:rsidRDefault="00B554AF" w:rsidP="00153B18">
      <w:pPr>
        <w:pStyle w:val="LO-normal"/>
        <w:ind w:left="1080"/>
        <w:jc w:val="both"/>
        <w:rPr>
          <w:rFonts w:ascii="Cambria" w:hAnsi="Cambria" w:cs="Cambria"/>
        </w:rPr>
      </w:pPr>
    </w:p>
    <w:p w:rsidR="00B554AF" w:rsidRPr="000678C2" w:rsidRDefault="00B554AF" w:rsidP="00F450D3">
      <w:pPr>
        <w:pStyle w:val="Akapitzlist"/>
        <w:numPr>
          <w:ilvl w:val="3"/>
          <w:numId w:val="33"/>
        </w:numPr>
        <w:ind w:left="426" w:hanging="284"/>
        <w:jc w:val="both"/>
        <w:rPr>
          <w:rFonts w:ascii="Cambria" w:hAnsi="Cambria" w:cs="Cambria"/>
        </w:rPr>
      </w:pPr>
      <w:r w:rsidRPr="000678C2">
        <w:rPr>
          <w:rFonts w:ascii="Cambria" w:hAnsi="Cambria" w:cs="Cambria"/>
        </w:rPr>
        <w:t>Przedmiotem zamówienia są dostawy.</w:t>
      </w:r>
    </w:p>
    <w:p w:rsidR="00B554AF" w:rsidRPr="000678C2" w:rsidRDefault="00B554AF" w:rsidP="00153B18">
      <w:pPr>
        <w:pStyle w:val="Akapitzlist"/>
        <w:numPr>
          <w:ilvl w:val="3"/>
          <w:numId w:val="33"/>
        </w:numPr>
        <w:ind w:left="426" w:hanging="284"/>
        <w:jc w:val="both"/>
        <w:rPr>
          <w:rFonts w:ascii="Cambria" w:hAnsi="Cambria" w:cs="Cambria"/>
          <w:b/>
          <w:bCs/>
        </w:rPr>
      </w:pPr>
      <w:r w:rsidRPr="000678C2">
        <w:rPr>
          <w:rFonts w:ascii="Cambria" w:hAnsi="Cambria" w:cs="Cambria"/>
        </w:rPr>
        <w:t>Nazwy i kody zamówienia według Wspólnego Słownika Zamówień (CPV):</w:t>
      </w:r>
    </w:p>
    <w:p w:rsidR="00B554AF" w:rsidRPr="000678C2" w:rsidRDefault="00B554AF" w:rsidP="00F450D3">
      <w:pPr>
        <w:pStyle w:val="Akapitzlist"/>
        <w:ind w:left="426"/>
        <w:jc w:val="both"/>
        <w:rPr>
          <w:rFonts w:ascii="Cambria" w:hAnsi="Cambria" w:cs="Cambria"/>
        </w:rPr>
      </w:pPr>
      <w:r w:rsidRPr="000678C2">
        <w:rPr>
          <w:rFonts w:ascii="Cambria" w:hAnsi="Cambria" w:cs="Cambria"/>
        </w:rPr>
        <w:t>główny przedmiot:</w:t>
      </w:r>
    </w:p>
    <w:p w:rsidR="00B554AF" w:rsidRPr="000678C2" w:rsidRDefault="00B554AF" w:rsidP="00F450D3">
      <w:pPr>
        <w:pStyle w:val="Akapitzlist"/>
        <w:ind w:left="426"/>
        <w:jc w:val="both"/>
        <w:rPr>
          <w:rFonts w:ascii="Cambria" w:hAnsi="Cambria" w:cs="Cambria"/>
          <w:b/>
          <w:bCs/>
        </w:rPr>
      </w:pPr>
      <w:r w:rsidRPr="000678C2">
        <w:rPr>
          <w:rFonts w:ascii="Cambria" w:hAnsi="Cambria" w:cs="Cambria"/>
          <w:b/>
          <w:bCs/>
        </w:rPr>
        <w:t>15800000-6 – różne produkty spożywcze</w:t>
      </w:r>
    </w:p>
    <w:p w:rsidR="00B554AF" w:rsidRPr="000678C2" w:rsidRDefault="00B554AF" w:rsidP="00F450D3">
      <w:pPr>
        <w:pStyle w:val="Akapitzlist"/>
        <w:ind w:left="426"/>
        <w:jc w:val="both"/>
        <w:rPr>
          <w:rFonts w:ascii="Cambria" w:hAnsi="Cambria" w:cs="Cambria"/>
        </w:rPr>
      </w:pPr>
      <w:r w:rsidRPr="000678C2">
        <w:rPr>
          <w:rFonts w:ascii="Cambria" w:hAnsi="Cambria" w:cs="Cambria"/>
        </w:rPr>
        <w:t>dodatkowe przedmioty:</w:t>
      </w:r>
    </w:p>
    <w:p w:rsidR="00B554AF" w:rsidRPr="000678C2" w:rsidRDefault="00B554AF" w:rsidP="00F450D3">
      <w:pPr>
        <w:pStyle w:val="Akapitzlist"/>
        <w:ind w:left="426"/>
        <w:jc w:val="both"/>
        <w:rPr>
          <w:rFonts w:ascii="Cambria" w:hAnsi="Cambria" w:cs="Cambria"/>
          <w:b/>
          <w:bCs/>
        </w:rPr>
      </w:pPr>
      <w:r w:rsidRPr="000678C2">
        <w:rPr>
          <w:rFonts w:ascii="Cambria" w:hAnsi="Cambria" w:cs="Cambria"/>
          <w:b/>
          <w:bCs/>
        </w:rPr>
        <w:t>15320000-7 – soki owocowe i warzywne</w:t>
      </w:r>
    </w:p>
    <w:p w:rsidR="00B554AF" w:rsidRPr="000678C2" w:rsidRDefault="00B554AF" w:rsidP="00F450D3">
      <w:pPr>
        <w:pStyle w:val="Akapitzlist"/>
        <w:ind w:left="426"/>
        <w:jc w:val="both"/>
        <w:rPr>
          <w:rFonts w:ascii="Cambria" w:hAnsi="Cambria" w:cs="Cambria"/>
          <w:b/>
          <w:bCs/>
        </w:rPr>
      </w:pPr>
      <w:r w:rsidRPr="000678C2">
        <w:rPr>
          <w:rFonts w:ascii="Cambria" w:hAnsi="Cambria" w:cs="Cambria"/>
          <w:b/>
          <w:bCs/>
        </w:rPr>
        <w:t>15330000-0 – przetworzone owoce i warzywa</w:t>
      </w:r>
    </w:p>
    <w:p w:rsidR="00B554AF" w:rsidRPr="000678C2" w:rsidRDefault="00B554AF" w:rsidP="00F450D3">
      <w:pPr>
        <w:pStyle w:val="Akapitzlist"/>
        <w:ind w:left="426"/>
        <w:jc w:val="both"/>
        <w:rPr>
          <w:rFonts w:ascii="Cambria" w:hAnsi="Cambria" w:cs="Cambria"/>
          <w:b/>
          <w:bCs/>
        </w:rPr>
      </w:pPr>
      <w:r w:rsidRPr="000678C2">
        <w:rPr>
          <w:rFonts w:ascii="Cambria" w:hAnsi="Cambria" w:cs="Cambria"/>
          <w:b/>
          <w:bCs/>
        </w:rPr>
        <w:t>15400000-2 – oleje i tłuszcze zwierzęce lub roślinne</w:t>
      </w:r>
    </w:p>
    <w:p w:rsidR="00B554AF" w:rsidRPr="000678C2" w:rsidRDefault="00B554AF" w:rsidP="00F450D3">
      <w:pPr>
        <w:pStyle w:val="Akapitzlist"/>
        <w:ind w:left="426"/>
        <w:jc w:val="both"/>
        <w:rPr>
          <w:rFonts w:ascii="Cambria" w:hAnsi="Cambria" w:cs="Cambria"/>
          <w:b/>
          <w:bCs/>
        </w:rPr>
      </w:pPr>
      <w:r w:rsidRPr="000678C2">
        <w:rPr>
          <w:rFonts w:ascii="Cambria" w:hAnsi="Cambria" w:cs="Cambria"/>
          <w:b/>
          <w:bCs/>
        </w:rPr>
        <w:t>15600000-4 – produkty przemiału ziarna, skrobi i produktów skrobiowych</w:t>
      </w:r>
    </w:p>
    <w:p w:rsidR="00B554AF" w:rsidRPr="000678C2" w:rsidRDefault="00B554AF" w:rsidP="00F450D3">
      <w:pPr>
        <w:pStyle w:val="Akapitzlist"/>
        <w:ind w:left="426"/>
        <w:jc w:val="both"/>
        <w:rPr>
          <w:rFonts w:ascii="Cambria" w:hAnsi="Cambria" w:cs="Cambria"/>
          <w:b/>
          <w:bCs/>
        </w:rPr>
      </w:pPr>
      <w:r w:rsidRPr="000678C2">
        <w:rPr>
          <w:rFonts w:ascii="Cambria" w:hAnsi="Cambria" w:cs="Cambria"/>
          <w:b/>
          <w:bCs/>
        </w:rPr>
        <w:t>15500000-3 – produkty mleczarskie</w:t>
      </w:r>
    </w:p>
    <w:p w:rsidR="00B554AF" w:rsidRPr="000678C2" w:rsidRDefault="00B554AF" w:rsidP="00F450D3">
      <w:pPr>
        <w:pStyle w:val="Akapitzlist"/>
        <w:ind w:left="426"/>
        <w:jc w:val="both"/>
        <w:rPr>
          <w:rFonts w:ascii="Cambria" w:hAnsi="Cambria" w:cs="Cambria"/>
          <w:b/>
          <w:bCs/>
        </w:rPr>
      </w:pPr>
      <w:r w:rsidRPr="000678C2">
        <w:rPr>
          <w:rFonts w:ascii="Cambria" w:hAnsi="Cambria" w:cs="Cambria"/>
          <w:b/>
          <w:bCs/>
        </w:rPr>
        <w:t xml:space="preserve">15543000-6 – sery scalone, sproszkowane, z </w:t>
      </w:r>
      <w:proofErr w:type="spellStart"/>
      <w:r w:rsidRPr="000678C2">
        <w:rPr>
          <w:rFonts w:ascii="Cambria" w:hAnsi="Cambria" w:cs="Cambria"/>
          <w:b/>
          <w:bCs/>
        </w:rPr>
        <w:t>z</w:t>
      </w:r>
      <w:proofErr w:type="spellEnd"/>
      <w:r w:rsidRPr="000678C2">
        <w:rPr>
          <w:rFonts w:ascii="Cambria" w:hAnsi="Cambria" w:cs="Cambria"/>
          <w:b/>
          <w:bCs/>
        </w:rPr>
        <w:t xml:space="preserve"> przerostem pleśni i pozostałe sery</w:t>
      </w:r>
    </w:p>
    <w:p w:rsidR="00B554AF" w:rsidRPr="000678C2" w:rsidRDefault="00B554AF" w:rsidP="00F450D3">
      <w:pPr>
        <w:pStyle w:val="Akapitzlist"/>
        <w:ind w:left="426"/>
        <w:jc w:val="both"/>
        <w:rPr>
          <w:rFonts w:ascii="Cambria" w:hAnsi="Cambria" w:cs="Cambria"/>
          <w:b/>
          <w:bCs/>
        </w:rPr>
      </w:pPr>
      <w:r w:rsidRPr="000678C2">
        <w:rPr>
          <w:rFonts w:ascii="Cambria" w:hAnsi="Cambria" w:cs="Cambria"/>
          <w:b/>
          <w:bCs/>
        </w:rPr>
        <w:t>15551000-5 – jogurt i pozostałe przefermentowane przetwory mleczne</w:t>
      </w:r>
    </w:p>
    <w:p w:rsidR="00B554AF" w:rsidRPr="000678C2" w:rsidRDefault="00B554AF" w:rsidP="00F450D3">
      <w:pPr>
        <w:pStyle w:val="Akapitzlist"/>
        <w:ind w:left="426"/>
        <w:jc w:val="both"/>
        <w:rPr>
          <w:rFonts w:ascii="Cambria" w:hAnsi="Cambria" w:cs="Cambria"/>
          <w:b/>
          <w:bCs/>
        </w:rPr>
      </w:pPr>
      <w:r w:rsidRPr="000678C2">
        <w:rPr>
          <w:rFonts w:ascii="Cambria" w:hAnsi="Cambria" w:cs="Cambria"/>
          <w:b/>
          <w:bCs/>
        </w:rPr>
        <w:t>15100000-9 -  produkty zwierzęce, mięso i produkty mięsne</w:t>
      </w:r>
    </w:p>
    <w:p w:rsidR="00B554AF" w:rsidRPr="000678C2" w:rsidRDefault="00B554AF" w:rsidP="00F450D3">
      <w:pPr>
        <w:pStyle w:val="Akapitzlist"/>
        <w:ind w:left="426"/>
        <w:jc w:val="both"/>
        <w:rPr>
          <w:rFonts w:ascii="Cambria" w:hAnsi="Cambria" w:cs="Cambria"/>
          <w:b/>
          <w:bCs/>
        </w:rPr>
      </w:pPr>
      <w:r w:rsidRPr="000678C2">
        <w:rPr>
          <w:rFonts w:ascii="Cambria" w:hAnsi="Cambria" w:cs="Cambria"/>
          <w:b/>
          <w:bCs/>
        </w:rPr>
        <w:t>15112000-6 – drób</w:t>
      </w:r>
    </w:p>
    <w:p w:rsidR="00B554AF" w:rsidRPr="000678C2" w:rsidRDefault="00B554AF" w:rsidP="00F450D3">
      <w:pPr>
        <w:pStyle w:val="Akapitzlist"/>
        <w:ind w:left="426"/>
        <w:jc w:val="both"/>
        <w:rPr>
          <w:rFonts w:ascii="Cambria" w:hAnsi="Cambria" w:cs="Cambria"/>
          <w:b/>
          <w:bCs/>
        </w:rPr>
      </w:pPr>
      <w:r w:rsidRPr="000678C2">
        <w:rPr>
          <w:rFonts w:ascii="Cambria" w:hAnsi="Cambria" w:cs="Cambria"/>
          <w:b/>
          <w:bCs/>
        </w:rPr>
        <w:t>15810000-9 – pieczywo, świeże wyroby piekarskie i ciastkarskie</w:t>
      </w:r>
    </w:p>
    <w:p w:rsidR="00B554AF" w:rsidRPr="000678C2" w:rsidRDefault="00B554AF" w:rsidP="00F450D3">
      <w:pPr>
        <w:pStyle w:val="Akapitzlist"/>
        <w:ind w:left="426"/>
        <w:jc w:val="both"/>
        <w:rPr>
          <w:rFonts w:ascii="Cambria" w:hAnsi="Cambria" w:cs="Cambria"/>
          <w:b/>
          <w:bCs/>
        </w:rPr>
      </w:pPr>
      <w:r w:rsidRPr="000678C2">
        <w:rPr>
          <w:rFonts w:ascii="Cambria" w:hAnsi="Cambria" w:cs="Cambria"/>
          <w:b/>
          <w:bCs/>
        </w:rPr>
        <w:t>15810000-0 – bułeczki</w:t>
      </w:r>
    </w:p>
    <w:p w:rsidR="00B554AF" w:rsidRPr="000678C2" w:rsidRDefault="00B554AF" w:rsidP="00F450D3">
      <w:pPr>
        <w:pStyle w:val="Akapitzlist"/>
        <w:ind w:left="426"/>
        <w:jc w:val="both"/>
        <w:rPr>
          <w:rFonts w:ascii="Cambria" w:hAnsi="Cambria" w:cs="Cambria"/>
          <w:b/>
          <w:bCs/>
        </w:rPr>
      </w:pPr>
      <w:r w:rsidRPr="000678C2">
        <w:rPr>
          <w:rFonts w:ascii="Cambria" w:hAnsi="Cambria" w:cs="Cambria"/>
          <w:b/>
          <w:bCs/>
        </w:rPr>
        <w:t>15300000-1 – owoce, warzywa i podobne produkty</w:t>
      </w:r>
    </w:p>
    <w:p w:rsidR="00B554AF" w:rsidRPr="000678C2" w:rsidRDefault="00B554AF" w:rsidP="00F450D3">
      <w:pPr>
        <w:pStyle w:val="Akapitzlist"/>
        <w:ind w:left="426"/>
        <w:jc w:val="both"/>
        <w:rPr>
          <w:rFonts w:ascii="Cambria" w:hAnsi="Cambria" w:cs="Cambria"/>
          <w:b/>
          <w:bCs/>
        </w:rPr>
      </w:pPr>
      <w:r w:rsidRPr="000678C2">
        <w:rPr>
          <w:rFonts w:ascii="Cambria" w:hAnsi="Cambria" w:cs="Cambria"/>
          <w:b/>
          <w:bCs/>
        </w:rPr>
        <w:t>15331170-9 – warzywa mrożone</w:t>
      </w:r>
    </w:p>
    <w:p w:rsidR="00B554AF" w:rsidRPr="000678C2" w:rsidRDefault="00B554AF" w:rsidP="00F450D3">
      <w:pPr>
        <w:pStyle w:val="Akapitzlist"/>
        <w:ind w:left="426"/>
        <w:jc w:val="both"/>
        <w:rPr>
          <w:rFonts w:ascii="Cambria" w:hAnsi="Cambria" w:cs="Cambria"/>
          <w:b/>
          <w:bCs/>
        </w:rPr>
      </w:pPr>
      <w:r w:rsidRPr="000678C2">
        <w:rPr>
          <w:rFonts w:ascii="Cambria" w:hAnsi="Cambria" w:cs="Cambria"/>
          <w:b/>
          <w:bCs/>
        </w:rPr>
        <w:t>15200000-0 – ryby przetworzone i konserwowane</w:t>
      </w:r>
    </w:p>
    <w:p w:rsidR="00B554AF" w:rsidRDefault="00B554AF" w:rsidP="003341F9">
      <w:pPr>
        <w:pStyle w:val="Akapitzlist"/>
        <w:ind w:left="426"/>
        <w:jc w:val="both"/>
        <w:rPr>
          <w:rFonts w:ascii="Cambria" w:hAnsi="Cambria" w:cs="Cambria"/>
          <w:b/>
          <w:bCs/>
        </w:rPr>
      </w:pPr>
      <w:r w:rsidRPr="000678C2">
        <w:rPr>
          <w:rFonts w:ascii="Cambria" w:hAnsi="Cambria" w:cs="Cambria"/>
          <w:b/>
          <w:bCs/>
        </w:rPr>
        <w:t>15221000-3 – ryby mrożone</w:t>
      </w:r>
    </w:p>
    <w:p w:rsidR="00B554AF" w:rsidRPr="00AB6E58" w:rsidRDefault="00B554AF" w:rsidP="00AB6E58">
      <w:pPr>
        <w:autoSpaceDE w:val="0"/>
        <w:autoSpaceDN w:val="0"/>
        <w:adjustRightInd w:val="0"/>
        <w:jc w:val="both"/>
        <w:rPr>
          <w:rFonts w:ascii="Cambria" w:hAnsi="Cambria" w:cs="Cambria"/>
          <w:b/>
          <w:bCs/>
        </w:rPr>
      </w:pPr>
      <w:r>
        <w:rPr>
          <w:rFonts w:ascii="Cambria" w:hAnsi="Cambria" w:cs="Cambria"/>
        </w:rPr>
        <w:t xml:space="preserve">         </w:t>
      </w:r>
      <w:r w:rsidRPr="00AB6E58">
        <w:rPr>
          <w:rFonts w:ascii="Cambria" w:hAnsi="Cambria" w:cs="Cambria"/>
          <w:b/>
          <w:bCs/>
        </w:rPr>
        <w:t>03142500-3 - jaja</w:t>
      </w:r>
    </w:p>
    <w:p w:rsidR="00B554AF" w:rsidRPr="000678C2" w:rsidRDefault="00B554AF" w:rsidP="003341F9">
      <w:pPr>
        <w:pStyle w:val="Akapitzlist"/>
        <w:ind w:left="426"/>
        <w:jc w:val="both"/>
        <w:rPr>
          <w:rFonts w:ascii="Cambria" w:hAnsi="Cambria" w:cs="Cambria"/>
          <w:b/>
          <w:bCs/>
        </w:rPr>
      </w:pPr>
    </w:p>
    <w:p w:rsidR="00B554AF" w:rsidRPr="000678C2" w:rsidRDefault="00B554AF" w:rsidP="00153B18">
      <w:pPr>
        <w:pStyle w:val="Akapitzlist"/>
        <w:numPr>
          <w:ilvl w:val="3"/>
          <w:numId w:val="33"/>
        </w:numPr>
        <w:ind w:left="426" w:hanging="284"/>
        <w:jc w:val="both"/>
        <w:rPr>
          <w:rFonts w:ascii="Cambria" w:hAnsi="Cambria" w:cs="Cambria"/>
        </w:rPr>
      </w:pPr>
      <w:r w:rsidRPr="000678C2">
        <w:rPr>
          <w:rFonts w:ascii="Cambria" w:hAnsi="Cambria" w:cs="Cambria"/>
        </w:rPr>
        <w:t>Przedmiotem zamówienia jest sukcesywna dostawa  artykułów żywnościowych do Zespołu Placówek w Gołotczyźnie przy ul. Aleksandry Bąkowskiej 29, z podziałem na części:</w:t>
      </w:r>
    </w:p>
    <w:p w:rsidR="00B554AF" w:rsidRPr="000678C2" w:rsidRDefault="00B554AF" w:rsidP="000678C2">
      <w:pPr>
        <w:jc w:val="both"/>
        <w:rPr>
          <w:rFonts w:ascii="Cambria" w:hAnsi="Cambria" w:cs="Cambria"/>
          <w:b/>
          <w:bCs/>
        </w:rPr>
      </w:pPr>
      <w:r w:rsidRPr="000678C2">
        <w:rPr>
          <w:rFonts w:ascii="Cambria" w:hAnsi="Cambria" w:cs="Cambria"/>
          <w:b/>
          <w:bCs/>
        </w:rPr>
        <w:t>Część I</w:t>
      </w:r>
      <w:r>
        <w:rPr>
          <w:rFonts w:ascii="Cambria" w:hAnsi="Cambria" w:cs="Cambria"/>
          <w:b/>
          <w:bCs/>
        </w:rPr>
        <w:t xml:space="preserve"> (pakiet nr 1)</w:t>
      </w:r>
    </w:p>
    <w:p w:rsidR="00B554AF" w:rsidRPr="000678C2" w:rsidRDefault="00B554AF" w:rsidP="000678C2">
      <w:pPr>
        <w:jc w:val="both"/>
        <w:rPr>
          <w:rFonts w:ascii="Cambria" w:hAnsi="Cambria" w:cs="Cambria"/>
          <w:b/>
          <w:bCs/>
        </w:rPr>
      </w:pPr>
      <w:r w:rsidRPr="000678C2">
        <w:rPr>
          <w:rFonts w:ascii="Cambria" w:hAnsi="Cambria" w:cs="Cambria"/>
          <w:b/>
          <w:bCs/>
        </w:rPr>
        <w:t>Dostawa artykułów ogólnospożywczych</w:t>
      </w:r>
    </w:p>
    <w:p w:rsidR="00B554AF" w:rsidRPr="000678C2" w:rsidRDefault="00B554AF" w:rsidP="000678C2">
      <w:pPr>
        <w:pStyle w:val="Akapitzlist"/>
        <w:numPr>
          <w:ilvl w:val="4"/>
          <w:numId w:val="44"/>
        </w:numPr>
        <w:autoSpaceDE w:val="0"/>
        <w:autoSpaceDN w:val="0"/>
        <w:adjustRightInd w:val="0"/>
        <w:jc w:val="both"/>
        <w:rPr>
          <w:rFonts w:ascii="Cambria" w:hAnsi="Cambria" w:cs="Cambria"/>
        </w:rPr>
      </w:pPr>
      <w:r w:rsidRPr="000678C2">
        <w:rPr>
          <w:rFonts w:ascii="Cambria" w:hAnsi="Cambria" w:cs="Cambria"/>
        </w:rPr>
        <w:t xml:space="preserve">Różne produkty spożywcze, </w:t>
      </w:r>
    </w:p>
    <w:p w:rsidR="00B554AF" w:rsidRPr="000678C2" w:rsidRDefault="00B554AF" w:rsidP="000678C2">
      <w:pPr>
        <w:autoSpaceDE w:val="0"/>
        <w:autoSpaceDN w:val="0"/>
        <w:adjustRightInd w:val="0"/>
        <w:jc w:val="both"/>
        <w:rPr>
          <w:rFonts w:ascii="Cambria" w:hAnsi="Cambria" w:cs="Cambria"/>
        </w:rPr>
      </w:pPr>
      <w:r w:rsidRPr="000678C2">
        <w:rPr>
          <w:rFonts w:ascii="Cambria" w:hAnsi="Cambria" w:cs="Cambria"/>
        </w:rPr>
        <w:t xml:space="preserve">15.60.00.00-4    Produkty przemiału ziarna, skrobi produktów skrobiowych; </w:t>
      </w:r>
    </w:p>
    <w:p w:rsidR="00B554AF" w:rsidRPr="000678C2" w:rsidRDefault="00B554AF" w:rsidP="000678C2">
      <w:pPr>
        <w:pStyle w:val="Akapitzlist"/>
        <w:numPr>
          <w:ilvl w:val="4"/>
          <w:numId w:val="45"/>
        </w:numPr>
        <w:autoSpaceDE w:val="0"/>
        <w:autoSpaceDN w:val="0"/>
        <w:adjustRightInd w:val="0"/>
        <w:jc w:val="both"/>
        <w:rPr>
          <w:rFonts w:ascii="Cambria" w:hAnsi="Cambria" w:cs="Cambria"/>
        </w:rPr>
      </w:pPr>
      <w:r w:rsidRPr="000678C2">
        <w:rPr>
          <w:rFonts w:ascii="Cambria" w:hAnsi="Cambria" w:cs="Cambria"/>
        </w:rPr>
        <w:t xml:space="preserve">Oleje i tłuszcze zwierzęce lub roślinne; </w:t>
      </w:r>
    </w:p>
    <w:p w:rsidR="00B554AF" w:rsidRPr="000678C2" w:rsidRDefault="00B554AF" w:rsidP="000678C2">
      <w:pPr>
        <w:autoSpaceDE w:val="0"/>
        <w:autoSpaceDN w:val="0"/>
        <w:adjustRightInd w:val="0"/>
        <w:jc w:val="both"/>
        <w:rPr>
          <w:rFonts w:ascii="Cambria" w:hAnsi="Cambria" w:cs="Cambria"/>
        </w:rPr>
      </w:pPr>
      <w:r w:rsidRPr="000678C2">
        <w:rPr>
          <w:rFonts w:ascii="Cambria" w:hAnsi="Cambria" w:cs="Cambria"/>
        </w:rPr>
        <w:t xml:space="preserve">15.32.00.00-7     Soki owocowe i warzywne; </w:t>
      </w:r>
    </w:p>
    <w:p w:rsidR="00B554AF" w:rsidRPr="000678C2" w:rsidRDefault="00B554AF" w:rsidP="000678C2">
      <w:pPr>
        <w:autoSpaceDE w:val="0"/>
        <w:autoSpaceDN w:val="0"/>
        <w:adjustRightInd w:val="0"/>
        <w:jc w:val="both"/>
        <w:rPr>
          <w:rFonts w:ascii="Cambria" w:hAnsi="Cambria" w:cs="Cambria"/>
        </w:rPr>
      </w:pPr>
      <w:r w:rsidRPr="000678C2">
        <w:rPr>
          <w:rFonts w:ascii="Cambria" w:hAnsi="Cambria" w:cs="Cambria"/>
        </w:rPr>
        <w:t xml:space="preserve">15.33.00.00-0     Przetworzone owoce i warzywa bez warzyw i owoców świeżych i mrożonych </w:t>
      </w:r>
    </w:p>
    <w:p w:rsidR="00B554AF" w:rsidRPr="000678C2" w:rsidRDefault="00B554AF" w:rsidP="000678C2">
      <w:pPr>
        <w:jc w:val="both"/>
        <w:rPr>
          <w:rFonts w:ascii="Cambria" w:hAnsi="Cambria" w:cs="Cambria"/>
          <w:b/>
          <w:bCs/>
        </w:rPr>
      </w:pPr>
      <w:r w:rsidRPr="000678C2">
        <w:rPr>
          <w:rFonts w:ascii="Cambria" w:hAnsi="Cambria" w:cs="Cambria"/>
          <w:b/>
          <w:bCs/>
        </w:rPr>
        <w:t>Część II</w:t>
      </w:r>
      <w:r>
        <w:rPr>
          <w:rFonts w:ascii="Cambria" w:hAnsi="Cambria" w:cs="Cambria"/>
          <w:b/>
          <w:bCs/>
        </w:rPr>
        <w:t xml:space="preserve"> (pakiet nr 2)</w:t>
      </w:r>
    </w:p>
    <w:p w:rsidR="00B554AF" w:rsidRPr="000678C2" w:rsidRDefault="00B554AF" w:rsidP="000678C2">
      <w:pPr>
        <w:jc w:val="both"/>
        <w:rPr>
          <w:rFonts w:ascii="Cambria" w:hAnsi="Cambria" w:cs="Cambria"/>
          <w:b/>
          <w:bCs/>
        </w:rPr>
      </w:pPr>
      <w:r w:rsidRPr="000678C2">
        <w:rPr>
          <w:rFonts w:ascii="Cambria" w:hAnsi="Cambria" w:cs="Cambria"/>
          <w:b/>
          <w:bCs/>
        </w:rPr>
        <w:t>Dostawa nabiału</w:t>
      </w:r>
    </w:p>
    <w:p w:rsidR="00B554AF" w:rsidRPr="000678C2" w:rsidRDefault="00B554AF" w:rsidP="000678C2">
      <w:pPr>
        <w:pStyle w:val="Akapitzlist"/>
        <w:numPr>
          <w:ilvl w:val="4"/>
          <w:numId w:val="46"/>
        </w:numPr>
        <w:autoSpaceDE w:val="0"/>
        <w:autoSpaceDN w:val="0"/>
        <w:adjustRightInd w:val="0"/>
        <w:jc w:val="both"/>
        <w:rPr>
          <w:rFonts w:ascii="Cambria" w:hAnsi="Cambria" w:cs="Cambria"/>
        </w:rPr>
      </w:pPr>
      <w:r w:rsidRPr="000678C2">
        <w:rPr>
          <w:rFonts w:ascii="Cambria" w:hAnsi="Cambria" w:cs="Cambria"/>
        </w:rPr>
        <w:t xml:space="preserve">Produkty mleczarskie; </w:t>
      </w:r>
    </w:p>
    <w:p w:rsidR="00B554AF" w:rsidRPr="000678C2" w:rsidRDefault="00B554AF" w:rsidP="000678C2">
      <w:pPr>
        <w:autoSpaceDE w:val="0"/>
        <w:autoSpaceDN w:val="0"/>
        <w:adjustRightInd w:val="0"/>
        <w:jc w:val="both"/>
        <w:rPr>
          <w:rFonts w:ascii="Cambria" w:hAnsi="Cambria" w:cs="Cambria"/>
        </w:rPr>
      </w:pPr>
      <w:r w:rsidRPr="000678C2">
        <w:rPr>
          <w:rFonts w:ascii="Cambria" w:hAnsi="Cambria" w:cs="Cambria"/>
        </w:rPr>
        <w:t xml:space="preserve">15551000-5        Jogurt i pozostałe przefermentowane przetwory mleczne, </w:t>
      </w:r>
    </w:p>
    <w:p w:rsidR="00B554AF" w:rsidRPr="000678C2" w:rsidRDefault="00B554AF" w:rsidP="000678C2">
      <w:pPr>
        <w:autoSpaceDE w:val="0"/>
        <w:autoSpaceDN w:val="0"/>
        <w:adjustRightInd w:val="0"/>
        <w:jc w:val="both"/>
        <w:rPr>
          <w:rFonts w:ascii="Cambria" w:hAnsi="Cambria" w:cs="Cambria"/>
        </w:rPr>
      </w:pPr>
      <w:r w:rsidRPr="000678C2">
        <w:rPr>
          <w:rFonts w:ascii="Cambria" w:hAnsi="Cambria" w:cs="Cambria"/>
        </w:rPr>
        <w:t>15543000-6        Sery scalone, sproszkowane, z przerostami pleśni i pozostałe sery.</w:t>
      </w:r>
    </w:p>
    <w:p w:rsidR="00B554AF" w:rsidRPr="000678C2" w:rsidRDefault="00B554AF" w:rsidP="000678C2">
      <w:pPr>
        <w:jc w:val="both"/>
        <w:rPr>
          <w:rFonts w:ascii="Cambria" w:hAnsi="Cambria" w:cs="Cambria"/>
          <w:b/>
          <w:bCs/>
        </w:rPr>
      </w:pPr>
      <w:r w:rsidRPr="000678C2">
        <w:rPr>
          <w:rFonts w:ascii="Cambria" w:hAnsi="Cambria" w:cs="Cambria"/>
          <w:b/>
          <w:bCs/>
        </w:rPr>
        <w:t>Część III</w:t>
      </w:r>
      <w:r>
        <w:rPr>
          <w:rFonts w:ascii="Cambria" w:hAnsi="Cambria" w:cs="Cambria"/>
          <w:b/>
          <w:bCs/>
        </w:rPr>
        <w:t xml:space="preserve"> (pakiet nr 3)</w:t>
      </w:r>
    </w:p>
    <w:p w:rsidR="00B554AF" w:rsidRPr="000678C2" w:rsidRDefault="00B554AF" w:rsidP="000678C2">
      <w:pPr>
        <w:jc w:val="both"/>
        <w:rPr>
          <w:rFonts w:ascii="Cambria" w:hAnsi="Cambria" w:cs="Cambria"/>
          <w:b/>
          <w:bCs/>
        </w:rPr>
      </w:pPr>
      <w:r w:rsidRPr="000678C2">
        <w:rPr>
          <w:rFonts w:ascii="Cambria" w:hAnsi="Cambria" w:cs="Cambria"/>
          <w:b/>
          <w:bCs/>
        </w:rPr>
        <w:t>Dostawa mięsa, wędlin i drobiu</w:t>
      </w:r>
    </w:p>
    <w:p w:rsidR="00B554AF" w:rsidRPr="000678C2" w:rsidRDefault="00B554AF" w:rsidP="000678C2">
      <w:pPr>
        <w:autoSpaceDE w:val="0"/>
        <w:autoSpaceDN w:val="0"/>
        <w:adjustRightInd w:val="0"/>
        <w:jc w:val="both"/>
        <w:rPr>
          <w:rFonts w:ascii="Cambria" w:hAnsi="Cambria" w:cs="Cambria"/>
        </w:rPr>
      </w:pPr>
      <w:r w:rsidRPr="000678C2">
        <w:rPr>
          <w:rFonts w:ascii="Cambria" w:hAnsi="Cambria" w:cs="Cambria"/>
        </w:rPr>
        <w:t xml:space="preserve">15.10.00.00-9 - Produkty zwierzęce, mięso i produkty mięsne; </w:t>
      </w:r>
    </w:p>
    <w:p w:rsidR="00B554AF" w:rsidRPr="000678C2" w:rsidRDefault="00B554AF" w:rsidP="000678C2">
      <w:pPr>
        <w:autoSpaceDE w:val="0"/>
        <w:autoSpaceDN w:val="0"/>
        <w:adjustRightInd w:val="0"/>
        <w:jc w:val="both"/>
        <w:rPr>
          <w:rFonts w:ascii="Cambria" w:hAnsi="Cambria" w:cs="Cambria"/>
        </w:rPr>
      </w:pPr>
      <w:r w:rsidRPr="000678C2">
        <w:rPr>
          <w:rFonts w:ascii="Cambria" w:hAnsi="Cambria" w:cs="Cambria"/>
        </w:rPr>
        <w:t>15.11.20.00-6 - Drób.</w:t>
      </w:r>
    </w:p>
    <w:p w:rsidR="00B554AF" w:rsidRPr="000678C2" w:rsidRDefault="00B554AF" w:rsidP="000678C2">
      <w:pPr>
        <w:jc w:val="both"/>
        <w:rPr>
          <w:rFonts w:ascii="Cambria" w:hAnsi="Cambria" w:cs="Cambria"/>
          <w:b/>
          <w:bCs/>
        </w:rPr>
      </w:pPr>
      <w:r w:rsidRPr="000678C2">
        <w:rPr>
          <w:rFonts w:ascii="Cambria" w:hAnsi="Cambria" w:cs="Cambria"/>
          <w:b/>
          <w:bCs/>
        </w:rPr>
        <w:t>Część IV</w:t>
      </w:r>
      <w:r>
        <w:rPr>
          <w:rFonts w:ascii="Cambria" w:hAnsi="Cambria" w:cs="Cambria"/>
          <w:b/>
          <w:bCs/>
        </w:rPr>
        <w:t xml:space="preserve"> (pakiet nr 4)</w:t>
      </w:r>
    </w:p>
    <w:p w:rsidR="00B554AF" w:rsidRPr="000678C2" w:rsidRDefault="00B554AF" w:rsidP="000678C2">
      <w:pPr>
        <w:jc w:val="both"/>
        <w:rPr>
          <w:rFonts w:ascii="Cambria" w:hAnsi="Cambria" w:cs="Cambria"/>
          <w:b/>
          <w:bCs/>
        </w:rPr>
      </w:pPr>
      <w:r w:rsidRPr="000678C2">
        <w:rPr>
          <w:rFonts w:ascii="Cambria" w:hAnsi="Cambria" w:cs="Cambria"/>
          <w:b/>
          <w:bCs/>
        </w:rPr>
        <w:t>Dostawa pieczywa</w:t>
      </w:r>
    </w:p>
    <w:p w:rsidR="00B554AF" w:rsidRPr="000678C2" w:rsidRDefault="00B554AF" w:rsidP="000678C2">
      <w:pPr>
        <w:autoSpaceDE w:val="0"/>
        <w:autoSpaceDN w:val="0"/>
        <w:adjustRightInd w:val="0"/>
        <w:jc w:val="both"/>
        <w:rPr>
          <w:rFonts w:ascii="Cambria" w:hAnsi="Cambria" w:cs="Cambria"/>
        </w:rPr>
      </w:pPr>
      <w:r w:rsidRPr="000678C2">
        <w:rPr>
          <w:rFonts w:ascii="Cambria" w:hAnsi="Cambria" w:cs="Cambria"/>
        </w:rPr>
        <w:lastRenderedPageBreak/>
        <w:t>15.81.00.00-9 - Pieczywo, świeże wyroby piekarskie i ciastkarskie.</w:t>
      </w:r>
    </w:p>
    <w:p w:rsidR="00B554AF" w:rsidRPr="000678C2" w:rsidRDefault="00B554AF" w:rsidP="000678C2">
      <w:pPr>
        <w:autoSpaceDE w:val="0"/>
        <w:autoSpaceDN w:val="0"/>
        <w:adjustRightInd w:val="0"/>
        <w:jc w:val="both"/>
        <w:rPr>
          <w:rFonts w:ascii="Cambria" w:hAnsi="Cambria" w:cs="Cambria"/>
        </w:rPr>
      </w:pPr>
      <w:r w:rsidRPr="000678C2">
        <w:rPr>
          <w:rFonts w:ascii="Cambria" w:hAnsi="Cambria" w:cs="Cambria"/>
        </w:rPr>
        <w:t>15811400-bułeczki</w:t>
      </w:r>
    </w:p>
    <w:p w:rsidR="00B554AF" w:rsidRPr="000678C2" w:rsidRDefault="00B554AF" w:rsidP="000678C2">
      <w:pPr>
        <w:jc w:val="both"/>
        <w:rPr>
          <w:rFonts w:ascii="Cambria" w:hAnsi="Cambria" w:cs="Cambria"/>
          <w:b/>
          <w:bCs/>
        </w:rPr>
      </w:pPr>
      <w:r w:rsidRPr="000678C2">
        <w:rPr>
          <w:rFonts w:ascii="Cambria" w:hAnsi="Cambria" w:cs="Cambria"/>
          <w:b/>
          <w:bCs/>
        </w:rPr>
        <w:t>Część V</w:t>
      </w:r>
      <w:r>
        <w:rPr>
          <w:rFonts w:ascii="Cambria" w:hAnsi="Cambria" w:cs="Cambria"/>
          <w:b/>
          <w:bCs/>
        </w:rPr>
        <w:t xml:space="preserve"> (pakiet nr 5)</w:t>
      </w:r>
    </w:p>
    <w:p w:rsidR="00B554AF" w:rsidRPr="000678C2" w:rsidRDefault="00B554AF" w:rsidP="000678C2">
      <w:pPr>
        <w:jc w:val="both"/>
        <w:rPr>
          <w:rFonts w:ascii="Cambria" w:hAnsi="Cambria" w:cs="Cambria"/>
          <w:b/>
          <w:bCs/>
        </w:rPr>
      </w:pPr>
      <w:r w:rsidRPr="000678C2">
        <w:rPr>
          <w:rFonts w:ascii="Cambria" w:hAnsi="Cambria" w:cs="Cambria"/>
          <w:b/>
          <w:bCs/>
        </w:rPr>
        <w:t>Dostawa świeżych warzyw i owoców</w:t>
      </w:r>
    </w:p>
    <w:p w:rsidR="00B554AF" w:rsidRPr="000678C2" w:rsidRDefault="00B554AF" w:rsidP="000678C2">
      <w:pPr>
        <w:autoSpaceDE w:val="0"/>
        <w:autoSpaceDN w:val="0"/>
        <w:adjustRightInd w:val="0"/>
        <w:jc w:val="both"/>
        <w:rPr>
          <w:rFonts w:ascii="Cambria" w:hAnsi="Cambria" w:cs="Cambria"/>
        </w:rPr>
      </w:pPr>
      <w:r w:rsidRPr="000678C2">
        <w:rPr>
          <w:rFonts w:ascii="Cambria" w:hAnsi="Cambria" w:cs="Cambria"/>
        </w:rPr>
        <w:t xml:space="preserve">15.30.00.00-1 - Owoce, warzywa i podobne produkty; </w:t>
      </w:r>
    </w:p>
    <w:p w:rsidR="00B554AF" w:rsidRPr="000678C2" w:rsidRDefault="00B554AF" w:rsidP="000678C2">
      <w:pPr>
        <w:autoSpaceDE w:val="0"/>
        <w:autoSpaceDN w:val="0"/>
        <w:adjustRightInd w:val="0"/>
        <w:jc w:val="both"/>
        <w:rPr>
          <w:rFonts w:ascii="Cambria" w:hAnsi="Cambria" w:cs="Cambria"/>
        </w:rPr>
      </w:pPr>
      <w:r w:rsidRPr="000678C2">
        <w:rPr>
          <w:rFonts w:ascii="Cambria" w:hAnsi="Cambria" w:cs="Cambria"/>
        </w:rPr>
        <w:t>15.31.00.00-4- ziemniaki</w:t>
      </w:r>
    </w:p>
    <w:p w:rsidR="00B554AF" w:rsidRPr="000678C2" w:rsidRDefault="00B554AF" w:rsidP="000678C2">
      <w:pPr>
        <w:jc w:val="both"/>
        <w:rPr>
          <w:rFonts w:ascii="Cambria" w:hAnsi="Cambria" w:cs="Cambria"/>
          <w:b/>
          <w:bCs/>
        </w:rPr>
      </w:pPr>
      <w:r w:rsidRPr="000678C2">
        <w:rPr>
          <w:rFonts w:ascii="Cambria" w:hAnsi="Cambria" w:cs="Cambria"/>
          <w:b/>
          <w:bCs/>
        </w:rPr>
        <w:t>Część VI</w:t>
      </w:r>
      <w:r>
        <w:rPr>
          <w:rFonts w:ascii="Cambria" w:hAnsi="Cambria" w:cs="Cambria"/>
          <w:b/>
          <w:bCs/>
        </w:rPr>
        <w:t xml:space="preserve"> (pakiet nr 6)</w:t>
      </w:r>
    </w:p>
    <w:p w:rsidR="00B554AF" w:rsidRPr="000678C2" w:rsidRDefault="00B554AF" w:rsidP="000678C2">
      <w:pPr>
        <w:jc w:val="both"/>
        <w:rPr>
          <w:rFonts w:ascii="Cambria" w:hAnsi="Cambria" w:cs="Cambria"/>
          <w:b/>
          <w:bCs/>
        </w:rPr>
      </w:pPr>
      <w:r w:rsidRPr="000678C2">
        <w:rPr>
          <w:rFonts w:ascii="Cambria" w:hAnsi="Cambria" w:cs="Cambria"/>
          <w:b/>
          <w:bCs/>
        </w:rPr>
        <w:t>Dostawa mrożonych warzyw, owoców oraz ryb</w:t>
      </w:r>
    </w:p>
    <w:p w:rsidR="00B554AF" w:rsidRPr="000678C2" w:rsidRDefault="00B554AF" w:rsidP="000678C2">
      <w:pPr>
        <w:pStyle w:val="Akapitzlist"/>
        <w:numPr>
          <w:ilvl w:val="3"/>
          <w:numId w:val="47"/>
        </w:numPr>
        <w:autoSpaceDE w:val="0"/>
        <w:autoSpaceDN w:val="0"/>
        <w:adjustRightInd w:val="0"/>
        <w:jc w:val="both"/>
        <w:rPr>
          <w:rFonts w:ascii="Cambria" w:hAnsi="Cambria" w:cs="Cambria"/>
        </w:rPr>
      </w:pPr>
      <w:r w:rsidRPr="000678C2">
        <w:rPr>
          <w:rFonts w:ascii="Cambria" w:hAnsi="Cambria" w:cs="Cambria"/>
        </w:rPr>
        <w:t>Warzywa mrożone, Owoce mrożone;</w:t>
      </w:r>
    </w:p>
    <w:p w:rsidR="00B554AF" w:rsidRPr="000678C2" w:rsidRDefault="00B554AF" w:rsidP="000678C2">
      <w:pPr>
        <w:autoSpaceDE w:val="0"/>
        <w:autoSpaceDN w:val="0"/>
        <w:adjustRightInd w:val="0"/>
        <w:jc w:val="both"/>
        <w:rPr>
          <w:rFonts w:ascii="Cambria" w:hAnsi="Cambria" w:cs="Cambria"/>
        </w:rPr>
      </w:pPr>
      <w:r w:rsidRPr="000678C2">
        <w:rPr>
          <w:rFonts w:ascii="Cambria" w:hAnsi="Cambria" w:cs="Cambria"/>
        </w:rPr>
        <w:t>15.20.00.00-0 - Ryby przetworzone</w:t>
      </w:r>
      <w:r w:rsidRPr="000678C2">
        <w:rPr>
          <w:rFonts w:ascii="Cambria" w:hAnsi="Cambria" w:cs="Cambria"/>
          <w:b/>
          <w:bCs/>
        </w:rPr>
        <w:t xml:space="preserve"> </w:t>
      </w:r>
      <w:r w:rsidRPr="000678C2">
        <w:rPr>
          <w:rFonts w:ascii="Cambria" w:hAnsi="Cambria" w:cs="Cambria"/>
        </w:rPr>
        <w:t xml:space="preserve">i konserwowane; </w:t>
      </w:r>
    </w:p>
    <w:p w:rsidR="00B554AF" w:rsidRDefault="00B554AF" w:rsidP="000678C2">
      <w:pPr>
        <w:autoSpaceDE w:val="0"/>
        <w:autoSpaceDN w:val="0"/>
        <w:adjustRightInd w:val="0"/>
        <w:jc w:val="both"/>
        <w:rPr>
          <w:rFonts w:ascii="Cambria" w:hAnsi="Cambria" w:cs="Cambria"/>
        </w:rPr>
      </w:pPr>
      <w:r w:rsidRPr="000678C2">
        <w:rPr>
          <w:rFonts w:ascii="Cambria" w:hAnsi="Cambria" w:cs="Cambria"/>
        </w:rPr>
        <w:t>15.22.10.00-3 - ryby mrożone.</w:t>
      </w:r>
    </w:p>
    <w:p w:rsidR="00B554AF" w:rsidRDefault="00B554AF" w:rsidP="000678C2">
      <w:pPr>
        <w:autoSpaceDE w:val="0"/>
        <w:autoSpaceDN w:val="0"/>
        <w:adjustRightInd w:val="0"/>
        <w:jc w:val="both"/>
        <w:rPr>
          <w:rFonts w:ascii="Cambria" w:hAnsi="Cambria" w:cs="Cambria"/>
          <w:b/>
          <w:bCs/>
        </w:rPr>
      </w:pPr>
      <w:r w:rsidRPr="00AB6E58">
        <w:rPr>
          <w:rFonts w:ascii="Cambria" w:hAnsi="Cambria" w:cs="Cambria"/>
          <w:b/>
          <w:bCs/>
        </w:rPr>
        <w:t>Część VII ( pakiet nr 7)</w:t>
      </w:r>
    </w:p>
    <w:p w:rsidR="00B554AF" w:rsidRDefault="00B554AF" w:rsidP="000678C2">
      <w:pPr>
        <w:autoSpaceDE w:val="0"/>
        <w:autoSpaceDN w:val="0"/>
        <w:adjustRightInd w:val="0"/>
        <w:jc w:val="both"/>
        <w:rPr>
          <w:rFonts w:ascii="Cambria" w:hAnsi="Cambria" w:cs="Cambria"/>
          <w:b/>
          <w:bCs/>
        </w:rPr>
      </w:pPr>
      <w:r>
        <w:rPr>
          <w:rFonts w:ascii="Cambria" w:hAnsi="Cambria" w:cs="Cambria"/>
          <w:b/>
          <w:bCs/>
        </w:rPr>
        <w:t>Dostawa świeżych  jaj.</w:t>
      </w:r>
    </w:p>
    <w:p w:rsidR="00B554AF" w:rsidRPr="001C67D0" w:rsidRDefault="00B554AF" w:rsidP="00AB6E58">
      <w:pPr>
        <w:autoSpaceDE w:val="0"/>
        <w:autoSpaceDN w:val="0"/>
        <w:adjustRightInd w:val="0"/>
        <w:jc w:val="both"/>
        <w:rPr>
          <w:rFonts w:ascii="Cambria" w:hAnsi="Cambria" w:cs="Cambria"/>
        </w:rPr>
      </w:pPr>
      <w:r>
        <w:rPr>
          <w:rFonts w:ascii="Cambria" w:hAnsi="Cambria" w:cs="Cambria"/>
        </w:rPr>
        <w:t>03142500-3 - jaja</w:t>
      </w:r>
    </w:p>
    <w:p w:rsidR="00B554AF" w:rsidRPr="00AB6E58" w:rsidRDefault="00B554AF" w:rsidP="000678C2">
      <w:pPr>
        <w:autoSpaceDE w:val="0"/>
        <w:autoSpaceDN w:val="0"/>
        <w:adjustRightInd w:val="0"/>
        <w:jc w:val="both"/>
        <w:rPr>
          <w:rFonts w:ascii="Cambria" w:hAnsi="Cambria" w:cs="Cambria"/>
          <w:b/>
          <w:bCs/>
        </w:rPr>
      </w:pPr>
    </w:p>
    <w:p w:rsidR="00B554AF" w:rsidRPr="000678C2" w:rsidRDefault="00B554AF" w:rsidP="00153B18">
      <w:pPr>
        <w:pStyle w:val="Akapitzlist"/>
        <w:numPr>
          <w:ilvl w:val="3"/>
          <w:numId w:val="33"/>
        </w:numPr>
        <w:ind w:left="426" w:hanging="284"/>
        <w:jc w:val="both"/>
        <w:rPr>
          <w:rFonts w:ascii="Cambria" w:hAnsi="Cambria" w:cs="Cambria"/>
        </w:rPr>
      </w:pPr>
      <w:r w:rsidRPr="000678C2">
        <w:rPr>
          <w:rFonts w:ascii="Cambria" w:hAnsi="Cambria" w:cs="Cambria"/>
        </w:rPr>
        <w:t xml:space="preserve">Szczegółowy opis artykułów żywnościowych wraz z podaniem wielkości zapotrzebowania został opisany w zestawieniach asortymentowo – ilościowych w formularzu cenowym odpowiednim do danej części zamówienia będący </w:t>
      </w:r>
      <w:r w:rsidRPr="000678C2">
        <w:rPr>
          <w:rFonts w:ascii="Cambria" w:hAnsi="Cambria" w:cs="Cambria"/>
          <w:b/>
          <w:bCs/>
        </w:rPr>
        <w:t>Załącznikiem nr  2 do SWZ.</w:t>
      </w:r>
    </w:p>
    <w:p w:rsidR="00B554AF" w:rsidRPr="000678C2" w:rsidRDefault="00B554AF" w:rsidP="00153B18">
      <w:pPr>
        <w:pStyle w:val="Akapitzlist"/>
        <w:numPr>
          <w:ilvl w:val="3"/>
          <w:numId w:val="33"/>
        </w:numPr>
        <w:ind w:left="426" w:hanging="284"/>
        <w:jc w:val="both"/>
        <w:rPr>
          <w:rFonts w:ascii="Cambria" w:hAnsi="Cambria" w:cs="Cambria"/>
        </w:rPr>
      </w:pPr>
      <w:r w:rsidRPr="000678C2">
        <w:rPr>
          <w:rFonts w:ascii="Cambria" w:hAnsi="Cambria" w:cs="Cambria"/>
        </w:rPr>
        <w:t>Zamawiający dopuszcza możliwość składania ofert częściowych na poszczególne części zamówienia.</w:t>
      </w:r>
    </w:p>
    <w:p w:rsidR="00B554AF" w:rsidRPr="000678C2" w:rsidRDefault="00B554AF" w:rsidP="00153B18">
      <w:pPr>
        <w:pStyle w:val="Akapitzlist"/>
        <w:numPr>
          <w:ilvl w:val="3"/>
          <w:numId w:val="33"/>
        </w:numPr>
        <w:ind w:left="426" w:hanging="284"/>
        <w:jc w:val="both"/>
        <w:rPr>
          <w:rFonts w:ascii="Cambria" w:hAnsi="Cambria" w:cs="Cambria"/>
        </w:rPr>
      </w:pPr>
      <w:r w:rsidRPr="000678C2">
        <w:rPr>
          <w:rFonts w:ascii="Cambria" w:hAnsi="Cambria" w:cs="Cambria"/>
        </w:rPr>
        <w:t xml:space="preserve">Wykonawca może złożyć ofertę na jeden, kilka lub wszystkie pakiety. Oferta częściowa musi obejmować wszystkie pozycje określone w danej części zamówienia. </w:t>
      </w:r>
    </w:p>
    <w:p w:rsidR="00B554AF" w:rsidRDefault="00B554AF" w:rsidP="00153B18">
      <w:pPr>
        <w:pStyle w:val="Akapitzlist"/>
        <w:numPr>
          <w:ilvl w:val="3"/>
          <w:numId w:val="33"/>
        </w:numPr>
        <w:ind w:left="426" w:hanging="284"/>
        <w:jc w:val="both"/>
        <w:rPr>
          <w:rFonts w:ascii="Cambria" w:hAnsi="Cambria" w:cs="Cambria"/>
        </w:rPr>
      </w:pPr>
      <w:r w:rsidRPr="000678C2">
        <w:rPr>
          <w:rFonts w:ascii="Cambria" w:hAnsi="Cambria" w:cs="Cambria"/>
        </w:rPr>
        <w:t>Dostawy będą realizowane sukcesywnie, zgodnie z zapotrzebowaniem Zamawiającego, transportem na koszt dostawcy z rozładunkiem i wniesieniem towaru do wskazanego</w:t>
      </w:r>
      <w:r>
        <w:rPr>
          <w:rFonts w:ascii="Cambria" w:hAnsi="Cambria" w:cs="Cambria"/>
        </w:rPr>
        <w:t xml:space="preserve"> przez Zamawiającego miejsca dostawy, na podstawie składanych zamówień cząstkowych w tym:</w:t>
      </w:r>
    </w:p>
    <w:p w:rsidR="00B554AF" w:rsidRPr="006358BF" w:rsidRDefault="00B554AF" w:rsidP="00293780">
      <w:pPr>
        <w:pStyle w:val="Akapitzlist"/>
        <w:numPr>
          <w:ilvl w:val="0"/>
          <w:numId w:val="41"/>
        </w:numPr>
        <w:jc w:val="both"/>
        <w:rPr>
          <w:rFonts w:ascii="Cambria" w:hAnsi="Cambria" w:cs="Cambria"/>
        </w:rPr>
      </w:pPr>
      <w:r w:rsidRPr="006358BF">
        <w:rPr>
          <w:rFonts w:ascii="Cambria" w:hAnsi="Cambria" w:cs="Cambria"/>
        </w:rPr>
        <w:t>dostawa mięs</w:t>
      </w:r>
      <w:r>
        <w:rPr>
          <w:rFonts w:ascii="Cambria" w:hAnsi="Cambria" w:cs="Cambria"/>
        </w:rPr>
        <w:t>a, wędlin, drobiu – średnio trzy</w:t>
      </w:r>
      <w:r w:rsidRPr="006358BF">
        <w:rPr>
          <w:rFonts w:ascii="Cambria" w:hAnsi="Cambria" w:cs="Cambria"/>
        </w:rPr>
        <w:t xml:space="preserve"> razy w tygodniu w godzinach 7:00-9:00;</w:t>
      </w:r>
    </w:p>
    <w:p w:rsidR="00B554AF" w:rsidRPr="006358BF" w:rsidRDefault="00B554AF" w:rsidP="00293780">
      <w:pPr>
        <w:pStyle w:val="Akapitzlist"/>
        <w:numPr>
          <w:ilvl w:val="0"/>
          <w:numId w:val="41"/>
        </w:numPr>
        <w:jc w:val="both"/>
        <w:rPr>
          <w:rFonts w:ascii="Cambria" w:hAnsi="Cambria" w:cs="Cambria"/>
        </w:rPr>
      </w:pPr>
      <w:r w:rsidRPr="006358BF">
        <w:rPr>
          <w:rFonts w:ascii="Cambria" w:hAnsi="Cambria" w:cs="Cambria"/>
        </w:rPr>
        <w:t>artykułów og</w:t>
      </w:r>
      <w:r>
        <w:rPr>
          <w:rFonts w:ascii="Cambria" w:hAnsi="Cambria" w:cs="Cambria"/>
        </w:rPr>
        <w:t>ólnospożywczych – średnio trzy</w:t>
      </w:r>
      <w:r w:rsidRPr="006358BF">
        <w:rPr>
          <w:rFonts w:ascii="Cambria" w:hAnsi="Cambria" w:cs="Cambria"/>
        </w:rPr>
        <w:t xml:space="preserve"> razy w tygodniu w godzinach 7:00-9:00</w:t>
      </w:r>
    </w:p>
    <w:p w:rsidR="00B554AF" w:rsidRPr="006358BF" w:rsidRDefault="00B554AF" w:rsidP="00293780">
      <w:pPr>
        <w:pStyle w:val="Akapitzlist"/>
        <w:numPr>
          <w:ilvl w:val="0"/>
          <w:numId w:val="41"/>
        </w:numPr>
        <w:jc w:val="both"/>
        <w:rPr>
          <w:rFonts w:ascii="Cambria" w:hAnsi="Cambria" w:cs="Cambria"/>
        </w:rPr>
      </w:pPr>
      <w:r w:rsidRPr="006358BF">
        <w:rPr>
          <w:rFonts w:ascii="Cambria" w:hAnsi="Cambria" w:cs="Cambria"/>
        </w:rPr>
        <w:t>nabiału</w:t>
      </w:r>
      <w:r>
        <w:rPr>
          <w:rFonts w:ascii="Cambria" w:hAnsi="Cambria" w:cs="Cambria"/>
        </w:rPr>
        <w:t xml:space="preserve"> – średnio trzy</w:t>
      </w:r>
      <w:r w:rsidRPr="006358BF">
        <w:rPr>
          <w:rFonts w:ascii="Cambria" w:hAnsi="Cambria" w:cs="Cambria"/>
        </w:rPr>
        <w:t xml:space="preserve"> razy w tygodniu w godzinach 7:00-9:00;</w:t>
      </w:r>
    </w:p>
    <w:p w:rsidR="00B554AF" w:rsidRPr="006358BF" w:rsidRDefault="00B554AF" w:rsidP="00271ED7">
      <w:pPr>
        <w:pStyle w:val="Akapitzlist"/>
        <w:numPr>
          <w:ilvl w:val="0"/>
          <w:numId w:val="41"/>
        </w:numPr>
        <w:jc w:val="both"/>
        <w:rPr>
          <w:rFonts w:ascii="Cambria" w:hAnsi="Cambria" w:cs="Cambria"/>
        </w:rPr>
      </w:pPr>
      <w:r>
        <w:rPr>
          <w:rFonts w:ascii="Cambria" w:hAnsi="Cambria" w:cs="Cambria"/>
        </w:rPr>
        <w:t>warzyw i owoców - średnio dwa</w:t>
      </w:r>
      <w:r w:rsidRPr="006358BF">
        <w:rPr>
          <w:rFonts w:ascii="Cambria" w:hAnsi="Cambria" w:cs="Cambria"/>
        </w:rPr>
        <w:t xml:space="preserve"> razy w tygodniu w godzinach 7:00-9:00;</w:t>
      </w:r>
    </w:p>
    <w:p w:rsidR="00B554AF" w:rsidRPr="006358BF" w:rsidRDefault="00B554AF" w:rsidP="00293780">
      <w:pPr>
        <w:pStyle w:val="Akapitzlist"/>
        <w:numPr>
          <w:ilvl w:val="0"/>
          <w:numId w:val="41"/>
        </w:numPr>
        <w:jc w:val="both"/>
        <w:rPr>
          <w:rFonts w:ascii="Cambria" w:hAnsi="Cambria" w:cs="Cambria"/>
        </w:rPr>
      </w:pPr>
      <w:r w:rsidRPr="006358BF">
        <w:rPr>
          <w:rFonts w:ascii="Cambria" w:hAnsi="Cambria" w:cs="Cambria"/>
        </w:rPr>
        <w:t xml:space="preserve">dostawa pieczywa zgodnie z dziennym zapotrzebowaniem Zamawiającego, (chleb – pokrojony, foliowany i oznaczony nazwą producenta) </w:t>
      </w:r>
      <w:r w:rsidR="00A10BA4">
        <w:rPr>
          <w:rFonts w:ascii="Cambria" w:hAnsi="Cambria" w:cs="Cambria"/>
        </w:rPr>
        <w:t>sześć</w:t>
      </w:r>
      <w:r w:rsidRPr="006358BF">
        <w:rPr>
          <w:rFonts w:ascii="Cambria" w:hAnsi="Cambria" w:cs="Cambria"/>
        </w:rPr>
        <w:t xml:space="preserve"> razy w tygodniu;</w:t>
      </w:r>
    </w:p>
    <w:p w:rsidR="00B554AF" w:rsidRPr="006358BF" w:rsidRDefault="00B554AF" w:rsidP="00293780">
      <w:pPr>
        <w:pStyle w:val="Akapitzlist"/>
        <w:numPr>
          <w:ilvl w:val="0"/>
          <w:numId w:val="41"/>
        </w:numPr>
        <w:jc w:val="both"/>
        <w:rPr>
          <w:rFonts w:ascii="Cambria" w:hAnsi="Cambria" w:cs="Cambria"/>
        </w:rPr>
      </w:pPr>
      <w:r w:rsidRPr="006358BF">
        <w:rPr>
          <w:rFonts w:ascii="Cambria" w:hAnsi="Cambria" w:cs="Cambria"/>
        </w:rPr>
        <w:t>dostawa mrożonych ryb oraz przetworów rybnych jeden raz w tygodniu w godzinach 7:00-9:00;</w:t>
      </w:r>
    </w:p>
    <w:p w:rsidR="00B554AF" w:rsidRDefault="00B554AF" w:rsidP="00271ED7">
      <w:pPr>
        <w:pStyle w:val="Akapitzlist"/>
        <w:numPr>
          <w:ilvl w:val="0"/>
          <w:numId w:val="41"/>
        </w:numPr>
        <w:jc w:val="both"/>
        <w:rPr>
          <w:rFonts w:ascii="Cambria" w:hAnsi="Cambria" w:cs="Cambria"/>
        </w:rPr>
      </w:pPr>
      <w:r w:rsidRPr="006358BF">
        <w:rPr>
          <w:rFonts w:ascii="Cambria" w:hAnsi="Cambria" w:cs="Cambria"/>
        </w:rPr>
        <w:t>dos</w:t>
      </w:r>
      <w:r>
        <w:rPr>
          <w:rFonts w:ascii="Cambria" w:hAnsi="Cambria" w:cs="Cambria"/>
        </w:rPr>
        <w:t>tawa mrożonych warzyw i owoców trzy</w:t>
      </w:r>
      <w:r w:rsidRPr="006358BF">
        <w:rPr>
          <w:rFonts w:ascii="Cambria" w:hAnsi="Cambria" w:cs="Cambria"/>
        </w:rPr>
        <w:t xml:space="preserve"> razy w tygodniu w godzinach 7:00-9:00.</w:t>
      </w:r>
    </w:p>
    <w:p w:rsidR="00B554AF" w:rsidRPr="006358BF" w:rsidRDefault="00B554AF" w:rsidP="00271ED7">
      <w:pPr>
        <w:pStyle w:val="Akapitzlist"/>
        <w:numPr>
          <w:ilvl w:val="0"/>
          <w:numId w:val="41"/>
        </w:numPr>
        <w:jc w:val="both"/>
        <w:rPr>
          <w:rFonts w:ascii="Cambria" w:hAnsi="Cambria" w:cs="Cambria"/>
        </w:rPr>
      </w:pPr>
      <w:r>
        <w:rPr>
          <w:rFonts w:ascii="Cambria" w:hAnsi="Cambria" w:cs="Cambria"/>
        </w:rPr>
        <w:t>dostawa świeżych jaj dwa razy w tygodniu.</w:t>
      </w:r>
    </w:p>
    <w:p w:rsidR="00B554AF" w:rsidRDefault="00B554AF" w:rsidP="00153B18">
      <w:pPr>
        <w:pStyle w:val="Akapitzlist"/>
        <w:numPr>
          <w:ilvl w:val="3"/>
          <w:numId w:val="33"/>
        </w:numPr>
        <w:ind w:left="426" w:hanging="284"/>
        <w:jc w:val="both"/>
        <w:rPr>
          <w:rFonts w:ascii="Cambria" w:hAnsi="Cambria" w:cs="Cambria"/>
        </w:rPr>
      </w:pPr>
      <w:r>
        <w:rPr>
          <w:rFonts w:ascii="Cambria" w:hAnsi="Cambria" w:cs="Cambria"/>
        </w:rPr>
        <w:t>Wykonawca dostarcza produkty pierwszej klasy jakości, świeże, odpowiadające normom jakościowym właściwym dla danego rodzaju produktu, które obowiązują na terenie Polski, oraz o aktualnych terminach przydatności do spożycia.</w:t>
      </w:r>
    </w:p>
    <w:p w:rsidR="00B554AF" w:rsidRPr="00FC01C5" w:rsidRDefault="00B554AF" w:rsidP="00FC01C5">
      <w:pPr>
        <w:pStyle w:val="Akapitzlist"/>
        <w:numPr>
          <w:ilvl w:val="3"/>
          <w:numId w:val="33"/>
        </w:numPr>
        <w:ind w:left="426" w:hanging="284"/>
        <w:jc w:val="both"/>
        <w:rPr>
          <w:rFonts w:ascii="Cambria" w:hAnsi="Cambria" w:cs="Cambria"/>
        </w:rPr>
      </w:pPr>
      <w:r>
        <w:rPr>
          <w:rFonts w:ascii="Cambria" w:hAnsi="Cambria" w:cs="Cambria"/>
        </w:rPr>
        <w:t>Dostarczone artykuły  żywnoś</w:t>
      </w:r>
      <w:r w:rsidRPr="00FC01C5">
        <w:rPr>
          <w:rFonts w:ascii="Cambria" w:hAnsi="Cambria" w:cs="Cambria"/>
        </w:rPr>
        <w:t xml:space="preserve">ciowe musza </w:t>
      </w:r>
      <w:r>
        <w:rPr>
          <w:rFonts w:ascii="Cambria" w:hAnsi="Cambria" w:cs="Cambria"/>
        </w:rPr>
        <w:t xml:space="preserve">spełniać </w:t>
      </w:r>
      <w:r w:rsidRPr="00FC01C5">
        <w:rPr>
          <w:rFonts w:ascii="Cambria" w:hAnsi="Cambria" w:cs="Cambria"/>
        </w:rPr>
        <w:t>wszystkie wymagane normy sanitarne</w:t>
      </w:r>
      <w:r>
        <w:rPr>
          <w:rFonts w:ascii="Cambria" w:hAnsi="Cambria" w:cs="Cambria"/>
        </w:rPr>
        <w:t xml:space="preserve"> </w:t>
      </w:r>
      <w:r w:rsidRPr="00FC01C5">
        <w:rPr>
          <w:rFonts w:ascii="Cambria" w:hAnsi="Cambria" w:cs="Cambria"/>
        </w:rPr>
        <w:t>i higieniczne,</w:t>
      </w:r>
      <w:r>
        <w:rPr>
          <w:rFonts w:ascii="Cambria" w:hAnsi="Cambria" w:cs="Cambria"/>
        </w:rPr>
        <w:t xml:space="preserve"> posiadać świadectwo jakości oraz daty ważnoś</w:t>
      </w:r>
      <w:r w:rsidRPr="00FC01C5">
        <w:rPr>
          <w:rFonts w:ascii="Cambria" w:hAnsi="Cambria" w:cs="Cambria"/>
        </w:rPr>
        <w:t>ci</w:t>
      </w:r>
      <w:r>
        <w:rPr>
          <w:rFonts w:ascii="Cambria" w:hAnsi="Cambria" w:cs="Cambria"/>
        </w:rPr>
        <w:t xml:space="preserve"> ich spoż</w:t>
      </w:r>
      <w:r w:rsidRPr="00FC01C5">
        <w:rPr>
          <w:rFonts w:ascii="Cambria" w:hAnsi="Cambria" w:cs="Cambria"/>
        </w:rPr>
        <w:t>ycia;</w:t>
      </w:r>
    </w:p>
    <w:p w:rsidR="00B554AF" w:rsidRPr="00FC01C5" w:rsidRDefault="00B554AF" w:rsidP="00FC01C5">
      <w:pPr>
        <w:pStyle w:val="Akapitzlist"/>
        <w:numPr>
          <w:ilvl w:val="0"/>
          <w:numId w:val="42"/>
        </w:numPr>
        <w:jc w:val="both"/>
        <w:rPr>
          <w:rFonts w:ascii="Cambria" w:hAnsi="Cambria" w:cs="Cambria"/>
        </w:rPr>
      </w:pPr>
      <w:r>
        <w:rPr>
          <w:rFonts w:ascii="Cambria" w:hAnsi="Cambria" w:cs="Cambria"/>
        </w:rPr>
        <w:t>mięso i wędliny musza być świeże, nie mroż</w:t>
      </w:r>
      <w:r w:rsidRPr="00FC01C5">
        <w:rPr>
          <w:rFonts w:ascii="Cambria" w:hAnsi="Cambria" w:cs="Cambria"/>
        </w:rPr>
        <w:t>o</w:t>
      </w:r>
      <w:r>
        <w:rPr>
          <w:rFonts w:ascii="Cambria" w:hAnsi="Cambria" w:cs="Cambria"/>
        </w:rPr>
        <w:t>ne, dostarczane w czystych, odrębnie zamknię</w:t>
      </w:r>
      <w:r w:rsidRPr="00FC01C5">
        <w:rPr>
          <w:rFonts w:ascii="Cambria" w:hAnsi="Cambria" w:cs="Cambria"/>
        </w:rPr>
        <w:t>tych</w:t>
      </w:r>
      <w:r>
        <w:rPr>
          <w:rFonts w:ascii="Cambria" w:hAnsi="Cambria" w:cs="Cambria"/>
        </w:rPr>
        <w:t xml:space="preserve"> </w:t>
      </w:r>
      <w:r w:rsidRPr="00FC01C5">
        <w:rPr>
          <w:rFonts w:ascii="Cambria" w:hAnsi="Cambria" w:cs="Cambria"/>
        </w:rPr>
        <w:t>pojemnikac</w:t>
      </w:r>
      <w:r>
        <w:rPr>
          <w:rFonts w:ascii="Cambria" w:hAnsi="Cambria" w:cs="Cambria"/>
        </w:rPr>
        <w:t>h przeznaczonych do przewozu mięsa oraz wę</w:t>
      </w:r>
      <w:r w:rsidRPr="00FC01C5">
        <w:rPr>
          <w:rFonts w:ascii="Cambria" w:hAnsi="Cambria" w:cs="Cambria"/>
        </w:rPr>
        <w:t>dlin, przy utrzymaniu odpowiedniej dla tego rodzaju</w:t>
      </w:r>
      <w:r>
        <w:rPr>
          <w:rFonts w:ascii="Cambria" w:hAnsi="Cambria" w:cs="Cambria"/>
        </w:rPr>
        <w:t xml:space="preserve"> </w:t>
      </w:r>
      <w:r w:rsidRPr="00FC01C5">
        <w:rPr>
          <w:rFonts w:ascii="Cambria" w:hAnsi="Cambria" w:cs="Cambria"/>
        </w:rPr>
        <w:t>towaru temperatury podczas transportu;</w:t>
      </w:r>
    </w:p>
    <w:p w:rsidR="00B554AF" w:rsidRPr="00FC01C5" w:rsidRDefault="00B554AF" w:rsidP="00FC01C5">
      <w:pPr>
        <w:pStyle w:val="Akapitzlist"/>
        <w:numPr>
          <w:ilvl w:val="0"/>
          <w:numId w:val="42"/>
        </w:numPr>
        <w:jc w:val="both"/>
        <w:rPr>
          <w:rFonts w:ascii="Cambria" w:hAnsi="Cambria" w:cs="Cambria"/>
        </w:rPr>
      </w:pPr>
      <w:r>
        <w:rPr>
          <w:rFonts w:ascii="Cambria" w:hAnsi="Cambria" w:cs="Cambria"/>
        </w:rPr>
        <w:t>dostarczane mięso i produkty mięsne musza być</w:t>
      </w:r>
      <w:r w:rsidRPr="00FC01C5">
        <w:rPr>
          <w:rFonts w:ascii="Cambria" w:hAnsi="Cambria" w:cs="Cambria"/>
        </w:rPr>
        <w:t xml:space="preserve"> zao</w:t>
      </w:r>
      <w:r>
        <w:rPr>
          <w:rFonts w:ascii="Cambria" w:hAnsi="Cambria" w:cs="Cambria"/>
        </w:rPr>
        <w:t>patrzone w etykiety identyfikują</w:t>
      </w:r>
      <w:r w:rsidRPr="00FC01C5">
        <w:rPr>
          <w:rFonts w:ascii="Cambria" w:hAnsi="Cambria" w:cs="Cambria"/>
        </w:rPr>
        <w:t>ce producenta,</w:t>
      </w:r>
      <w:r>
        <w:rPr>
          <w:rFonts w:ascii="Cambria" w:hAnsi="Cambria" w:cs="Cambria"/>
        </w:rPr>
        <w:t xml:space="preserve"> wskazujące datę ważnoś</w:t>
      </w:r>
      <w:r w:rsidRPr="00FC01C5">
        <w:rPr>
          <w:rFonts w:ascii="Cambria" w:hAnsi="Cambria" w:cs="Cambria"/>
        </w:rPr>
        <w:t>ci i numer partii;</w:t>
      </w:r>
    </w:p>
    <w:p w:rsidR="00B554AF" w:rsidRPr="00FC01C5" w:rsidRDefault="00B554AF" w:rsidP="00FC01C5">
      <w:pPr>
        <w:pStyle w:val="Akapitzlist"/>
        <w:numPr>
          <w:ilvl w:val="0"/>
          <w:numId w:val="42"/>
        </w:numPr>
        <w:jc w:val="both"/>
        <w:rPr>
          <w:rFonts w:ascii="Cambria" w:hAnsi="Cambria" w:cs="Cambria"/>
        </w:rPr>
      </w:pPr>
      <w:r>
        <w:rPr>
          <w:rFonts w:ascii="Cambria" w:hAnsi="Cambria" w:cs="Cambria"/>
        </w:rPr>
        <w:t>jaja, przy każdej dostawie musza posiadać</w:t>
      </w:r>
      <w:r w:rsidRPr="00FC01C5">
        <w:rPr>
          <w:rFonts w:ascii="Cambria" w:hAnsi="Cambria" w:cs="Cambria"/>
        </w:rPr>
        <w:t xml:space="preserve"> dokument identyfikacyjny </w:t>
      </w:r>
      <w:r>
        <w:rPr>
          <w:rFonts w:ascii="Cambria" w:hAnsi="Cambria" w:cs="Cambria"/>
        </w:rPr>
        <w:t>dla jaj konsumpcyjnych spełniają</w:t>
      </w:r>
      <w:r w:rsidRPr="00FC01C5">
        <w:rPr>
          <w:rFonts w:ascii="Cambria" w:hAnsi="Cambria" w:cs="Cambria"/>
        </w:rPr>
        <w:t>cych</w:t>
      </w:r>
      <w:r>
        <w:rPr>
          <w:rFonts w:ascii="Cambria" w:hAnsi="Cambria" w:cs="Cambria"/>
        </w:rPr>
        <w:t xml:space="preserve"> </w:t>
      </w:r>
      <w:r w:rsidRPr="00FC01C5">
        <w:rPr>
          <w:rFonts w:ascii="Cambria" w:hAnsi="Cambria" w:cs="Cambria"/>
        </w:rPr>
        <w:t>odpowiednie wymogi prawne;</w:t>
      </w:r>
    </w:p>
    <w:p w:rsidR="00B554AF" w:rsidRPr="00FC01C5" w:rsidRDefault="00B554AF" w:rsidP="00FC01C5">
      <w:pPr>
        <w:pStyle w:val="Akapitzlist"/>
        <w:numPr>
          <w:ilvl w:val="0"/>
          <w:numId w:val="42"/>
        </w:numPr>
        <w:jc w:val="both"/>
        <w:rPr>
          <w:rFonts w:ascii="Cambria" w:hAnsi="Cambria" w:cs="Cambria"/>
        </w:rPr>
      </w:pPr>
      <w:r>
        <w:rPr>
          <w:rFonts w:ascii="Cambria" w:hAnsi="Cambria" w:cs="Cambria"/>
        </w:rPr>
        <w:lastRenderedPageBreak/>
        <w:t>mrożonki maj</w:t>
      </w:r>
      <w:r w:rsidR="00A10BA4">
        <w:rPr>
          <w:rFonts w:ascii="Cambria" w:hAnsi="Cambria" w:cs="Cambria"/>
        </w:rPr>
        <w:t>ą</w:t>
      </w:r>
      <w:r>
        <w:rPr>
          <w:rFonts w:ascii="Cambria" w:hAnsi="Cambria" w:cs="Cambria"/>
        </w:rPr>
        <w:t xml:space="preserve"> być</w:t>
      </w:r>
      <w:r w:rsidRPr="00FC01C5">
        <w:rPr>
          <w:rFonts w:ascii="Cambria" w:hAnsi="Cambria" w:cs="Cambria"/>
        </w:rPr>
        <w:t xml:space="preserve"> </w:t>
      </w:r>
      <w:r>
        <w:rPr>
          <w:rFonts w:ascii="Cambria" w:hAnsi="Cambria" w:cs="Cambria"/>
        </w:rPr>
        <w:t>dostarczane w formie nie rozmrożonej i nie mogą być zbrylone, co ś</w:t>
      </w:r>
      <w:r w:rsidRPr="00FC01C5">
        <w:rPr>
          <w:rFonts w:ascii="Cambria" w:hAnsi="Cambria" w:cs="Cambria"/>
        </w:rPr>
        <w:t>wiadczyłoby</w:t>
      </w:r>
      <w:r>
        <w:rPr>
          <w:rFonts w:ascii="Cambria" w:hAnsi="Cambria" w:cs="Cambria"/>
        </w:rPr>
        <w:t xml:space="preserve"> </w:t>
      </w:r>
      <w:r w:rsidRPr="00FC01C5">
        <w:rPr>
          <w:rFonts w:ascii="Cambria" w:hAnsi="Cambria" w:cs="Cambria"/>
        </w:rPr>
        <w:t>o nieodpowiedniej temperatu</w:t>
      </w:r>
      <w:r>
        <w:rPr>
          <w:rFonts w:ascii="Cambria" w:hAnsi="Cambria" w:cs="Cambria"/>
        </w:rPr>
        <w:t>rze przechowywania przed dostawą</w:t>
      </w:r>
      <w:r w:rsidRPr="00FC01C5">
        <w:rPr>
          <w:rFonts w:ascii="Cambria" w:hAnsi="Cambria" w:cs="Cambria"/>
        </w:rPr>
        <w:t>.</w:t>
      </w:r>
    </w:p>
    <w:p w:rsidR="00B554AF" w:rsidRPr="00FC01C5" w:rsidRDefault="00B554AF" w:rsidP="003905E1">
      <w:pPr>
        <w:pStyle w:val="Akapitzlist"/>
        <w:numPr>
          <w:ilvl w:val="3"/>
          <w:numId w:val="33"/>
        </w:numPr>
        <w:ind w:left="426" w:hanging="284"/>
        <w:jc w:val="both"/>
        <w:rPr>
          <w:rFonts w:ascii="Cambria" w:hAnsi="Cambria" w:cs="Cambria"/>
        </w:rPr>
      </w:pPr>
      <w:r w:rsidRPr="00FC01C5">
        <w:rPr>
          <w:rFonts w:ascii="Cambria" w:hAnsi="Cambria" w:cs="Cambria"/>
        </w:rPr>
        <w:t>Opakowan</w:t>
      </w:r>
      <w:r>
        <w:rPr>
          <w:rFonts w:ascii="Cambria" w:hAnsi="Cambria" w:cs="Cambria"/>
        </w:rPr>
        <w:t>ia dostarczanych przez Wykonawcę produktów żywnościowych musza być</w:t>
      </w:r>
      <w:r w:rsidRPr="00FC01C5">
        <w:rPr>
          <w:rFonts w:ascii="Cambria" w:hAnsi="Cambria" w:cs="Cambria"/>
        </w:rPr>
        <w:t xml:space="preserve"> </w:t>
      </w:r>
      <w:r>
        <w:rPr>
          <w:rFonts w:ascii="Cambria" w:hAnsi="Cambria" w:cs="Cambria"/>
        </w:rPr>
        <w:t xml:space="preserve">  </w:t>
      </w:r>
      <w:r w:rsidRPr="00FC01C5">
        <w:rPr>
          <w:rFonts w:ascii="Cambria" w:hAnsi="Cambria" w:cs="Cambria"/>
        </w:rPr>
        <w:t>oznakowane</w:t>
      </w:r>
      <w:r>
        <w:rPr>
          <w:rFonts w:ascii="Cambria" w:hAnsi="Cambria" w:cs="Cambria"/>
        </w:rPr>
        <w:t xml:space="preserve"> widoczna data terminu przydatności do spoż</w:t>
      </w:r>
      <w:r w:rsidRPr="00FC01C5">
        <w:rPr>
          <w:rFonts w:ascii="Cambria" w:hAnsi="Cambria" w:cs="Cambria"/>
        </w:rPr>
        <w:t>ycia.</w:t>
      </w:r>
    </w:p>
    <w:p w:rsidR="00B554AF" w:rsidRPr="00E855FA" w:rsidRDefault="00B554AF" w:rsidP="00E855FA">
      <w:pPr>
        <w:pStyle w:val="Akapitzlist"/>
        <w:numPr>
          <w:ilvl w:val="3"/>
          <w:numId w:val="33"/>
        </w:numPr>
        <w:ind w:left="426" w:hanging="284"/>
        <w:jc w:val="both"/>
        <w:rPr>
          <w:rFonts w:ascii="Cambria" w:hAnsi="Cambria" w:cs="Cambria"/>
        </w:rPr>
      </w:pPr>
      <w:r>
        <w:rPr>
          <w:rFonts w:ascii="Cambria" w:hAnsi="Cambria" w:cs="Cambria"/>
        </w:rPr>
        <w:t>Termin przydatności do spożycia/termin minimalnej trwałości artykułów żywnoś</w:t>
      </w:r>
      <w:r w:rsidRPr="00FC01C5">
        <w:rPr>
          <w:rFonts w:ascii="Cambria" w:hAnsi="Cambria" w:cs="Cambria"/>
        </w:rPr>
        <w:t>ciowych w chwili dostawy</w:t>
      </w:r>
      <w:r>
        <w:rPr>
          <w:rFonts w:ascii="Cambria" w:hAnsi="Cambria" w:cs="Cambria"/>
        </w:rPr>
        <w:t xml:space="preserve"> </w:t>
      </w:r>
      <w:r w:rsidRPr="00FC01C5">
        <w:rPr>
          <w:rFonts w:ascii="Cambria" w:hAnsi="Cambria" w:cs="Cambria"/>
        </w:rPr>
        <w:t>do Zamawiającego nie może być krótszy niż  ¾ okresu, w którym towar zachowuje zdatność do spożycia,</w:t>
      </w:r>
      <w:r>
        <w:rPr>
          <w:rFonts w:ascii="Cambria" w:hAnsi="Cambria" w:cs="Cambria"/>
        </w:rPr>
        <w:t xml:space="preserve"> wyraźnie określ</w:t>
      </w:r>
      <w:r w:rsidRPr="00E855FA">
        <w:rPr>
          <w:rFonts w:ascii="Cambria" w:hAnsi="Cambria" w:cs="Cambria"/>
        </w:rPr>
        <w:t>ona na opakowaniu lub w Polskiej Norm</w:t>
      </w:r>
      <w:r>
        <w:rPr>
          <w:rFonts w:ascii="Cambria" w:hAnsi="Cambria" w:cs="Cambria"/>
        </w:rPr>
        <w:t xml:space="preserve">ie. </w:t>
      </w:r>
    </w:p>
    <w:p w:rsidR="00B554AF" w:rsidRPr="00E855FA" w:rsidRDefault="00B554AF" w:rsidP="00E855FA">
      <w:pPr>
        <w:pStyle w:val="Akapitzlist"/>
        <w:numPr>
          <w:ilvl w:val="3"/>
          <w:numId w:val="33"/>
        </w:numPr>
        <w:ind w:left="426" w:hanging="284"/>
        <w:jc w:val="both"/>
        <w:rPr>
          <w:rFonts w:ascii="Cambria" w:hAnsi="Cambria" w:cs="Cambria"/>
        </w:rPr>
      </w:pPr>
      <w:r>
        <w:rPr>
          <w:rFonts w:ascii="Cambria" w:hAnsi="Cambria" w:cs="Cambria"/>
        </w:rPr>
        <w:t>Zmiana gramatury opakowań</w:t>
      </w:r>
      <w:r w:rsidRPr="00E855FA">
        <w:rPr>
          <w:rFonts w:ascii="Cambria" w:hAnsi="Cambria" w:cs="Cambria"/>
        </w:rPr>
        <w:t xml:space="preserve"> dostarczanych</w:t>
      </w:r>
      <w:r>
        <w:rPr>
          <w:rFonts w:ascii="Cambria" w:hAnsi="Cambria" w:cs="Cambria"/>
        </w:rPr>
        <w:t xml:space="preserve"> artykułów ż</w:t>
      </w:r>
      <w:r w:rsidRPr="00E855FA">
        <w:rPr>
          <w:rFonts w:ascii="Cambria" w:hAnsi="Cambria" w:cs="Cambria"/>
        </w:rPr>
        <w:t>ywno</w:t>
      </w:r>
      <w:r>
        <w:rPr>
          <w:rFonts w:ascii="Cambria" w:hAnsi="Cambria" w:cs="Cambria"/>
        </w:rPr>
        <w:t>ściowych może nastąpić</w:t>
      </w:r>
      <w:r w:rsidRPr="00E855FA">
        <w:rPr>
          <w:rFonts w:ascii="Cambria" w:hAnsi="Cambria" w:cs="Cambria"/>
        </w:rPr>
        <w:t xml:space="preserve"> po uzgodnie</w:t>
      </w:r>
      <w:r>
        <w:rPr>
          <w:rFonts w:ascii="Cambria" w:hAnsi="Cambria" w:cs="Cambria"/>
        </w:rPr>
        <w:t>niu i akceptacji przez Zamawiają</w:t>
      </w:r>
      <w:r w:rsidRPr="00E855FA">
        <w:rPr>
          <w:rFonts w:ascii="Cambria" w:hAnsi="Cambria" w:cs="Cambria"/>
        </w:rPr>
        <w:t>cego. Ceny</w:t>
      </w:r>
      <w:r>
        <w:rPr>
          <w:rFonts w:ascii="Cambria" w:hAnsi="Cambria" w:cs="Cambria"/>
        </w:rPr>
        <w:t xml:space="preserve"> </w:t>
      </w:r>
      <w:r w:rsidRPr="00E855FA">
        <w:rPr>
          <w:rFonts w:ascii="Cambria" w:hAnsi="Cambria" w:cs="Cambria"/>
        </w:rPr>
        <w:t>jednostkowe produktów</w:t>
      </w:r>
      <w:r>
        <w:rPr>
          <w:rFonts w:ascii="Cambria" w:hAnsi="Cambria" w:cs="Cambria"/>
        </w:rPr>
        <w:t xml:space="preserve"> o zmienionej gramaturze zostaną</w:t>
      </w:r>
      <w:r w:rsidRPr="00E855FA">
        <w:rPr>
          <w:rFonts w:ascii="Cambria" w:hAnsi="Cambria" w:cs="Cambria"/>
        </w:rPr>
        <w:t xml:space="preserve"> przeliczone proporcjonalnie do cen podanych</w:t>
      </w:r>
      <w:r>
        <w:rPr>
          <w:rFonts w:ascii="Cambria" w:hAnsi="Cambria" w:cs="Cambria"/>
        </w:rPr>
        <w:t xml:space="preserve"> </w:t>
      </w:r>
      <w:r w:rsidRPr="00E855FA">
        <w:rPr>
          <w:rFonts w:ascii="Cambria" w:hAnsi="Cambria" w:cs="Cambria"/>
        </w:rPr>
        <w:t>w ofercie Dostawcy.</w:t>
      </w:r>
    </w:p>
    <w:p w:rsidR="00B554AF" w:rsidRPr="00E855FA" w:rsidRDefault="00B554AF" w:rsidP="00E855FA">
      <w:pPr>
        <w:pStyle w:val="Akapitzlist"/>
        <w:numPr>
          <w:ilvl w:val="3"/>
          <w:numId w:val="33"/>
        </w:numPr>
        <w:ind w:left="426" w:hanging="284"/>
        <w:jc w:val="both"/>
        <w:rPr>
          <w:rFonts w:ascii="Cambria" w:hAnsi="Cambria" w:cs="Cambria"/>
        </w:rPr>
      </w:pPr>
      <w:r w:rsidRPr="00E855FA">
        <w:rPr>
          <w:rFonts w:ascii="Cambria" w:hAnsi="Cambria" w:cs="Cambria"/>
        </w:rPr>
        <w:t>Zamawi</w:t>
      </w:r>
      <w:r>
        <w:rPr>
          <w:rFonts w:ascii="Cambria" w:hAnsi="Cambria" w:cs="Cambria"/>
        </w:rPr>
        <w:t>ający zastrzega sobie prawo do zażą</w:t>
      </w:r>
      <w:r w:rsidRPr="00E855FA">
        <w:rPr>
          <w:rFonts w:ascii="Cambria" w:hAnsi="Cambria" w:cs="Cambria"/>
        </w:rPr>
        <w:t xml:space="preserve">dania dokumentu </w:t>
      </w:r>
      <w:r>
        <w:rPr>
          <w:rFonts w:ascii="Cambria" w:hAnsi="Cambria" w:cs="Cambria"/>
        </w:rPr>
        <w:t>poświadczającego spełnienie okreś</w:t>
      </w:r>
      <w:r w:rsidRPr="00E855FA">
        <w:rPr>
          <w:rFonts w:ascii="Cambria" w:hAnsi="Cambria" w:cs="Cambria"/>
        </w:rPr>
        <w:t>lonych</w:t>
      </w:r>
      <w:r>
        <w:rPr>
          <w:rFonts w:ascii="Cambria" w:hAnsi="Cambria" w:cs="Cambria"/>
        </w:rPr>
        <w:t xml:space="preserve"> </w:t>
      </w:r>
      <w:r w:rsidRPr="00E855FA">
        <w:rPr>
          <w:rFonts w:ascii="Cambria" w:hAnsi="Cambria" w:cs="Cambria"/>
        </w:rPr>
        <w:t xml:space="preserve">przepisami prawa warunków higienicznego </w:t>
      </w:r>
      <w:r>
        <w:rPr>
          <w:rFonts w:ascii="Cambria" w:hAnsi="Cambria" w:cs="Cambria"/>
        </w:rPr>
        <w:t>przewozu określonych artykułów żywnoś</w:t>
      </w:r>
      <w:r w:rsidRPr="00E855FA">
        <w:rPr>
          <w:rFonts w:ascii="Cambria" w:hAnsi="Cambria" w:cs="Cambria"/>
        </w:rPr>
        <w:t>ciowych.</w:t>
      </w:r>
    </w:p>
    <w:p w:rsidR="00B554AF" w:rsidRPr="00E855FA" w:rsidRDefault="00B554AF" w:rsidP="00E855FA">
      <w:pPr>
        <w:pStyle w:val="Akapitzlist"/>
        <w:numPr>
          <w:ilvl w:val="3"/>
          <w:numId w:val="33"/>
        </w:numPr>
        <w:ind w:left="426" w:hanging="284"/>
        <w:jc w:val="both"/>
        <w:rPr>
          <w:rFonts w:ascii="Cambria" w:hAnsi="Cambria" w:cs="Cambria"/>
        </w:rPr>
      </w:pPr>
      <w:r>
        <w:rPr>
          <w:rFonts w:ascii="Cambria" w:hAnsi="Cambria" w:cs="Cambria"/>
        </w:rPr>
        <w:t>Dostawca zobowiązuje się dostarczyć</w:t>
      </w:r>
      <w:r w:rsidRPr="00E855FA">
        <w:rPr>
          <w:rFonts w:ascii="Cambria" w:hAnsi="Cambria" w:cs="Cambria"/>
        </w:rPr>
        <w:t xml:space="preserve"> towar do stołówki w </w:t>
      </w:r>
      <w:r>
        <w:rPr>
          <w:rFonts w:ascii="Cambria" w:hAnsi="Cambria" w:cs="Cambria"/>
        </w:rPr>
        <w:t>miejsce wskazane przez Zamawiają</w:t>
      </w:r>
      <w:r w:rsidRPr="00E855FA">
        <w:rPr>
          <w:rFonts w:ascii="Cambria" w:hAnsi="Cambria" w:cs="Cambria"/>
        </w:rPr>
        <w:t>cego</w:t>
      </w:r>
      <w:r>
        <w:rPr>
          <w:rFonts w:ascii="Cambria" w:hAnsi="Cambria" w:cs="Cambria"/>
        </w:rPr>
        <w:t xml:space="preserve"> </w:t>
      </w:r>
      <w:r w:rsidRPr="00E855FA">
        <w:rPr>
          <w:rFonts w:ascii="Cambria" w:hAnsi="Cambria" w:cs="Cambria"/>
        </w:rPr>
        <w:t>własnym transportem, na własny koszt i własne ryzyko oraz do</w:t>
      </w:r>
      <w:r>
        <w:rPr>
          <w:rFonts w:ascii="Cambria" w:hAnsi="Cambria" w:cs="Cambria"/>
        </w:rPr>
        <w:t xml:space="preserve"> elastycznego reagowania na zwię</w:t>
      </w:r>
      <w:r w:rsidRPr="00E855FA">
        <w:rPr>
          <w:rFonts w:ascii="Cambria" w:hAnsi="Cambria" w:cs="Cambria"/>
        </w:rPr>
        <w:t>kszone lub</w:t>
      </w:r>
      <w:r>
        <w:rPr>
          <w:rFonts w:ascii="Cambria" w:hAnsi="Cambria" w:cs="Cambria"/>
        </w:rPr>
        <w:t xml:space="preserve"> zmniejszone potrzeby Zamawiają</w:t>
      </w:r>
      <w:r w:rsidRPr="00E855FA">
        <w:rPr>
          <w:rFonts w:ascii="Cambria" w:hAnsi="Cambria" w:cs="Cambria"/>
        </w:rPr>
        <w:t>cego w stosunku</w:t>
      </w:r>
      <w:r>
        <w:rPr>
          <w:rFonts w:ascii="Cambria" w:hAnsi="Cambria" w:cs="Cambria"/>
        </w:rPr>
        <w:t xml:space="preserve"> do danego asortymentu lub całoś</w:t>
      </w:r>
      <w:r w:rsidRPr="00E855FA">
        <w:rPr>
          <w:rFonts w:ascii="Cambria" w:hAnsi="Cambria" w:cs="Cambria"/>
        </w:rPr>
        <w:t>ci dostawy.</w:t>
      </w:r>
    </w:p>
    <w:p w:rsidR="00B554AF" w:rsidRPr="00E855FA" w:rsidRDefault="00B554AF" w:rsidP="00E855FA">
      <w:pPr>
        <w:pStyle w:val="Akapitzlist"/>
        <w:numPr>
          <w:ilvl w:val="3"/>
          <w:numId w:val="33"/>
        </w:numPr>
        <w:ind w:left="426" w:hanging="284"/>
        <w:jc w:val="both"/>
        <w:rPr>
          <w:rFonts w:ascii="Cambria" w:hAnsi="Cambria" w:cs="Cambria"/>
        </w:rPr>
      </w:pPr>
      <w:r>
        <w:rPr>
          <w:rFonts w:ascii="Cambria" w:hAnsi="Cambria" w:cs="Cambria"/>
        </w:rPr>
        <w:t>Wykonawca zobowią</w:t>
      </w:r>
      <w:r w:rsidRPr="00E855FA">
        <w:rPr>
          <w:rFonts w:ascii="Cambria" w:hAnsi="Cambria" w:cs="Cambria"/>
        </w:rPr>
        <w:t>zuje</w:t>
      </w:r>
      <w:r>
        <w:rPr>
          <w:rFonts w:ascii="Cambria" w:hAnsi="Cambria" w:cs="Cambria"/>
        </w:rPr>
        <w:t xml:space="preserve"> się do dostarczania produktów żywnościowych do siedziby Zamawiają</w:t>
      </w:r>
      <w:r w:rsidRPr="00E855FA">
        <w:rPr>
          <w:rFonts w:ascii="Cambria" w:hAnsi="Cambria" w:cs="Cambria"/>
        </w:rPr>
        <w:t>cego</w:t>
      </w:r>
      <w:r>
        <w:rPr>
          <w:rFonts w:ascii="Cambria" w:hAnsi="Cambria" w:cs="Cambria"/>
        </w:rPr>
        <w:t xml:space="preserve"> </w:t>
      </w:r>
      <w:r w:rsidRPr="00E855FA">
        <w:rPr>
          <w:rFonts w:ascii="Cambria" w:hAnsi="Cambria" w:cs="Cambria"/>
        </w:rPr>
        <w:t xml:space="preserve">własnym transportem </w:t>
      </w:r>
      <w:r>
        <w:rPr>
          <w:rFonts w:ascii="Cambria" w:hAnsi="Cambria" w:cs="Cambria"/>
        </w:rPr>
        <w:t>przy zachowaniu odpowiednich reż</w:t>
      </w:r>
      <w:r w:rsidRPr="00E855FA">
        <w:rPr>
          <w:rFonts w:ascii="Cambria" w:hAnsi="Cambria" w:cs="Cambria"/>
        </w:rPr>
        <w:t>imów sanitarnych wymaganych dla przewozu</w:t>
      </w:r>
      <w:r>
        <w:rPr>
          <w:rFonts w:ascii="Cambria" w:hAnsi="Cambria" w:cs="Cambria"/>
        </w:rPr>
        <w:t xml:space="preserve"> żywności zgodnie z ustawa z dnia 8 października 2020r. o bezpieczeństwie żywności i ż</w:t>
      </w:r>
      <w:r w:rsidRPr="00E855FA">
        <w:rPr>
          <w:rFonts w:ascii="Cambria" w:hAnsi="Cambria" w:cs="Cambria"/>
        </w:rPr>
        <w:t>ywienia (Dz. U. Nr</w:t>
      </w:r>
      <w:r>
        <w:rPr>
          <w:rFonts w:ascii="Cambria" w:hAnsi="Cambria" w:cs="Cambria"/>
        </w:rPr>
        <w:t xml:space="preserve"> </w:t>
      </w:r>
      <w:r w:rsidRPr="00E855FA">
        <w:rPr>
          <w:rFonts w:ascii="Cambria" w:hAnsi="Cambria" w:cs="Cambria"/>
        </w:rPr>
        <w:t>2020 poz. 202</w:t>
      </w:r>
      <w:r>
        <w:rPr>
          <w:rFonts w:ascii="Cambria" w:hAnsi="Cambria" w:cs="Cambria"/>
        </w:rPr>
        <w:t>1.) oraz innymi aktualnie obowiązują</w:t>
      </w:r>
      <w:r w:rsidRPr="00E855FA">
        <w:rPr>
          <w:rFonts w:ascii="Cambria" w:hAnsi="Cambria" w:cs="Cambria"/>
        </w:rPr>
        <w:t>cymi przepisami prawa w zakresie przedmiotu zamówienia.</w:t>
      </w:r>
    </w:p>
    <w:p w:rsidR="00B554AF" w:rsidRPr="00E855FA" w:rsidRDefault="00B554AF" w:rsidP="00E855FA">
      <w:pPr>
        <w:pStyle w:val="Akapitzlist"/>
        <w:numPr>
          <w:ilvl w:val="3"/>
          <w:numId w:val="33"/>
        </w:numPr>
        <w:ind w:left="426" w:hanging="284"/>
        <w:jc w:val="both"/>
        <w:rPr>
          <w:rFonts w:ascii="Cambria" w:hAnsi="Cambria" w:cs="Cambria"/>
        </w:rPr>
      </w:pPr>
      <w:r>
        <w:rPr>
          <w:rFonts w:ascii="Cambria" w:hAnsi="Cambria" w:cs="Cambria"/>
        </w:rPr>
        <w:t>Koszt dostarczenia musi być</w:t>
      </w:r>
      <w:r w:rsidRPr="00E855FA">
        <w:rPr>
          <w:rFonts w:ascii="Cambria" w:hAnsi="Cambria" w:cs="Cambria"/>
        </w:rPr>
        <w:t xml:space="preserve"> wliczony w oferowane ceny jednostkowe produktów.</w:t>
      </w:r>
    </w:p>
    <w:p w:rsidR="00B554AF" w:rsidRPr="00E855FA" w:rsidRDefault="00B554AF" w:rsidP="00E855FA">
      <w:pPr>
        <w:pStyle w:val="Akapitzlist"/>
        <w:numPr>
          <w:ilvl w:val="3"/>
          <w:numId w:val="33"/>
        </w:numPr>
        <w:ind w:left="426" w:hanging="284"/>
        <w:jc w:val="both"/>
        <w:rPr>
          <w:rFonts w:ascii="Cambria" w:hAnsi="Cambria" w:cs="Cambria"/>
        </w:rPr>
      </w:pPr>
      <w:r>
        <w:rPr>
          <w:rFonts w:ascii="Cambria" w:hAnsi="Cambria" w:cs="Cambria"/>
        </w:rPr>
        <w:t>Zamawiający moż</w:t>
      </w:r>
      <w:r w:rsidRPr="00E855FA">
        <w:rPr>
          <w:rFonts w:ascii="Cambria" w:hAnsi="Cambria" w:cs="Cambria"/>
        </w:rPr>
        <w:t xml:space="preserve">e w </w:t>
      </w:r>
      <w:r>
        <w:rPr>
          <w:rFonts w:ascii="Cambria" w:hAnsi="Cambria" w:cs="Cambria"/>
        </w:rPr>
        <w:t>trakcie trwania umowy skorzystać z prawa opcji, tj. zwiększyć szacowana ilość dostarczanego towaru nie więcej niż 4</w:t>
      </w:r>
      <w:r w:rsidRPr="009A785C">
        <w:rPr>
          <w:rFonts w:ascii="Cambria" w:hAnsi="Cambria" w:cs="Cambria"/>
        </w:rPr>
        <w:t>0% łącznej</w:t>
      </w:r>
      <w:r w:rsidRPr="00E855FA">
        <w:rPr>
          <w:rFonts w:ascii="Cambria" w:hAnsi="Cambria" w:cs="Cambria"/>
        </w:rPr>
        <w:t xml:space="preserve"> kwoty z tytułu realizacji umowy. W razie skorzystania przez</w:t>
      </w:r>
      <w:r>
        <w:rPr>
          <w:rFonts w:ascii="Cambria" w:hAnsi="Cambria" w:cs="Cambria"/>
        </w:rPr>
        <w:t xml:space="preserve"> Zamawiają</w:t>
      </w:r>
      <w:r w:rsidRPr="00E855FA">
        <w:rPr>
          <w:rFonts w:ascii="Cambria" w:hAnsi="Cambria" w:cs="Cambria"/>
        </w:rPr>
        <w:t>c</w:t>
      </w:r>
      <w:r>
        <w:rPr>
          <w:rFonts w:ascii="Cambria" w:hAnsi="Cambria" w:cs="Cambria"/>
        </w:rPr>
        <w:t>ego z prawa opcji, szacunkowa łączna wartość</w:t>
      </w:r>
      <w:r w:rsidRPr="00E855FA">
        <w:rPr>
          <w:rFonts w:ascii="Cambria" w:hAnsi="Cambria" w:cs="Cambria"/>
        </w:rPr>
        <w:t xml:space="preserve"> umo</w:t>
      </w:r>
      <w:r>
        <w:rPr>
          <w:rFonts w:ascii="Cambria" w:hAnsi="Cambria" w:cs="Cambria"/>
        </w:rPr>
        <w:t>wy zostanie proporcjonalnie zwię</w:t>
      </w:r>
      <w:r w:rsidRPr="00E855FA">
        <w:rPr>
          <w:rFonts w:ascii="Cambria" w:hAnsi="Cambria" w:cs="Cambria"/>
        </w:rPr>
        <w:t>kszona.</w:t>
      </w:r>
    </w:p>
    <w:p w:rsidR="00B554AF" w:rsidRPr="001C042E" w:rsidRDefault="00B554AF" w:rsidP="001C042E">
      <w:pPr>
        <w:pStyle w:val="Akapitzlist"/>
        <w:numPr>
          <w:ilvl w:val="3"/>
          <w:numId w:val="33"/>
        </w:numPr>
        <w:ind w:left="426" w:hanging="284"/>
        <w:jc w:val="both"/>
        <w:rPr>
          <w:rFonts w:ascii="Cambria" w:hAnsi="Cambria" w:cs="Cambria"/>
        </w:rPr>
      </w:pPr>
      <w:r w:rsidRPr="00E855FA">
        <w:rPr>
          <w:rFonts w:ascii="Cambria" w:hAnsi="Cambria" w:cs="Cambria"/>
        </w:rPr>
        <w:t>W przypa</w:t>
      </w:r>
      <w:r>
        <w:rPr>
          <w:rFonts w:ascii="Cambria" w:hAnsi="Cambria" w:cs="Cambria"/>
        </w:rPr>
        <w:t>dku skorzystania przez Zamawiają</w:t>
      </w:r>
      <w:r w:rsidRPr="00E855FA">
        <w:rPr>
          <w:rFonts w:ascii="Cambria" w:hAnsi="Cambria" w:cs="Cambria"/>
        </w:rPr>
        <w:t xml:space="preserve">cego z </w:t>
      </w:r>
      <w:r>
        <w:rPr>
          <w:rFonts w:ascii="Cambria" w:hAnsi="Cambria" w:cs="Cambria"/>
        </w:rPr>
        <w:t>prawa opcji, rozliczenie tej części dostaw nastą</w:t>
      </w:r>
      <w:r w:rsidRPr="00E855FA">
        <w:rPr>
          <w:rFonts w:ascii="Cambria" w:hAnsi="Cambria" w:cs="Cambria"/>
        </w:rPr>
        <w:t>pi przy</w:t>
      </w:r>
      <w:r>
        <w:rPr>
          <w:rFonts w:ascii="Cambria" w:hAnsi="Cambria" w:cs="Cambria"/>
        </w:rPr>
        <w:t xml:space="preserve"> </w:t>
      </w:r>
      <w:r w:rsidRPr="001C042E">
        <w:rPr>
          <w:rFonts w:ascii="Cambria" w:hAnsi="Cambria" w:cs="Cambria"/>
        </w:rPr>
        <w:t>zastosowaniu cen jedn</w:t>
      </w:r>
      <w:r>
        <w:rPr>
          <w:rFonts w:ascii="Cambria" w:hAnsi="Cambria" w:cs="Cambria"/>
        </w:rPr>
        <w:t xml:space="preserve">ostkowych brutto podanych </w:t>
      </w:r>
      <w:r w:rsidRPr="00966C1E">
        <w:rPr>
          <w:rFonts w:ascii="Cambria" w:hAnsi="Cambria" w:cs="Cambria"/>
        </w:rPr>
        <w:t xml:space="preserve">w </w:t>
      </w:r>
      <w:r w:rsidRPr="00966C1E">
        <w:rPr>
          <w:rFonts w:ascii="Cambria" w:hAnsi="Cambria" w:cs="Cambria"/>
          <w:b/>
          <w:bCs/>
        </w:rPr>
        <w:t>Załączniku nr 2</w:t>
      </w:r>
      <w:r w:rsidRPr="00966C1E">
        <w:rPr>
          <w:rFonts w:ascii="Cambria" w:hAnsi="Cambria" w:cs="Cambria"/>
        </w:rPr>
        <w:t xml:space="preserve"> (formularz cenowy)</w:t>
      </w:r>
      <w:r>
        <w:rPr>
          <w:rFonts w:ascii="Cambria" w:hAnsi="Cambria" w:cs="Cambria"/>
        </w:rPr>
        <w:t xml:space="preserve"> z zastosowaniem zaproponowanego upustu przez Wykonawcę będą</w:t>
      </w:r>
      <w:r w:rsidRPr="001C042E">
        <w:rPr>
          <w:rFonts w:ascii="Cambria" w:hAnsi="Cambria" w:cs="Cambria"/>
        </w:rPr>
        <w:t>cym</w:t>
      </w:r>
      <w:r>
        <w:rPr>
          <w:rFonts w:ascii="Cambria" w:hAnsi="Cambria" w:cs="Cambria"/>
        </w:rPr>
        <w:t xml:space="preserve"> załą</w:t>
      </w:r>
      <w:r w:rsidRPr="001C042E">
        <w:rPr>
          <w:rFonts w:ascii="Cambria" w:hAnsi="Cambria" w:cs="Cambria"/>
        </w:rPr>
        <w:t>cznikiem do umowy.</w:t>
      </w:r>
    </w:p>
    <w:p w:rsidR="00B554AF" w:rsidRPr="001C042E" w:rsidRDefault="00B554AF" w:rsidP="001C042E">
      <w:pPr>
        <w:pStyle w:val="Akapitzlist"/>
        <w:numPr>
          <w:ilvl w:val="3"/>
          <w:numId w:val="33"/>
        </w:numPr>
        <w:ind w:left="426" w:hanging="284"/>
        <w:jc w:val="both"/>
        <w:rPr>
          <w:rFonts w:ascii="Cambria" w:hAnsi="Cambria" w:cs="Cambria"/>
        </w:rPr>
      </w:pPr>
      <w:r>
        <w:rPr>
          <w:rFonts w:ascii="Cambria" w:hAnsi="Cambria" w:cs="Cambria"/>
        </w:rPr>
        <w:t>Skorzystanie z prawa opcji możliwie nastąpi w przypadku koniecznoś</w:t>
      </w:r>
      <w:r w:rsidRPr="001C042E">
        <w:rPr>
          <w:rFonts w:ascii="Cambria" w:hAnsi="Cambria" w:cs="Cambria"/>
        </w:rPr>
        <w:t>ci zapewnienia</w:t>
      </w:r>
      <w:r>
        <w:rPr>
          <w:rFonts w:ascii="Cambria" w:hAnsi="Cambria" w:cs="Cambria"/>
        </w:rPr>
        <w:t xml:space="preserve"> ciągłoś</w:t>
      </w:r>
      <w:r w:rsidRPr="001C042E">
        <w:rPr>
          <w:rFonts w:ascii="Cambria" w:hAnsi="Cambria" w:cs="Cambria"/>
        </w:rPr>
        <w:t>ci dostaw</w:t>
      </w:r>
      <w:r>
        <w:rPr>
          <w:rFonts w:ascii="Cambria" w:hAnsi="Cambria" w:cs="Cambria"/>
        </w:rPr>
        <w:t xml:space="preserve"> będą</w:t>
      </w:r>
      <w:r w:rsidRPr="001C042E">
        <w:rPr>
          <w:rFonts w:ascii="Cambria" w:hAnsi="Cambria" w:cs="Cambria"/>
        </w:rPr>
        <w:t>cych przedmiotem umowy,</w:t>
      </w:r>
      <w:r>
        <w:rPr>
          <w:rFonts w:ascii="Cambria" w:hAnsi="Cambria" w:cs="Cambria"/>
        </w:rPr>
        <w:t xml:space="preserve"> w wyniku zmniejszonego lub zwię</w:t>
      </w:r>
      <w:r w:rsidRPr="001C042E">
        <w:rPr>
          <w:rFonts w:ascii="Cambria" w:hAnsi="Cambria" w:cs="Cambria"/>
        </w:rPr>
        <w:t>kszonego zapotrzebowania na przedmiot</w:t>
      </w:r>
      <w:r>
        <w:rPr>
          <w:rFonts w:ascii="Cambria" w:hAnsi="Cambria" w:cs="Cambria"/>
        </w:rPr>
        <w:t xml:space="preserve"> </w:t>
      </w:r>
      <w:r w:rsidRPr="001C042E">
        <w:rPr>
          <w:rFonts w:ascii="Cambria" w:hAnsi="Cambria" w:cs="Cambria"/>
        </w:rPr>
        <w:t>zamówienia.</w:t>
      </w:r>
    </w:p>
    <w:p w:rsidR="00B554AF" w:rsidRPr="001C042E" w:rsidRDefault="00B554AF" w:rsidP="001C042E">
      <w:pPr>
        <w:pStyle w:val="Akapitzlist"/>
        <w:numPr>
          <w:ilvl w:val="3"/>
          <w:numId w:val="33"/>
        </w:numPr>
        <w:ind w:left="426" w:hanging="284"/>
        <w:jc w:val="both"/>
        <w:rPr>
          <w:rFonts w:ascii="Cambria" w:hAnsi="Cambria" w:cs="Cambria"/>
        </w:rPr>
      </w:pPr>
      <w:r>
        <w:rPr>
          <w:rFonts w:ascii="Cambria" w:hAnsi="Cambria" w:cs="Cambria"/>
        </w:rPr>
        <w:t>Do praw i obowiązków Dostawcy oraz Zamawiającego, a takż</w:t>
      </w:r>
      <w:r w:rsidRPr="001C042E">
        <w:rPr>
          <w:rFonts w:ascii="Cambria" w:hAnsi="Cambria" w:cs="Cambria"/>
        </w:rPr>
        <w:t>e z</w:t>
      </w:r>
      <w:r>
        <w:rPr>
          <w:rFonts w:ascii="Cambria" w:hAnsi="Cambria" w:cs="Cambria"/>
        </w:rPr>
        <w:t>asad rozliczania dostaw wynikają</w:t>
      </w:r>
      <w:r w:rsidRPr="001C042E">
        <w:rPr>
          <w:rFonts w:ascii="Cambria" w:hAnsi="Cambria" w:cs="Cambria"/>
        </w:rPr>
        <w:t>cych</w:t>
      </w:r>
      <w:r>
        <w:rPr>
          <w:rFonts w:ascii="Cambria" w:hAnsi="Cambria" w:cs="Cambria"/>
        </w:rPr>
        <w:t xml:space="preserve"> </w:t>
      </w:r>
      <w:r w:rsidRPr="001C042E">
        <w:rPr>
          <w:rFonts w:ascii="Cambria" w:hAnsi="Cambria" w:cs="Cambria"/>
        </w:rPr>
        <w:t>z prawa opcji, zastosowanie m</w:t>
      </w:r>
      <w:r>
        <w:rPr>
          <w:rFonts w:ascii="Cambria" w:hAnsi="Cambria" w:cs="Cambria"/>
        </w:rPr>
        <w:t>aja w całoś</w:t>
      </w:r>
      <w:r w:rsidRPr="001C042E">
        <w:rPr>
          <w:rFonts w:ascii="Cambria" w:hAnsi="Cambria" w:cs="Cambria"/>
        </w:rPr>
        <w:t>ci postanowienia niniejszej umowy.</w:t>
      </w:r>
    </w:p>
    <w:p w:rsidR="00B554AF" w:rsidRPr="001C042E" w:rsidRDefault="00B554AF" w:rsidP="001C042E">
      <w:pPr>
        <w:pStyle w:val="Akapitzlist"/>
        <w:numPr>
          <w:ilvl w:val="3"/>
          <w:numId w:val="33"/>
        </w:numPr>
        <w:ind w:left="426" w:hanging="284"/>
        <w:jc w:val="both"/>
        <w:rPr>
          <w:rFonts w:ascii="Cambria" w:hAnsi="Cambria" w:cs="Cambria"/>
        </w:rPr>
      </w:pPr>
      <w:r w:rsidRPr="001C042E">
        <w:rPr>
          <w:rFonts w:ascii="Cambria" w:hAnsi="Cambria" w:cs="Cambria"/>
        </w:rPr>
        <w:t>O zamiarze skorzy</w:t>
      </w:r>
      <w:r>
        <w:rPr>
          <w:rFonts w:ascii="Cambria" w:hAnsi="Cambria" w:cs="Cambria"/>
        </w:rPr>
        <w:t>stania z prawa opcji, Zamawiający poinformuje Wykonawcę odrę</w:t>
      </w:r>
      <w:r w:rsidRPr="001C042E">
        <w:rPr>
          <w:rFonts w:ascii="Cambria" w:hAnsi="Cambria" w:cs="Cambria"/>
        </w:rPr>
        <w:t>bnym</w:t>
      </w:r>
      <w:r>
        <w:rPr>
          <w:rFonts w:ascii="Cambria" w:hAnsi="Cambria" w:cs="Cambria"/>
        </w:rPr>
        <w:t xml:space="preserve"> pismem/oświadczeniem nie później niż na 2 dni przed planowaną dostawą</w:t>
      </w:r>
      <w:r w:rsidRPr="001C042E">
        <w:rPr>
          <w:rFonts w:ascii="Cambria" w:hAnsi="Cambria" w:cs="Cambria"/>
        </w:rPr>
        <w:t>.</w:t>
      </w:r>
    </w:p>
    <w:p w:rsidR="00B554AF" w:rsidRPr="009A1B8C" w:rsidRDefault="00B554AF" w:rsidP="00153B18">
      <w:pPr>
        <w:pStyle w:val="Heading21"/>
        <w:spacing w:before="0" w:after="0"/>
        <w:jc w:val="both"/>
        <w:rPr>
          <w:rFonts w:ascii="Cambria" w:hAnsi="Cambria" w:cs="Cambria"/>
          <w:b/>
          <w:bCs/>
          <w:sz w:val="22"/>
          <w:szCs w:val="22"/>
          <w:u w:val="single"/>
        </w:rPr>
      </w:pPr>
      <w:bookmarkStart w:id="4" w:name="_s0i9odf430x7"/>
      <w:bookmarkStart w:id="5" w:name="_l3y36xf8w2mt"/>
      <w:bookmarkEnd w:id="4"/>
      <w:bookmarkEnd w:id="5"/>
    </w:p>
    <w:p w:rsidR="00B554AF" w:rsidRPr="009A1B8C" w:rsidRDefault="00B554AF" w:rsidP="00153B18">
      <w:pPr>
        <w:pStyle w:val="LO-normal"/>
        <w:numPr>
          <w:ilvl w:val="0"/>
          <w:numId w:val="28"/>
        </w:numPr>
        <w:ind w:left="426" w:hanging="426"/>
        <w:jc w:val="both"/>
        <w:rPr>
          <w:rFonts w:ascii="Cambria" w:hAnsi="Cambria" w:cs="Cambria"/>
          <w:b/>
          <w:bCs/>
          <w:u w:val="single"/>
        </w:rPr>
      </w:pPr>
      <w:r w:rsidRPr="009A1B8C">
        <w:rPr>
          <w:rFonts w:ascii="Cambria" w:hAnsi="Cambria" w:cs="Cambria"/>
          <w:b/>
          <w:bCs/>
          <w:u w:val="single"/>
        </w:rPr>
        <w:t>Termin wykonania zamówienia</w:t>
      </w:r>
    </w:p>
    <w:p w:rsidR="00B554AF" w:rsidRPr="009A1B8C" w:rsidRDefault="00B554AF" w:rsidP="00153B18">
      <w:pPr>
        <w:pStyle w:val="LO-normal"/>
        <w:ind w:left="426"/>
        <w:jc w:val="both"/>
        <w:rPr>
          <w:rFonts w:ascii="Cambria" w:hAnsi="Cambria" w:cs="Cambria"/>
          <w:b/>
          <w:bCs/>
          <w:u w:val="single"/>
        </w:rPr>
      </w:pPr>
    </w:p>
    <w:p w:rsidR="00B554AF" w:rsidRPr="009A1B8C" w:rsidRDefault="00B554AF" w:rsidP="00153B18">
      <w:pPr>
        <w:jc w:val="both"/>
        <w:rPr>
          <w:rFonts w:ascii="Cambria" w:hAnsi="Cambria" w:cs="Cambria"/>
        </w:rPr>
      </w:pPr>
      <w:r w:rsidRPr="006358BF">
        <w:rPr>
          <w:rFonts w:ascii="Cambria" w:hAnsi="Cambria" w:cs="Cambria"/>
        </w:rPr>
        <w:t>Termin realizacji zamówienia od</w:t>
      </w:r>
      <w:r>
        <w:rPr>
          <w:rFonts w:ascii="Cambria" w:hAnsi="Cambria" w:cs="Cambria"/>
          <w:b/>
          <w:bCs/>
        </w:rPr>
        <w:t xml:space="preserve"> 01.01.202</w:t>
      </w:r>
      <w:r w:rsidR="006A0080">
        <w:rPr>
          <w:rFonts w:ascii="Cambria" w:hAnsi="Cambria" w:cs="Cambria"/>
          <w:b/>
          <w:bCs/>
        </w:rPr>
        <w:t>6</w:t>
      </w:r>
      <w:r>
        <w:rPr>
          <w:rFonts w:ascii="Cambria" w:hAnsi="Cambria" w:cs="Cambria"/>
          <w:b/>
          <w:bCs/>
        </w:rPr>
        <w:t xml:space="preserve"> r. do 31.12.202</w:t>
      </w:r>
      <w:r w:rsidR="006A0080">
        <w:rPr>
          <w:rFonts w:ascii="Cambria" w:hAnsi="Cambria" w:cs="Cambria"/>
          <w:b/>
          <w:bCs/>
        </w:rPr>
        <w:t>6</w:t>
      </w:r>
      <w:r w:rsidRPr="006358BF">
        <w:rPr>
          <w:rFonts w:ascii="Cambria" w:hAnsi="Cambria" w:cs="Cambria"/>
          <w:b/>
          <w:bCs/>
        </w:rPr>
        <w:t xml:space="preserve"> r.</w:t>
      </w:r>
    </w:p>
    <w:p w:rsidR="00B554AF" w:rsidRPr="009A1B8C" w:rsidRDefault="00B554AF" w:rsidP="00153B18">
      <w:pPr>
        <w:jc w:val="both"/>
        <w:rPr>
          <w:rFonts w:ascii="Cambria" w:hAnsi="Cambria" w:cs="Cambria"/>
        </w:rPr>
      </w:pPr>
    </w:p>
    <w:p w:rsidR="00B554AF" w:rsidRPr="009A1B8C" w:rsidRDefault="00B554AF" w:rsidP="00153B18">
      <w:pPr>
        <w:pStyle w:val="Heading21"/>
        <w:numPr>
          <w:ilvl w:val="0"/>
          <w:numId w:val="28"/>
        </w:numPr>
        <w:spacing w:before="0" w:after="0"/>
        <w:ind w:left="426" w:hanging="426"/>
        <w:jc w:val="both"/>
        <w:rPr>
          <w:rFonts w:ascii="Cambria" w:hAnsi="Cambria" w:cs="Cambria"/>
          <w:b/>
          <w:bCs/>
          <w:sz w:val="22"/>
          <w:szCs w:val="22"/>
          <w:u w:val="single"/>
        </w:rPr>
      </w:pPr>
      <w:r w:rsidRPr="009A1B8C">
        <w:rPr>
          <w:rFonts w:ascii="Cambria" w:hAnsi="Cambria" w:cs="Cambria"/>
          <w:b/>
          <w:bCs/>
          <w:sz w:val="22"/>
          <w:szCs w:val="22"/>
          <w:u w:val="single"/>
        </w:rPr>
        <w:lastRenderedPageBreak/>
        <w:t xml:space="preserve"> Projektowane postanowienia umowy w sprawie zamówienia publicznego, które zostaną wprowadzone do tej treści umowy</w:t>
      </w:r>
    </w:p>
    <w:p w:rsidR="00B554AF" w:rsidRPr="009A1B8C" w:rsidRDefault="00B554AF" w:rsidP="00153B18">
      <w:pPr>
        <w:pStyle w:val="LO-normal"/>
        <w:jc w:val="both"/>
        <w:rPr>
          <w:rFonts w:ascii="Cambria" w:hAnsi="Cambria" w:cs="Cambria"/>
        </w:rPr>
      </w:pPr>
    </w:p>
    <w:p w:rsidR="00B554AF" w:rsidRPr="009A1B8C" w:rsidRDefault="00B554AF" w:rsidP="00153B18">
      <w:pPr>
        <w:pStyle w:val="LO-normal"/>
        <w:numPr>
          <w:ilvl w:val="3"/>
          <w:numId w:val="28"/>
        </w:numPr>
        <w:ind w:left="426" w:hanging="284"/>
        <w:jc w:val="both"/>
        <w:rPr>
          <w:rFonts w:ascii="Cambria" w:hAnsi="Cambria" w:cs="Cambria"/>
        </w:rPr>
      </w:pPr>
      <w:r w:rsidRPr="009A1B8C">
        <w:rPr>
          <w:rFonts w:ascii="Cambria" w:hAnsi="Cambria" w:cs="Cambria"/>
        </w:rPr>
        <w:t>Projektowane postanowienia umowy stano</w:t>
      </w:r>
      <w:r w:rsidRPr="00966C1E">
        <w:rPr>
          <w:rFonts w:ascii="Cambria" w:hAnsi="Cambria" w:cs="Cambria"/>
        </w:rPr>
        <w:t xml:space="preserve">wią </w:t>
      </w:r>
      <w:r w:rsidRPr="00966C1E">
        <w:rPr>
          <w:rFonts w:ascii="Cambria" w:hAnsi="Cambria" w:cs="Cambria"/>
          <w:b/>
          <w:bCs/>
        </w:rPr>
        <w:t>Załącznik nr 8 do SWZ.</w:t>
      </w:r>
    </w:p>
    <w:p w:rsidR="00B554AF" w:rsidRPr="009A1B8C" w:rsidRDefault="00B554AF" w:rsidP="00153B18">
      <w:pPr>
        <w:pStyle w:val="LO-normal"/>
        <w:numPr>
          <w:ilvl w:val="3"/>
          <w:numId w:val="28"/>
        </w:numPr>
        <w:ind w:left="426" w:hanging="284"/>
        <w:jc w:val="both"/>
        <w:rPr>
          <w:rFonts w:ascii="Cambria" w:hAnsi="Cambria" w:cs="Cambria"/>
        </w:rPr>
      </w:pPr>
      <w:r w:rsidRPr="009A1B8C">
        <w:rPr>
          <w:rFonts w:ascii="Cambria" w:hAnsi="Cambria" w:cs="Cambria"/>
        </w:rPr>
        <w:t>Złożenie Oferty jest jednoznaczne z akceptacją przez Wykonawcę projektowanych postanowień umowy.</w:t>
      </w:r>
    </w:p>
    <w:p w:rsidR="00B554AF" w:rsidRPr="009A1B8C" w:rsidRDefault="00B554AF" w:rsidP="00153B18">
      <w:pPr>
        <w:pStyle w:val="LO-normal"/>
        <w:numPr>
          <w:ilvl w:val="3"/>
          <w:numId w:val="28"/>
        </w:numPr>
        <w:ind w:left="426" w:hanging="284"/>
        <w:jc w:val="both"/>
        <w:rPr>
          <w:rFonts w:ascii="Cambria" w:hAnsi="Cambria" w:cs="Cambria"/>
        </w:rPr>
      </w:pPr>
      <w:r w:rsidRPr="009A1B8C">
        <w:rPr>
          <w:rFonts w:ascii="Cambria" w:hAnsi="Cambria" w:cs="Cambria"/>
        </w:rPr>
        <w:t xml:space="preserve">Zamawiający przewiduje możliwość dokonywania zmian umowy w granicach wyznaczonych przepisami ustawy </w:t>
      </w:r>
      <w:proofErr w:type="spellStart"/>
      <w:r w:rsidRPr="009A1B8C">
        <w:rPr>
          <w:rFonts w:ascii="Cambria" w:hAnsi="Cambria" w:cs="Cambria"/>
        </w:rPr>
        <w:t>Pzp</w:t>
      </w:r>
      <w:proofErr w:type="spellEnd"/>
      <w:r w:rsidRPr="009A1B8C">
        <w:rPr>
          <w:rFonts w:ascii="Cambria" w:hAnsi="Cambria" w:cs="Cambria"/>
        </w:rPr>
        <w:t xml:space="preserve"> w tym art. 455 ustawy </w:t>
      </w:r>
      <w:proofErr w:type="spellStart"/>
      <w:r w:rsidRPr="009A1B8C">
        <w:rPr>
          <w:rFonts w:ascii="Cambria" w:hAnsi="Cambria" w:cs="Cambria"/>
        </w:rPr>
        <w:t>Pzp</w:t>
      </w:r>
      <w:proofErr w:type="spellEnd"/>
      <w:r w:rsidRPr="009A1B8C">
        <w:rPr>
          <w:rFonts w:ascii="Cambria" w:hAnsi="Cambria" w:cs="Cambria"/>
        </w:rPr>
        <w:t xml:space="preserve"> oraz w zakresie i na warunkach określonych w ogłoszeniu o zamówieniu oraz wzorze umowy.</w:t>
      </w:r>
    </w:p>
    <w:p w:rsidR="00B554AF" w:rsidRPr="009A1B8C" w:rsidRDefault="00B554AF" w:rsidP="00153B18">
      <w:pPr>
        <w:pStyle w:val="LO-normal"/>
        <w:jc w:val="both"/>
        <w:rPr>
          <w:rFonts w:ascii="Cambria" w:hAnsi="Cambria" w:cs="Cambria"/>
        </w:rPr>
      </w:pPr>
    </w:p>
    <w:p w:rsidR="00B554AF" w:rsidRPr="009A1B8C" w:rsidRDefault="00B554AF" w:rsidP="00153B18">
      <w:pPr>
        <w:pStyle w:val="Heading21"/>
        <w:numPr>
          <w:ilvl w:val="0"/>
          <w:numId w:val="28"/>
        </w:numPr>
        <w:spacing w:before="0" w:after="0"/>
        <w:ind w:left="426" w:hanging="426"/>
        <w:jc w:val="both"/>
        <w:rPr>
          <w:rFonts w:ascii="Cambria" w:hAnsi="Cambria" w:cs="Cambria"/>
          <w:b/>
          <w:bCs/>
          <w:sz w:val="22"/>
          <w:szCs w:val="22"/>
          <w:u w:val="single"/>
        </w:rPr>
      </w:pPr>
      <w:r w:rsidRPr="009A1B8C">
        <w:rPr>
          <w:rFonts w:ascii="Cambria" w:hAnsi="Cambria" w:cs="Cambria"/>
          <w:b/>
          <w:bCs/>
          <w:sz w:val="22"/>
          <w:szCs w:val="22"/>
          <w:u w:val="single"/>
        </w:rPr>
        <w:t xml:space="preserve">   Podział zamówienia na części</w:t>
      </w:r>
    </w:p>
    <w:p w:rsidR="00B554AF" w:rsidRPr="009A1B8C" w:rsidRDefault="00B554AF" w:rsidP="00153B18">
      <w:pPr>
        <w:pStyle w:val="LO-normal"/>
        <w:jc w:val="both"/>
        <w:rPr>
          <w:rFonts w:ascii="Cambria" w:hAnsi="Cambria" w:cs="Cambria"/>
        </w:rPr>
      </w:pPr>
    </w:p>
    <w:p w:rsidR="00B554AF" w:rsidRPr="009A1B8C" w:rsidRDefault="00B554AF" w:rsidP="00153B18">
      <w:pPr>
        <w:pStyle w:val="LO-normal"/>
        <w:numPr>
          <w:ilvl w:val="3"/>
          <w:numId w:val="28"/>
        </w:numPr>
        <w:ind w:left="426" w:hanging="284"/>
        <w:jc w:val="both"/>
        <w:rPr>
          <w:rFonts w:ascii="Cambria" w:hAnsi="Cambria" w:cs="Cambria"/>
        </w:rPr>
      </w:pPr>
      <w:r w:rsidRPr="009A1B8C">
        <w:rPr>
          <w:rFonts w:ascii="Cambria" w:hAnsi="Cambria" w:cs="Cambria"/>
        </w:rPr>
        <w:t xml:space="preserve">Zamawiający </w:t>
      </w:r>
      <w:r>
        <w:rPr>
          <w:rFonts w:ascii="Cambria" w:hAnsi="Cambria" w:cs="Cambria"/>
        </w:rPr>
        <w:t>podzielił zamówienie na części , z których każda stanowi przedmiot odrębnego postępowania  a tym samym Zamawiający dopuszcza możliwość składania ofert częściowych.</w:t>
      </w:r>
    </w:p>
    <w:p w:rsidR="00B554AF" w:rsidRPr="009A1B8C" w:rsidRDefault="00B554AF" w:rsidP="00153B18">
      <w:pPr>
        <w:pStyle w:val="LO-normal"/>
        <w:ind w:left="142"/>
        <w:jc w:val="both"/>
        <w:rPr>
          <w:rFonts w:ascii="Cambria" w:hAnsi="Cambria" w:cs="Cambria"/>
        </w:rPr>
      </w:pPr>
    </w:p>
    <w:p w:rsidR="00B554AF" w:rsidRPr="009A1B8C" w:rsidRDefault="00B554AF" w:rsidP="00153B18">
      <w:pPr>
        <w:pStyle w:val="Heading21"/>
        <w:numPr>
          <w:ilvl w:val="0"/>
          <w:numId w:val="28"/>
        </w:numPr>
        <w:spacing w:before="0" w:after="0"/>
        <w:ind w:left="426" w:hanging="426"/>
        <w:jc w:val="both"/>
        <w:rPr>
          <w:rFonts w:ascii="Cambria" w:hAnsi="Cambria" w:cs="Cambria"/>
          <w:b/>
          <w:bCs/>
          <w:sz w:val="22"/>
          <w:szCs w:val="22"/>
          <w:u w:val="single"/>
        </w:rPr>
      </w:pPr>
      <w:r w:rsidRPr="009A1B8C">
        <w:rPr>
          <w:rFonts w:ascii="Cambria" w:hAnsi="Cambria" w:cs="Cambria"/>
          <w:b/>
          <w:bCs/>
          <w:sz w:val="22"/>
          <w:szCs w:val="22"/>
          <w:u w:val="single"/>
        </w:rPr>
        <w:t>Informacje o środkach komunikacji elekt</w:t>
      </w:r>
      <w:r>
        <w:rPr>
          <w:rFonts w:ascii="Cambria" w:hAnsi="Cambria" w:cs="Cambria"/>
          <w:b/>
          <w:bCs/>
          <w:sz w:val="22"/>
          <w:szCs w:val="22"/>
          <w:u w:val="single"/>
        </w:rPr>
        <w:t xml:space="preserve">ronicznej, </w:t>
      </w:r>
      <w:r w:rsidRPr="009A1B8C">
        <w:rPr>
          <w:rFonts w:ascii="Cambria" w:hAnsi="Cambria" w:cs="Cambria"/>
          <w:b/>
          <w:bCs/>
          <w:sz w:val="22"/>
          <w:szCs w:val="22"/>
          <w:u w:val="single"/>
        </w:rPr>
        <w:t>przy użyciu których Zamawiający będzie komunikował się z Wykonawcami, oraz informacje o wymaganiach technicznych i organizacyjnych sporządzania, wysyłania i odbierania korespondencji elektronicznej.</w:t>
      </w:r>
    </w:p>
    <w:p w:rsidR="00B554AF" w:rsidRPr="009A1B8C" w:rsidRDefault="00B554AF" w:rsidP="00153B18">
      <w:pPr>
        <w:pStyle w:val="LO-normal"/>
        <w:jc w:val="both"/>
        <w:rPr>
          <w:rFonts w:ascii="Cambria" w:hAnsi="Cambria" w:cs="Cambria"/>
        </w:rPr>
      </w:pPr>
    </w:p>
    <w:p w:rsidR="00B554AF" w:rsidRPr="009A1B8C" w:rsidRDefault="00B554AF" w:rsidP="00153B18">
      <w:pPr>
        <w:pStyle w:val="LO-normal"/>
        <w:numPr>
          <w:ilvl w:val="3"/>
          <w:numId w:val="28"/>
        </w:numPr>
        <w:ind w:left="426" w:hanging="426"/>
        <w:jc w:val="both"/>
        <w:rPr>
          <w:rFonts w:ascii="Cambria" w:hAnsi="Cambria" w:cs="Cambria"/>
        </w:rPr>
      </w:pPr>
      <w:r w:rsidRPr="009A1B8C">
        <w:rPr>
          <w:rFonts w:ascii="Cambria" w:hAnsi="Cambria" w:cs="Cambria"/>
        </w:rPr>
        <w:t>Postępowanie prowadzone jest w języku polskim.</w:t>
      </w:r>
    </w:p>
    <w:p w:rsidR="00B554AF" w:rsidRPr="009A1B8C" w:rsidRDefault="00B554AF" w:rsidP="00153B18">
      <w:pPr>
        <w:pStyle w:val="LO-normal"/>
        <w:numPr>
          <w:ilvl w:val="3"/>
          <w:numId w:val="28"/>
        </w:numPr>
        <w:ind w:left="426" w:hanging="426"/>
        <w:jc w:val="both"/>
        <w:rPr>
          <w:rFonts w:ascii="Cambria" w:hAnsi="Cambria" w:cs="Cambria"/>
        </w:rPr>
      </w:pPr>
      <w:r w:rsidRPr="009A1B8C">
        <w:rPr>
          <w:rFonts w:ascii="Cambria" w:hAnsi="Cambria" w:cs="Cambria"/>
        </w:rPr>
        <w:t xml:space="preserve">Link do postępowania oraz ID postępowania zamieszczone są na stronie internetowej prowadzonego postępowania. Dane postępowania można wyszukać również na liście  wszystkich postępowań w </w:t>
      </w:r>
      <w:r w:rsidR="000F0999">
        <w:rPr>
          <w:rFonts w:ascii="Cambria" w:hAnsi="Cambria" w:cs="Cambria"/>
        </w:rPr>
        <w:t>e-zamówienia</w:t>
      </w:r>
      <w:r w:rsidRPr="009A1B8C">
        <w:rPr>
          <w:rFonts w:ascii="Cambria" w:hAnsi="Cambria" w:cs="Cambria"/>
        </w:rPr>
        <w:t xml:space="preserve"> klikając wcześniej opcję ,,dla Wykonawców” lub ze strony głównej z zakładki Postępowania</w:t>
      </w:r>
    </w:p>
    <w:p w:rsidR="00B554AF" w:rsidRPr="009A1B8C" w:rsidRDefault="00B554AF" w:rsidP="00153B18">
      <w:pPr>
        <w:pStyle w:val="LO-normal"/>
        <w:numPr>
          <w:ilvl w:val="3"/>
          <w:numId w:val="28"/>
        </w:numPr>
        <w:ind w:left="426" w:hanging="426"/>
        <w:jc w:val="both"/>
        <w:rPr>
          <w:rFonts w:ascii="Cambria" w:hAnsi="Cambria" w:cs="Cambria"/>
        </w:rPr>
      </w:pPr>
      <w:r w:rsidRPr="009A1B8C">
        <w:rPr>
          <w:rFonts w:ascii="Cambria" w:hAnsi="Cambria" w:cs="Cambria"/>
        </w:rPr>
        <w:t>W postępowaniu komunikacja między Zamawiającym a Wykonawcami odbywa się przy użyciu:</w:t>
      </w:r>
    </w:p>
    <w:p w:rsidR="00B554AF" w:rsidRPr="009A1B8C" w:rsidRDefault="00B554AF" w:rsidP="006A0080">
      <w:pPr>
        <w:pStyle w:val="LO-normal"/>
        <w:ind w:left="426"/>
        <w:jc w:val="both"/>
        <w:rPr>
          <w:rFonts w:ascii="Cambria" w:hAnsi="Cambria" w:cs="Cambria"/>
        </w:rPr>
      </w:pPr>
      <w:r w:rsidRPr="009A1B8C">
        <w:rPr>
          <w:rFonts w:ascii="Cambria" w:hAnsi="Cambria" w:cs="Cambria"/>
        </w:rPr>
        <w:t xml:space="preserve"> </w:t>
      </w:r>
      <w:bookmarkStart w:id="6" w:name="_Hlk151369597"/>
      <w:r w:rsidR="00DD30B3" w:rsidRPr="00E54FCD">
        <w:rPr>
          <w:rFonts w:ascii="Cambria" w:hAnsi="Cambria" w:cs="Cambria"/>
          <w:b/>
        </w:rPr>
        <w:t>-</w:t>
      </w:r>
      <w:r w:rsidR="00DD30B3" w:rsidRPr="00E54FCD">
        <w:rPr>
          <w:rFonts w:ascii="Helvetica Neue" w:hAnsi="Helvetica Neue"/>
          <w:b/>
          <w:bCs/>
          <w:color w:val="856404"/>
        </w:rPr>
        <w:t> </w:t>
      </w:r>
      <w:hyperlink r:id="rId9" w:history="1">
        <w:r w:rsidR="009B277A" w:rsidRPr="00CF645A">
          <w:rPr>
            <w:rStyle w:val="Hipercze"/>
            <w:rFonts w:ascii="Helvetica Neue" w:hAnsi="Helvetica Neue"/>
            <w:bCs/>
            <w:color w:val="4F81BD" w:themeColor="accent1"/>
          </w:rPr>
          <w:t>https://e-zamówienia.gov.pl/pl/</w:t>
        </w:r>
      </w:hyperlink>
      <w:bookmarkEnd w:id="6"/>
    </w:p>
    <w:p w:rsidR="00B554AF" w:rsidRPr="006A0080" w:rsidRDefault="00B554AF" w:rsidP="00153B18">
      <w:pPr>
        <w:pStyle w:val="LO-normal"/>
        <w:ind w:left="426"/>
        <w:jc w:val="both"/>
        <w:rPr>
          <w:rFonts w:ascii="Cambria" w:hAnsi="Cambria" w:cs="Cambria"/>
          <w:color w:val="0070C0"/>
        </w:rPr>
      </w:pPr>
      <w:r w:rsidRPr="009A1B8C">
        <w:rPr>
          <w:rFonts w:ascii="Cambria" w:hAnsi="Cambria" w:cs="Cambria"/>
        </w:rPr>
        <w:t>- poczty elektronicznej</w:t>
      </w:r>
      <w:r w:rsidR="006A0080">
        <w:rPr>
          <w:rFonts w:ascii="Cambria" w:hAnsi="Cambria" w:cs="Cambria"/>
        </w:rPr>
        <w:t xml:space="preserve">   </w:t>
      </w:r>
      <w:r w:rsidR="006A0080" w:rsidRPr="006A0080">
        <w:rPr>
          <w:rFonts w:ascii="Cambria" w:hAnsi="Cambria" w:cs="Cambria"/>
          <w:color w:val="0070C0"/>
        </w:rPr>
        <w:t>sekretariat@zpgolotczyzna.pl</w:t>
      </w:r>
    </w:p>
    <w:p w:rsidR="00B554AF" w:rsidRPr="009A1B8C" w:rsidRDefault="00B554AF" w:rsidP="00153B18">
      <w:pPr>
        <w:pStyle w:val="LO-normal"/>
        <w:ind w:left="426"/>
        <w:jc w:val="both"/>
        <w:rPr>
          <w:rFonts w:ascii="Cambria" w:hAnsi="Cambria" w:cs="Cambria"/>
        </w:rPr>
      </w:pPr>
      <w:r w:rsidRPr="009A1B8C">
        <w:rPr>
          <w:rFonts w:ascii="Cambria" w:hAnsi="Cambria" w:cs="Cambria"/>
        </w:rPr>
        <w:t>Z zastrzeżeniem, iż oferta wraz z załącznikami musi zostać złożona przy użyciu</w:t>
      </w:r>
      <w:r w:rsidR="00661809" w:rsidRPr="00661809">
        <w:rPr>
          <w:rFonts w:ascii="Cambria" w:hAnsi="Cambria" w:cs="Cambria"/>
        </w:rPr>
        <w:t xml:space="preserve"> </w:t>
      </w:r>
      <w:r w:rsidR="00661809" w:rsidRPr="00047706">
        <w:rPr>
          <w:rFonts w:ascii="Cambria" w:hAnsi="Cambria" w:cs="Cambria"/>
        </w:rPr>
        <w:t>https://e</w:t>
      </w:r>
      <w:r w:rsidR="0074233A">
        <w:rPr>
          <w:rFonts w:ascii="Cambria" w:hAnsi="Cambria" w:cs="Cambria"/>
        </w:rPr>
        <w:t>-</w:t>
      </w:r>
      <w:r w:rsidR="00661809" w:rsidRPr="00047706">
        <w:rPr>
          <w:rFonts w:ascii="Cambria" w:hAnsi="Cambria" w:cs="Cambria"/>
        </w:rPr>
        <w:t>zam</w:t>
      </w:r>
      <w:r w:rsidR="0074233A">
        <w:rPr>
          <w:rFonts w:ascii="Cambria" w:hAnsi="Cambria" w:cs="Cambria"/>
        </w:rPr>
        <w:t>ó</w:t>
      </w:r>
      <w:r w:rsidR="00661809" w:rsidRPr="00047706">
        <w:rPr>
          <w:rFonts w:ascii="Cambria" w:hAnsi="Cambria" w:cs="Cambria"/>
        </w:rPr>
        <w:t>wienia.gov.pl</w:t>
      </w:r>
      <w:r w:rsidRPr="009A1B8C">
        <w:rPr>
          <w:rFonts w:ascii="Cambria" w:hAnsi="Cambria" w:cs="Cambria"/>
        </w:rPr>
        <w:t xml:space="preserve">  – przy użyciu dedykowanego Formularza do złożenia, zmiany, wycofania Oferty.</w:t>
      </w:r>
    </w:p>
    <w:p w:rsidR="00B554AF" w:rsidRPr="009A1B8C" w:rsidRDefault="00B554AF" w:rsidP="00153B18">
      <w:pPr>
        <w:pStyle w:val="LO-normal"/>
        <w:numPr>
          <w:ilvl w:val="3"/>
          <w:numId w:val="28"/>
        </w:numPr>
        <w:ind w:left="426" w:hanging="426"/>
        <w:jc w:val="both"/>
        <w:rPr>
          <w:rFonts w:ascii="Cambria" w:hAnsi="Cambria" w:cs="Cambria"/>
        </w:rPr>
      </w:pPr>
      <w:r w:rsidRPr="009A1B8C">
        <w:rPr>
          <w:rFonts w:ascii="Cambria" w:hAnsi="Cambria" w:cs="Cambria"/>
        </w:rPr>
        <w:t xml:space="preserve">Wykonawca zamierzający wziąć udział w postępowaniu o udzielenie zamówienia musi posiadać konto na </w:t>
      </w:r>
      <w:proofErr w:type="spellStart"/>
      <w:r w:rsidRPr="009A1B8C">
        <w:rPr>
          <w:rFonts w:ascii="Cambria" w:hAnsi="Cambria" w:cs="Cambria"/>
        </w:rPr>
        <w:t>ePUAP</w:t>
      </w:r>
      <w:proofErr w:type="spellEnd"/>
      <w:r w:rsidRPr="009A1B8C">
        <w:rPr>
          <w:rFonts w:ascii="Cambria" w:hAnsi="Cambria" w:cs="Cambria"/>
        </w:rPr>
        <w:t>, dzięki któremu uzyska dostęp do formularzy złożenia, zmiany, wycofania Oferty lub wniosku oraz formularza niezbędnego do komunikacji.</w:t>
      </w:r>
    </w:p>
    <w:p w:rsidR="00B554AF" w:rsidRPr="009A1B8C" w:rsidRDefault="00B554AF" w:rsidP="00153B18">
      <w:pPr>
        <w:pStyle w:val="LO-normal"/>
        <w:numPr>
          <w:ilvl w:val="3"/>
          <w:numId w:val="28"/>
        </w:numPr>
        <w:ind w:left="426" w:hanging="426"/>
        <w:jc w:val="both"/>
        <w:rPr>
          <w:rFonts w:ascii="Cambria" w:hAnsi="Cambria" w:cs="Cambria"/>
        </w:rPr>
      </w:pPr>
      <w:r w:rsidRPr="009A1B8C">
        <w:rPr>
          <w:rFonts w:ascii="Cambria" w:hAnsi="Cambria" w:cs="Cambria"/>
        </w:rPr>
        <w:t>Wykonawca przystępując do niniejszego postępowania o udzielenie zamówienia publicznego, akceptuje warunki korzystania z</w:t>
      </w:r>
      <w:r w:rsidR="00661809" w:rsidRPr="00661809">
        <w:rPr>
          <w:rFonts w:ascii="Cambria" w:hAnsi="Cambria" w:cs="Cambria"/>
        </w:rPr>
        <w:t xml:space="preserve"> </w:t>
      </w:r>
      <w:r w:rsidR="00661809" w:rsidRPr="00047706">
        <w:rPr>
          <w:rFonts w:ascii="Cambria" w:hAnsi="Cambria" w:cs="Cambria"/>
        </w:rPr>
        <w:t xml:space="preserve">platformie </w:t>
      </w:r>
      <w:bookmarkStart w:id="7" w:name="_Hlk151369417"/>
      <w:r w:rsidR="00661809" w:rsidRPr="00047706">
        <w:rPr>
          <w:rFonts w:ascii="Cambria" w:hAnsi="Cambria" w:cs="Cambria"/>
        </w:rPr>
        <w:t>e-</w:t>
      </w:r>
      <w:r w:rsidR="00661809">
        <w:rPr>
          <w:rFonts w:ascii="Cambria" w:hAnsi="Cambria" w:cs="Cambria"/>
        </w:rPr>
        <w:t>z</w:t>
      </w:r>
      <w:r w:rsidR="00661809" w:rsidRPr="00047706">
        <w:rPr>
          <w:rFonts w:ascii="Cambria" w:hAnsi="Cambria" w:cs="Cambria"/>
        </w:rPr>
        <w:t>amówienia</w:t>
      </w:r>
      <w:r w:rsidRPr="009A1B8C">
        <w:rPr>
          <w:rFonts w:ascii="Cambria" w:hAnsi="Cambria" w:cs="Cambria"/>
        </w:rPr>
        <w:t xml:space="preserve"> </w:t>
      </w:r>
      <w:bookmarkEnd w:id="7"/>
      <w:r w:rsidRPr="009A1B8C">
        <w:rPr>
          <w:rFonts w:ascii="Cambria" w:hAnsi="Cambria" w:cs="Cambria"/>
        </w:rPr>
        <w:t xml:space="preserve">, określone w Regulaminie , oraz zobowiązuje się korzystając z </w:t>
      </w:r>
      <w:r w:rsidR="00661809" w:rsidRPr="00047706">
        <w:rPr>
          <w:rFonts w:ascii="Cambria" w:hAnsi="Cambria" w:cs="Cambria"/>
        </w:rPr>
        <w:t>e-</w:t>
      </w:r>
      <w:r w:rsidR="00661809">
        <w:rPr>
          <w:rFonts w:ascii="Cambria" w:hAnsi="Cambria" w:cs="Cambria"/>
        </w:rPr>
        <w:t>z</w:t>
      </w:r>
      <w:r w:rsidR="00661809" w:rsidRPr="00047706">
        <w:rPr>
          <w:rFonts w:ascii="Cambria" w:hAnsi="Cambria" w:cs="Cambria"/>
        </w:rPr>
        <w:t>amówienia</w:t>
      </w:r>
      <w:r w:rsidR="00661809" w:rsidRPr="009A1B8C">
        <w:rPr>
          <w:rFonts w:ascii="Cambria" w:hAnsi="Cambria" w:cs="Cambria"/>
        </w:rPr>
        <w:t xml:space="preserve"> </w:t>
      </w:r>
      <w:r w:rsidRPr="009A1B8C">
        <w:rPr>
          <w:rFonts w:ascii="Cambria" w:hAnsi="Cambria" w:cs="Cambria"/>
        </w:rPr>
        <w:t>przestrzegać postanowień tego Regulaminu.</w:t>
      </w:r>
      <w:r w:rsidR="00661809" w:rsidRPr="00661809">
        <w:rPr>
          <w:rFonts w:ascii="Cambria" w:hAnsi="Cambria" w:cs="Cambria"/>
        </w:rPr>
        <w:t xml:space="preserve"> </w:t>
      </w:r>
      <w:r w:rsidR="00661809" w:rsidRPr="00047706">
        <w:rPr>
          <w:rFonts w:ascii="Cambria" w:hAnsi="Cambria" w:cs="Cambria"/>
        </w:rPr>
        <w:t>e-</w:t>
      </w:r>
      <w:r w:rsidR="00661809">
        <w:rPr>
          <w:rFonts w:ascii="Cambria" w:hAnsi="Cambria" w:cs="Cambria"/>
        </w:rPr>
        <w:t>z</w:t>
      </w:r>
      <w:r w:rsidR="00661809" w:rsidRPr="00047706">
        <w:rPr>
          <w:rFonts w:ascii="Cambria" w:hAnsi="Cambria" w:cs="Cambria"/>
        </w:rPr>
        <w:t>amówienia</w:t>
      </w:r>
    </w:p>
    <w:p w:rsidR="00B554AF" w:rsidRDefault="00B554AF" w:rsidP="00153B18">
      <w:pPr>
        <w:pStyle w:val="LO-normal"/>
        <w:numPr>
          <w:ilvl w:val="3"/>
          <w:numId w:val="28"/>
        </w:numPr>
        <w:ind w:left="426" w:hanging="426"/>
        <w:jc w:val="both"/>
        <w:rPr>
          <w:rFonts w:ascii="Cambria" w:hAnsi="Cambria" w:cs="Cambria"/>
        </w:rPr>
      </w:pPr>
      <w:r w:rsidRPr="009A1B8C">
        <w:rPr>
          <w:rFonts w:ascii="Cambria" w:hAnsi="Cambria" w:cs="Cambria"/>
        </w:rPr>
        <w:t>Maksymalny rozmiar plików przesyłanych  za pośrednictwem dedykowanych formularzy do złożenia, zmiany, wycofania Oferty lub wniosku oraz formularza do komunikacji wynosi 150 MB</w:t>
      </w:r>
      <w:r>
        <w:rPr>
          <w:rFonts w:ascii="Cambria" w:hAnsi="Cambria" w:cs="Cambria"/>
        </w:rPr>
        <w:t>.</w:t>
      </w:r>
    </w:p>
    <w:p w:rsidR="00B554AF" w:rsidRDefault="00B554AF" w:rsidP="00153B18">
      <w:pPr>
        <w:pStyle w:val="LO-normal"/>
        <w:numPr>
          <w:ilvl w:val="3"/>
          <w:numId w:val="28"/>
        </w:numPr>
        <w:ind w:left="426" w:hanging="426"/>
        <w:jc w:val="both"/>
        <w:rPr>
          <w:rFonts w:ascii="Cambria" w:hAnsi="Cambria" w:cs="Cambria"/>
        </w:rPr>
      </w:pPr>
      <w:r>
        <w:rPr>
          <w:rFonts w:ascii="Cambria" w:hAnsi="Cambria" w:cs="Cambria"/>
        </w:rPr>
        <w:t>Za datę przekazania Oferty, wniosków, zawiadomień, dokumentów elektronicznych, oświadczeń lub elektronicznych kopi dokumentów lub oświadczeń oraz innych informacji przyjmuje się datę ich przekazania na e-</w:t>
      </w:r>
      <w:proofErr w:type="spellStart"/>
      <w:r>
        <w:rPr>
          <w:rFonts w:ascii="Cambria" w:hAnsi="Cambria" w:cs="Cambria"/>
        </w:rPr>
        <w:t>Puap</w:t>
      </w:r>
      <w:proofErr w:type="spellEnd"/>
      <w:r>
        <w:rPr>
          <w:rFonts w:ascii="Cambria" w:hAnsi="Cambria" w:cs="Cambria"/>
        </w:rPr>
        <w:t>.</w:t>
      </w:r>
    </w:p>
    <w:p w:rsidR="00B554AF" w:rsidRDefault="00B554AF" w:rsidP="00153B18">
      <w:pPr>
        <w:pStyle w:val="LO-normal"/>
        <w:numPr>
          <w:ilvl w:val="3"/>
          <w:numId w:val="28"/>
        </w:numPr>
        <w:ind w:left="426" w:hanging="426"/>
        <w:jc w:val="both"/>
        <w:rPr>
          <w:rFonts w:ascii="Cambria" w:hAnsi="Cambria" w:cs="Cambria"/>
        </w:rPr>
      </w:pPr>
      <w:r>
        <w:rPr>
          <w:rFonts w:ascii="Cambria" w:hAnsi="Cambria" w:cs="Cambria"/>
        </w:rPr>
        <w:t>Składanie przez Zamawiających zapytania do specyfikacji powinny być opatrzone zapisem:</w:t>
      </w:r>
    </w:p>
    <w:p w:rsidR="00B554AF" w:rsidRDefault="00B554AF" w:rsidP="002203BF">
      <w:pPr>
        <w:pStyle w:val="LO-normal"/>
        <w:ind w:left="426"/>
        <w:jc w:val="both"/>
        <w:rPr>
          <w:rFonts w:ascii="Cambria" w:hAnsi="Cambria" w:cs="Cambria"/>
          <w:b/>
          <w:bCs/>
        </w:rPr>
      </w:pPr>
      <w:r w:rsidRPr="002203BF">
        <w:rPr>
          <w:rFonts w:ascii="Cambria" w:hAnsi="Cambria" w:cs="Cambria"/>
          <w:b/>
          <w:bCs/>
        </w:rPr>
        <w:lastRenderedPageBreak/>
        <w:t>,,Zapytanie do specyfikacji warunków zamówienia dotyczące zadania pod nazwą: Dostawa artykułów żywnościowych dla Zespołu Placówek w Go</w:t>
      </w:r>
      <w:r>
        <w:rPr>
          <w:rFonts w:ascii="Cambria" w:hAnsi="Cambria" w:cs="Cambria"/>
          <w:b/>
          <w:bCs/>
        </w:rPr>
        <w:t>łotczyźnie w 202</w:t>
      </w:r>
      <w:r w:rsidR="009142C7">
        <w:rPr>
          <w:rFonts w:ascii="Cambria" w:hAnsi="Cambria" w:cs="Cambria"/>
          <w:b/>
          <w:bCs/>
        </w:rPr>
        <w:t>6</w:t>
      </w:r>
      <w:r>
        <w:rPr>
          <w:rFonts w:ascii="Cambria" w:hAnsi="Cambria" w:cs="Cambria"/>
          <w:b/>
          <w:bCs/>
        </w:rPr>
        <w:t xml:space="preserve"> </w:t>
      </w:r>
      <w:r w:rsidRPr="002203BF">
        <w:rPr>
          <w:rFonts w:ascii="Cambria" w:hAnsi="Cambria" w:cs="Cambria"/>
          <w:b/>
          <w:bCs/>
        </w:rPr>
        <w:t>roku”</w:t>
      </w:r>
    </w:p>
    <w:p w:rsidR="00B554AF" w:rsidRPr="002203BF" w:rsidRDefault="00B554AF" w:rsidP="002203BF">
      <w:pPr>
        <w:pStyle w:val="LO-normal"/>
        <w:numPr>
          <w:ilvl w:val="3"/>
          <w:numId w:val="28"/>
        </w:numPr>
        <w:ind w:left="426" w:hanging="426"/>
        <w:jc w:val="both"/>
        <w:rPr>
          <w:rFonts w:ascii="Cambria" w:hAnsi="Cambria" w:cs="Cambria"/>
        </w:rPr>
      </w:pPr>
      <w:r w:rsidRPr="002203BF">
        <w:rPr>
          <w:rFonts w:ascii="Cambria" w:hAnsi="Cambria" w:cs="Cambria"/>
        </w:rPr>
        <w:t>Zamawiający nie odpowiada za wyjaśnienia udzielane Wykonawcom przez inne osoby i instytucje nieuprawnione do bezpośredniego kontaktowania się z Wykonawcami, niż wymienione w niniejszej SWZ.</w:t>
      </w:r>
    </w:p>
    <w:p w:rsidR="00B554AF" w:rsidRPr="009A1B8C" w:rsidRDefault="00B554AF" w:rsidP="00153B18">
      <w:pPr>
        <w:pStyle w:val="LO-normal"/>
        <w:ind w:left="426"/>
        <w:jc w:val="both"/>
        <w:rPr>
          <w:rFonts w:ascii="Cambria" w:hAnsi="Cambria" w:cs="Cambria"/>
        </w:rPr>
      </w:pPr>
    </w:p>
    <w:p w:rsidR="00B554AF" w:rsidRPr="009A1B8C" w:rsidRDefault="00B554AF" w:rsidP="00153B18">
      <w:pPr>
        <w:pStyle w:val="Heading21"/>
        <w:numPr>
          <w:ilvl w:val="0"/>
          <w:numId w:val="28"/>
        </w:numPr>
        <w:spacing w:before="0" w:after="0"/>
        <w:ind w:left="426" w:hanging="426"/>
        <w:jc w:val="both"/>
        <w:rPr>
          <w:rFonts w:ascii="Cambria" w:hAnsi="Cambria" w:cs="Cambria"/>
          <w:b/>
          <w:bCs/>
          <w:sz w:val="22"/>
          <w:szCs w:val="22"/>
          <w:u w:val="single"/>
        </w:rPr>
      </w:pPr>
      <w:r w:rsidRPr="009A1B8C">
        <w:rPr>
          <w:rFonts w:ascii="Cambria" w:hAnsi="Cambria" w:cs="Cambria"/>
          <w:b/>
          <w:bCs/>
          <w:sz w:val="22"/>
          <w:szCs w:val="22"/>
          <w:u w:val="single"/>
        </w:rPr>
        <w:t>Informacje o sposobie komunikowania się zamawiającego z wykonawcami w inny sposób niż przy użyciu środków komunikacji elektronicznej w przypadku zaistnienia jednej z sytuacji określonej w art. 65 ust. 1, art. 66 i art. 69.</w:t>
      </w:r>
    </w:p>
    <w:p w:rsidR="00B554AF" w:rsidRPr="009A1B8C" w:rsidRDefault="00B554AF" w:rsidP="00153B18">
      <w:pPr>
        <w:pStyle w:val="Heading21"/>
        <w:spacing w:before="0" w:after="0"/>
        <w:jc w:val="both"/>
        <w:rPr>
          <w:rFonts w:ascii="Cambria" w:hAnsi="Cambria" w:cs="Cambria"/>
          <w:b/>
          <w:bCs/>
          <w:sz w:val="22"/>
          <w:szCs w:val="22"/>
          <w:u w:val="single"/>
        </w:rPr>
      </w:pPr>
    </w:p>
    <w:p w:rsidR="00B554AF" w:rsidRPr="009A1B8C" w:rsidRDefault="00B554AF" w:rsidP="00153B18">
      <w:pPr>
        <w:pStyle w:val="Heading21"/>
        <w:spacing w:before="0" w:after="0"/>
        <w:ind w:left="426"/>
        <w:jc w:val="both"/>
        <w:rPr>
          <w:rFonts w:ascii="Cambria" w:hAnsi="Cambria" w:cs="Cambria"/>
          <w:b/>
          <w:bCs/>
          <w:sz w:val="22"/>
          <w:szCs w:val="22"/>
          <w:u w:val="single"/>
        </w:rPr>
      </w:pPr>
      <w:r w:rsidRPr="009A1B8C">
        <w:rPr>
          <w:rFonts w:ascii="Cambria" w:hAnsi="Cambria" w:cs="Cambria"/>
          <w:sz w:val="22"/>
          <w:szCs w:val="22"/>
        </w:rPr>
        <w:t>Zamawiający z Wykonawcami komunikować się będzie wyłącznie przy użyciu środków komunikacji elektronicznej</w:t>
      </w:r>
      <w:r w:rsidRPr="009A1B8C">
        <w:rPr>
          <w:rFonts w:ascii="Cambria" w:hAnsi="Cambria" w:cs="Cambria"/>
          <w:b/>
          <w:bCs/>
          <w:sz w:val="22"/>
          <w:szCs w:val="22"/>
          <w:u w:val="single"/>
        </w:rPr>
        <w:t xml:space="preserve"> </w:t>
      </w:r>
    </w:p>
    <w:p w:rsidR="00B554AF" w:rsidRPr="009A1B8C" w:rsidRDefault="00B554AF" w:rsidP="00153B18">
      <w:pPr>
        <w:pStyle w:val="Heading21"/>
        <w:spacing w:before="0" w:after="0"/>
        <w:ind w:left="426"/>
        <w:jc w:val="both"/>
        <w:rPr>
          <w:rFonts w:ascii="Cambria" w:hAnsi="Cambria" w:cs="Cambria"/>
          <w:b/>
          <w:bCs/>
          <w:sz w:val="22"/>
          <w:szCs w:val="22"/>
          <w:u w:val="single"/>
        </w:rPr>
      </w:pPr>
    </w:p>
    <w:p w:rsidR="00B554AF" w:rsidRPr="009A1B8C" w:rsidRDefault="00B554AF" w:rsidP="00153B18">
      <w:pPr>
        <w:pStyle w:val="Heading21"/>
        <w:numPr>
          <w:ilvl w:val="0"/>
          <w:numId w:val="28"/>
        </w:numPr>
        <w:spacing w:before="0" w:after="0"/>
        <w:ind w:left="426" w:hanging="426"/>
        <w:jc w:val="both"/>
        <w:rPr>
          <w:rFonts w:ascii="Cambria" w:hAnsi="Cambria" w:cs="Cambria"/>
          <w:b/>
          <w:bCs/>
          <w:sz w:val="22"/>
          <w:szCs w:val="22"/>
          <w:u w:val="single"/>
        </w:rPr>
      </w:pPr>
      <w:r w:rsidRPr="009A1B8C">
        <w:rPr>
          <w:rFonts w:ascii="Cambria" w:hAnsi="Cambria" w:cs="Cambria"/>
          <w:b/>
          <w:bCs/>
          <w:sz w:val="22"/>
          <w:szCs w:val="22"/>
          <w:u w:val="single"/>
        </w:rPr>
        <w:t>Wskazanie osób uprawnionych do komunikowania się z wykonawcami i udzielenie wyjaśnień do SWZ</w:t>
      </w:r>
    </w:p>
    <w:p w:rsidR="00B554AF" w:rsidRPr="009A1B8C" w:rsidRDefault="00B554AF" w:rsidP="00153B18">
      <w:pPr>
        <w:pStyle w:val="LO-normal"/>
        <w:jc w:val="both"/>
        <w:rPr>
          <w:rFonts w:ascii="Cambria" w:hAnsi="Cambria" w:cs="Cambria"/>
        </w:rPr>
      </w:pPr>
    </w:p>
    <w:p w:rsidR="00B554AF" w:rsidRPr="009A1B8C" w:rsidRDefault="00B554AF" w:rsidP="00153B18">
      <w:pPr>
        <w:pStyle w:val="LO-normal"/>
        <w:numPr>
          <w:ilvl w:val="3"/>
          <w:numId w:val="28"/>
        </w:numPr>
        <w:ind w:left="426" w:hanging="426"/>
        <w:jc w:val="both"/>
        <w:rPr>
          <w:rFonts w:ascii="Cambria" w:hAnsi="Cambria" w:cs="Cambria"/>
        </w:rPr>
      </w:pPr>
      <w:r w:rsidRPr="009A1B8C">
        <w:rPr>
          <w:rFonts w:ascii="Cambria" w:hAnsi="Cambria" w:cs="Cambria"/>
        </w:rPr>
        <w:t>Do porozumiewania się z Wykonawcami są przedstawiciele Zamawiającego:</w:t>
      </w:r>
    </w:p>
    <w:p w:rsidR="00B554AF" w:rsidRDefault="00B554AF" w:rsidP="00153B18">
      <w:pPr>
        <w:pStyle w:val="LO-normal"/>
        <w:numPr>
          <w:ilvl w:val="0"/>
          <w:numId w:val="35"/>
        </w:numPr>
        <w:jc w:val="both"/>
        <w:rPr>
          <w:rFonts w:ascii="Cambria" w:hAnsi="Cambria" w:cs="Cambria"/>
        </w:rPr>
      </w:pPr>
      <w:r>
        <w:rPr>
          <w:rFonts w:ascii="Cambria" w:hAnsi="Cambria" w:cs="Cambria"/>
        </w:rPr>
        <w:t>Marcin Pawłowski</w:t>
      </w:r>
    </w:p>
    <w:p w:rsidR="00B554AF" w:rsidRPr="009A1B8C" w:rsidRDefault="00B554AF" w:rsidP="00153B18">
      <w:pPr>
        <w:pStyle w:val="LO-normal"/>
        <w:numPr>
          <w:ilvl w:val="0"/>
          <w:numId w:val="35"/>
        </w:numPr>
        <w:jc w:val="both"/>
        <w:rPr>
          <w:rFonts w:ascii="Cambria" w:hAnsi="Cambria" w:cs="Cambria"/>
        </w:rPr>
      </w:pPr>
      <w:r>
        <w:rPr>
          <w:rFonts w:ascii="Cambria" w:hAnsi="Cambria" w:cs="Cambria"/>
        </w:rPr>
        <w:t xml:space="preserve">Aneta </w:t>
      </w:r>
      <w:proofErr w:type="spellStart"/>
      <w:r>
        <w:rPr>
          <w:rFonts w:ascii="Cambria" w:hAnsi="Cambria" w:cs="Cambria"/>
        </w:rPr>
        <w:t>Grondzik</w:t>
      </w:r>
      <w:proofErr w:type="spellEnd"/>
    </w:p>
    <w:p w:rsidR="00B554AF" w:rsidRPr="009A1B8C" w:rsidRDefault="00B554AF" w:rsidP="00153B18">
      <w:pPr>
        <w:pStyle w:val="LO-normal"/>
        <w:numPr>
          <w:ilvl w:val="3"/>
          <w:numId w:val="28"/>
        </w:numPr>
        <w:ind w:left="426" w:hanging="426"/>
        <w:jc w:val="both"/>
        <w:rPr>
          <w:rFonts w:ascii="Cambria" w:hAnsi="Cambria" w:cs="Cambria"/>
        </w:rPr>
      </w:pPr>
      <w:r w:rsidRPr="009A1B8C">
        <w:rPr>
          <w:rFonts w:ascii="Cambria" w:hAnsi="Cambria" w:cs="Cambria"/>
        </w:rPr>
        <w:t>Wykonawca może zwrócić się do Zamawiającego o wyjaśnienie treści SWZ.</w:t>
      </w:r>
    </w:p>
    <w:p w:rsidR="00B554AF" w:rsidRPr="009A1B8C" w:rsidRDefault="00B554AF" w:rsidP="00153B18">
      <w:pPr>
        <w:pStyle w:val="LO-normal"/>
        <w:numPr>
          <w:ilvl w:val="3"/>
          <w:numId w:val="28"/>
        </w:numPr>
        <w:ind w:left="426" w:hanging="426"/>
        <w:jc w:val="both"/>
        <w:rPr>
          <w:rFonts w:ascii="Cambria" w:hAnsi="Cambria" w:cs="Cambria"/>
        </w:rPr>
      </w:pPr>
      <w:r w:rsidRPr="009A1B8C">
        <w:rPr>
          <w:rFonts w:ascii="Cambria" w:hAnsi="Cambria" w:cs="Cambria"/>
        </w:rPr>
        <w:t>Zamawiający udzieli wyjaśnień niezwłocznie, jednak nie później niż na 2 dni przed upływem terminu składania ofert pod warunkiem, że wniosek o wyjaśnienie treści SWZ wpłynął do Zamawiającego nie później niż na 4 dni przed upływem terminu składania ofert.</w:t>
      </w:r>
    </w:p>
    <w:p w:rsidR="00B554AF" w:rsidRPr="009A1B8C" w:rsidRDefault="00B554AF" w:rsidP="00153B18">
      <w:pPr>
        <w:pStyle w:val="LO-normal"/>
        <w:numPr>
          <w:ilvl w:val="3"/>
          <w:numId w:val="28"/>
        </w:numPr>
        <w:ind w:left="426" w:hanging="426"/>
        <w:jc w:val="both"/>
        <w:rPr>
          <w:rFonts w:ascii="Cambria" w:hAnsi="Cambria" w:cs="Cambria"/>
        </w:rPr>
      </w:pPr>
      <w:r w:rsidRPr="009A1B8C">
        <w:rPr>
          <w:rFonts w:ascii="Cambria" w:hAnsi="Cambria" w:cs="Cambria"/>
        </w:rPr>
        <w:t>Jeżeli Zamawiający nie udzieli wyjaśnień w terminie, o którym mowa w ust. 3, przedłuży termin składania ofert o czas niezbędny do zapoznania się wszystkich zainteresowanych Wykonawców z wyjaśnieniami niezbędnymi do należytego przygotowania i złożenia ofert.</w:t>
      </w:r>
    </w:p>
    <w:p w:rsidR="00B554AF" w:rsidRPr="009A1B8C" w:rsidRDefault="00B554AF" w:rsidP="00153B18">
      <w:pPr>
        <w:pStyle w:val="LO-normal"/>
        <w:numPr>
          <w:ilvl w:val="3"/>
          <w:numId w:val="28"/>
        </w:numPr>
        <w:ind w:left="426" w:hanging="426"/>
        <w:jc w:val="both"/>
        <w:rPr>
          <w:rFonts w:ascii="Cambria" w:hAnsi="Cambria" w:cs="Cambria"/>
        </w:rPr>
      </w:pPr>
      <w:r w:rsidRPr="009A1B8C">
        <w:rPr>
          <w:rFonts w:ascii="Cambria" w:hAnsi="Cambria" w:cs="Cambria"/>
        </w:rPr>
        <w:t>W przypadku gdy wniosek o wyjaśnienie treści SWZ nie wpłynie w terminie o którym mowa w ust. 3, Zamawiający nie ma obowiązku udzielenia wyjaśnień oraz obowiązku przedłużania terminu składania ofert.</w:t>
      </w:r>
    </w:p>
    <w:p w:rsidR="00B554AF" w:rsidRPr="009A1B8C" w:rsidRDefault="00B554AF" w:rsidP="00153B18">
      <w:pPr>
        <w:pStyle w:val="LO-normal"/>
        <w:numPr>
          <w:ilvl w:val="3"/>
          <w:numId w:val="28"/>
        </w:numPr>
        <w:ind w:left="426" w:hanging="426"/>
        <w:jc w:val="both"/>
        <w:rPr>
          <w:rFonts w:ascii="Cambria" w:hAnsi="Cambria" w:cs="Cambria"/>
        </w:rPr>
      </w:pPr>
      <w:r w:rsidRPr="009A1B8C">
        <w:rPr>
          <w:rFonts w:ascii="Cambria" w:hAnsi="Cambria" w:cs="Cambria"/>
        </w:rPr>
        <w:t>Przedłużenie terminu składania ofert nie wpływa na bieg terminu składania wniosków o wyjaśnienia treści SWZ.</w:t>
      </w:r>
    </w:p>
    <w:p w:rsidR="00B554AF" w:rsidRPr="009A1B8C" w:rsidRDefault="00B554AF" w:rsidP="00153B18">
      <w:pPr>
        <w:pStyle w:val="LO-normal"/>
        <w:numPr>
          <w:ilvl w:val="3"/>
          <w:numId w:val="28"/>
        </w:numPr>
        <w:ind w:left="426" w:hanging="426"/>
        <w:jc w:val="both"/>
        <w:rPr>
          <w:rFonts w:ascii="Cambria" w:hAnsi="Cambria" w:cs="Cambria"/>
        </w:rPr>
      </w:pPr>
      <w:r w:rsidRPr="009A1B8C">
        <w:rPr>
          <w:rFonts w:ascii="Cambria" w:hAnsi="Cambria" w:cs="Cambria"/>
        </w:rPr>
        <w:t>Treść zapytań wraz z wyjaśnieniami Zamawiający udostępnia bez ujawniania źródła zapytania, na stronie internetowej prowadzonego postępowania</w:t>
      </w:r>
    </w:p>
    <w:p w:rsidR="00B554AF" w:rsidRPr="009A1B8C" w:rsidRDefault="00B554AF" w:rsidP="00153B18">
      <w:pPr>
        <w:pStyle w:val="LO-normal"/>
        <w:numPr>
          <w:ilvl w:val="3"/>
          <w:numId w:val="28"/>
        </w:numPr>
        <w:ind w:left="426" w:hanging="426"/>
        <w:jc w:val="both"/>
        <w:rPr>
          <w:rFonts w:ascii="Cambria" w:hAnsi="Cambria" w:cs="Cambria"/>
        </w:rPr>
      </w:pPr>
      <w:r w:rsidRPr="009A1B8C">
        <w:rPr>
          <w:rFonts w:ascii="Cambria" w:hAnsi="Cambria" w:cs="Cambria"/>
        </w:rPr>
        <w:t>W uzasadnionych przypadkach Zamawiający może przed upływem terminu składania ofert zmienić treść SWZ. Dokonaną zmianę treści SWZ Zamawiający udostępni na stronie internetowej prowadzonego postępowania.</w:t>
      </w:r>
    </w:p>
    <w:p w:rsidR="00B554AF" w:rsidRPr="009A1B8C" w:rsidRDefault="00B554AF" w:rsidP="00153B18">
      <w:pPr>
        <w:pStyle w:val="Heading21"/>
        <w:spacing w:before="0" w:after="0"/>
        <w:ind w:left="426"/>
        <w:jc w:val="both"/>
        <w:rPr>
          <w:rFonts w:ascii="Cambria" w:hAnsi="Cambria" w:cs="Cambria"/>
          <w:b/>
          <w:bCs/>
          <w:sz w:val="22"/>
          <w:szCs w:val="22"/>
          <w:u w:val="single"/>
        </w:rPr>
      </w:pPr>
    </w:p>
    <w:p w:rsidR="00B554AF" w:rsidRPr="009A1B8C" w:rsidRDefault="00B554AF" w:rsidP="00153B18">
      <w:pPr>
        <w:pStyle w:val="Heading21"/>
        <w:numPr>
          <w:ilvl w:val="0"/>
          <w:numId w:val="28"/>
        </w:numPr>
        <w:spacing w:before="0" w:after="0"/>
        <w:ind w:left="426" w:hanging="426"/>
        <w:jc w:val="both"/>
        <w:rPr>
          <w:rFonts w:ascii="Cambria" w:hAnsi="Cambria" w:cs="Cambria"/>
          <w:b/>
          <w:bCs/>
          <w:sz w:val="22"/>
          <w:szCs w:val="22"/>
          <w:u w:val="single"/>
        </w:rPr>
      </w:pPr>
      <w:r w:rsidRPr="009A1B8C">
        <w:rPr>
          <w:rFonts w:ascii="Cambria" w:hAnsi="Cambria" w:cs="Cambria"/>
          <w:b/>
          <w:bCs/>
          <w:sz w:val="22"/>
          <w:szCs w:val="22"/>
          <w:u w:val="single"/>
        </w:rPr>
        <w:t>Termin związania ofertą</w:t>
      </w:r>
    </w:p>
    <w:p w:rsidR="00B554AF" w:rsidRPr="009A1B8C" w:rsidRDefault="00B554AF" w:rsidP="00153B18">
      <w:pPr>
        <w:pStyle w:val="LO-normal"/>
        <w:jc w:val="both"/>
        <w:rPr>
          <w:rFonts w:ascii="Cambria" w:hAnsi="Cambria" w:cs="Cambria"/>
        </w:rPr>
      </w:pPr>
    </w:p>
    <w:p w:rsidR="00B554AF" w:rsidRPr="009A1B8C" w:rsidRDefault="00B554AF" w:rsidP="00153B18">
      <w:pPr>
        <w:pStyle w:val="LO-normal"/>
        <w:numPr>
          <w:ilvl w:val="3"/>
          <w:numId w:val="28"/>
        </w:numPr>
        <w:ind w:left="426" w:hanging="426"/>
        <w:jc w:val="both"/>
        <w:rPr>
          <w:rFonts w:ascii="Cambria" w:hAnsi="Cambria" w:cs="Cambria"/>
        </w:rPr>
      </w:pPr>
      <w:r w:rsidRPr="009A1B8C">
        <w:rPr>
          <w:rFonts w:ascii="Cambria" w:hAnsi="Cambria" w:cs="Cambria"/>
        </w:rPr>
        <w:t xml:space="preserve">Wykonawca będzie związany ofertą do </w:t>
      </w:r>
      <w:r>
        <w:rPr>
          <w:rFonts w:ascii="Cambria" w:hAnsi="Cambria" w:cs="Cambria"/>
        </w:rPr>
        <w:t xml:space="preserve">dnia </w:t>
      </w:r>
      <w:r w:rsidR="00D120B9">
        <w:rPr>
          <w:rFonts w:ascii="Cambria" w:hAnsi="Cambria" w:cs="Cambria"/>
        </w:rPr>
        <w:t>31</w:t>
      </w:r>
      <w:r>
        <w:rPr>
          <w:rFonts w:ascii="Cambria" w:hAnsi="Cambria" w:cs="Cambria"/>
        </w:rPr>
        <w:t xml:space="preserve"> grudnia 202</w:t>
      </w:r>
      <w:r w:rsidR="009142C7">
        <w:rPr>
          <w:rFonts w:ascii="Cambria" w:hAnsi="Cambria" w:cs="Cambria"/>
        </w:rPr>
        <w:t>5</w:t>
      </w:r>
      <w:r>
        <w:rPr>
          <w:rFonts w:ascii="Cambria" w:hAnsi="Cambria" w:cs="Cambria"/>
        </w:rPr>
        <w:t xml:space="preserve"> roku.</w:t>
      </w:r>
    </w:p>
    <w:p w:rsidR="00B554AF" w:rsidRPr="009A1B8C" w:rsidRDefault="00B554AF" w:rsidP="00153B18">
      <w:pPr>
        <w:pStyle w:val="LO-normal"/>
        <w:numPr>
          <w:ilvl w:val="3"/>
          <w:numId w:val="28"/>
        </w:numPr>
        <w:ind w:left="426" w:hanging="426"/>
        <w:jc w:val="both"/>
        <w:rPr>
          <w:rFonts w:ascii="Cambria" w:hAnsi="Cambria" w:cs="Cambria"/>
        </w:rPr>
      </w:pPr>
      <w:r w:rsidRPr="009A1B8C">
        <w:rPr>
          <w:rFonts w:ascii="Cambria" w:hAnsi="Cambria" w:cs="Cambria"/>
        </w:rPr>
        <w:t>Pierwszym dniem terminu związania ofertą jest dzień, w którym upływa termin składania ofert – art. 307 ust 1.</w:t>
      </w:r>
    </w:p>
    <w:p w:rsidR="00B554AF" w:rsidRPr="009A1B8C" w:rsidRDefault="00B554AF" w:rsidP="00153B18">
      <w:pPr>
        <w:pStyle w:val="LO-normal"/>
        <w:numPr>
          <w:ilvl w:val="3"/>
          <w:numId w:val="28"/>
        </w:numPr>
        <w:ind w:left="426" w:hanging="426"/>
        <w:jc w:val="both"/>
        <w:rPr>
          <w:rFonts w:ascii="Cambria" w:hAnsi="Cambria" w:cs="Cambria"/>
        </w:rPr>
      </w:pPr>
      <w:r w:rsidRPr="009A1B8C">
        <w:rPr>
          <w:rFonts w:ascii="Cambria" w:hAnsi="Cambria" w:cs="Cambria"/>
        </w:rPr>
        <w:t xml:space="preserve">W przypadku gdy wybór najkorzystniejszej Oferty nie nastąpi przed upływem terminu związania ofertą określonego w dokumentach zamówienia, Zamawiający przed upływem terminu związania ofertą zwraca się jednokrotnie do Wykonawców o wyrażenie zgody na </w:t>
      </w:r>
      <w:r w:rsidRPr="009A1B8C">
        <w:rPr>
          <w:rFonts w:ascii="Cambria" w:hAnsi="Cambria" w:cs="Cambria"/>
        </w:rPr>
        <w:lastRenderedPageBreak/>
        <w:t>przedłużenie tego terminu o wskazany przez niego okres, nie dłuższy niż 30 dni – art. 307 ust 2.</w:t>
      </w:r>
    </w:p>
    <w:p w:rsidR="00B554AF" w:rsidRPr="009A1B8C" w:rsidRDefault="00B554AF" w:rsidP="00153B18">
      <w:pPr>
        <w:pStyle w:val="Heading21"/>
        <w:spacing w:before="0" w:after="0"/>
        <w:ind w:left="426"/>
        <w:jc w:val="both"/>
        <w:rPr>
          <w:rFonts w:ascii="Cambria" w:hAnsi="Cambria" w:cs="Cambria"/>
          <w:b/>
          <w:bCs/>
          <w:sz w:val="22"/>
          <w:szCs w:val="22"/>
          <w:u w:val="single"/>
        </w:rPr>
      </w:pPr>
    </w:p>
    <w:p w:rsidR="00B554AF" w:rsidRDefault="00B554AF" w:rsidP="00153B18">
      <w:pPr>
        <w:pStyle w:val="Heading21"/>
        <w:numPr>
          <w:ilvl w:val="0"/>
          <w:numId w:val="28"/>
        </w:numPr>
        <w:spacing w:before="0" w:after="0"/>
        <w:ind w:left="426" w:hanging="426"/>
        <w:jc w:val="both"/>
        <w:rPr>
          <w:rFonts w:ascii="Cambria" w:hAnsi="Cambria" w:cs="Cambria"/>
          <w:b/>
          <w:bCs/>
          <w:sz w:val="22"/>
          <w:szCs w:val="22"/>
          <w:u w:val="single"/>
        </w:rPr>
      </w:pPr>
      <w:r w:rsidRPr="009A1B8C">
        <w:rPr>
          <w:rFonts w:ascii="Cambria" w:hAnsi="Cambria" w:cs="Cambria"/>
          <w:b/>
          <w:bCs/>
          <w:sz w:val="22"/>
          <w:szCs w:val="22"/>
          <w:u w:val="single"/>
        </w:rPr>
        <w:t xml:space="preserve"> Sposób oraz termin składania</w:t>
      </w:r>
      <w:r>
        <w:rPr>
          <w:rFonts w:ascii="Cambria" w:hAnsi="Cambria" w:cs="Cambria"/>
          <w:b/>
          <w:bCs/>
          <w:sz w:val="22"/>
          <w:szCs w:val="22"/>
          <w:u w:val="single"/>
        </w:rPr>
        <w:t xml:space="preserve"> i otwarcia </w:t>
      </w:r>
      <w:r w:rsidRPr="009A1B8C">
        <w:rPr>
          <w:rFonts w:ascii="Cambria" w:hAnsi="Cambria" w:cs="Cambria"/>
          <w:b/>
          <w:bCs/>
          <w:sz w:val="22"/>
          <w:szCs w:val="22"/>
          <w:u w:val="single"/>
        </w:rPr>
        <w:t xml:space="preserve"> ofert</w:t>
      </w:r>
    </w:p>
    <w:p w:rsidR="00B554AF" w:rsidRPr="00170E46" w:rsidRDefault="00B554AF" w:rsidP="00170E46">
      <w:pPr>
        <w:pStyle w:val="LO-normal"/>
        <w:rPr>
          <w:rFonts w:ascii="Cambria" w:hAnsi="Cambria" w:cs="Cambria"/>
        </w:rPr>
      </w:pPr>
    </w:p>
    <w:p w:rsidR="00B554AF" w:rsidRPr="00170E46" w:rsidRDefault="00B554AF" w:rsidP="003905E1">
      <w:pPr>
        <w:pStyle w:val="LO-normal"/>
        <w:numPr>
          <w:ilvl w:val="3"/>
          <w:numId w:val="28"/>
        </w:numPr>
        <w:ind w:left="426" w:hanging="426"/>
        <w:jc w:val="both"/>
        <w:rPr>
          <w:rFonts w:ascii="Cambria" w:hAnsi="Cambria" w:cs="Cambria"/>
        </w:rPr>
      </w:pPr>
      <w:r w:rsidRPr="00170E46">
        <w:rPr>
          <w:rFonts w:ascii="Cambria" w:hAnsi="Cambria" w:cs="Cambria"/>
        </w:rPr>
        <w:t xml:space="preserve">Oferta powinna być sporządzona czytelnie, na formularzu oferty o treści </w:t>
      </w:r>
      <w:r w:rsidRPr="00966C1E">
        <w:rPr>
          <w:rFonts w:ascii="Cambria" w:hAnsi="Cambria" w:cs="Cambria"/>
          <w:b/>
          <w:bCs/>
        </w:rPr>
        <w:t>Załącznika nr 1 do SWZ</w:t>
      </w:r>
      <w:r>
        <w:rPr>
          <w:rFonts w:ascii="Cambria" w:hAnsi="Cambria" w:cs="Cambria"/>
        </w:rPr>
        <w:t xml:space="preserve">. </w:t>
      </w:r>
      <w:r w:rsidRPr="00170E46">
        <w:rPr>
          <w:rFonts w:ascii="Cambria" w:hAnsi="Cambria" w:cs="Cambria"/>
        </w:rPr>
        <w:t>Treść oferty musi być zgodna z warunkami zamówienia. Wsze</w:t>
      </w:r>
      <w:r>
        <w:rPr>
          <w:rFonts w:ascii="Cambria" w:hAnsi="Cambria" w:cs="Cambria"/>
        </w:rPr>
        <w:t xml:space="preserve">lkie wymagane </w:t>
      </w:r>
      <w:r w:rsidRPr="00170E46">
        <w:rPr>
          <w:rFonts w:ascii="Cambria" w:hAnsi="Cambria" w:cs="Cambria"/>
        </w:rPr>
        <w:t xml:space="preserve">dokumenty stanowią  załączniki </w:t>
      </w:r>
      <w:r>
        <w:rPr>
          <w:rFonts w:ascii="Cambria" w:hAnsi="Cambria" w:cs="Cambria"/>
        </w:rPr>
        <w:t>do Oferty.</w:t>
      </w:r>
    </w:p>
    <w:p w:rsidR="00B554AF" w:rsidRPr="00170E46" w:rsidRDefault="00B554AF" w:rsidP="00170E46">
      <w:pPr>
        <w:pStyle w:val="LO-normal"/>
        <w:numPr>
          <w:ilvl w:val="3"/>
          <w:numId w:val="28"/>
        </w:numPr>
        <w:ind w:left="426" w:hanging="426"/>
        <w:rPr>
          <w:rFonts w:ascii="Cambria" w:hAnsi="Cambria" w:cs="Cambria"/>
        </w:rPr>
      </w:pPr>
      <w:r w:rsidRPr="00170E46">
        <w:rPr>
          <w:rFonts w:ascii="Cambria" w:hAnsi="Cambria" w:cs="Cambria"/>
        </w:rPr>
        <w:t>Wraz z oferta należy złożyć:</w:t>
      </w:r>
    </w:p>
    <w:p w:rsidR="00B554AF" w:rsidRPr="00170E46" w:rsidRDefault="00B554AF" w:rsidP="00170E46">
      <w:pPr>
        <w:pStyle w:val="Akapitzlist"/>
        <w:numPr>
          <w:ilvl w:val="1"/>
          <w:numId w:val="35"/>
        </w:numPr>
        <w:autoSpaceDE w:val="0"/>
        <w:autoSpaceDN w:val="0"/>
        <w:adjustRightInd w:val="0"/>
        <w:jc w:val="both"/>
        <w:rPr>
          <w:rFonts w:ascii="Cambria" w:hAnsi="Cambria" w:cs="Cambria"/>
        </w:rPr>
      </w:pPr>
      <w:r w:rsidRPr="00170E46">
        <w:rPr>
          <w:rFonts w:ascii="Cambria" w:hAnsi="Cambria" w:cs="Cambria"/>
        </w:rPr>
        <w:t xml:space="preserve">wypełniony formularz cenowy - o treści </w:t>
      </w:r>
      <w:r w:rsidRPr="00966C1E">
        <w:rPr>
          <w:rFonts w:ascii="Cambria" w:hAnsi="Cambria" w:cs="Cambria"/>
          <w:b/>
          <w:bCs/>
        </w:rPr>
        <w:t>Załącznika nr 2 do SWZ,</w:t>
      </w:r>
    </w:p>
    <w:p w:rsidR="00B554AF" w:rsidRPr="00170E46" w:rsidRDefault="00B554AF" w:rsidP="00170E46">
      <w:pPr>
        <w:pStyle w:val="Akapitzlist"/>
        <w:numPr>
          <w:ilvl w:val="1"/>
          <w:numId w:val="35"/>
        </w:numPr>
        <w:autoSpaceDE w:val="0"/>
        <w:autoSpaceDN w:val="0"/>
        <w:adjustRightInd w:val="0"/>
        <w:jc w:val="both"/>
        <w:rPr>
          <w:rFonts w:ascii="Cambria" w:hAnsi="Cambria" w:cs="Cambria"/>
        </w:rPr>
      </w:pPr>
      <w:r w:rsidRPr="00170E46">
        <w:rPr>
          <w:rFonts w:ascii="Cambria" w:hAnsi="Cambria" w:cs="Cambria"/>
        </w:rPr>
        <w:t>upoważnienie osób do podpisania oferty musi bezpośrednio wynikać z dokumentów rejestrowych, w przeciwnym wypadku do oferty należy dołączyć stosowne pełnomocnictwo.</w:t>
      </w:r>
    </w:p>
    <w:p w:rsidR="00B554AF" w:rsidRDefault="00B554AF" w:rsidP="002203BF">
      <w:pPr>
        <w:pStyle w:val="Akapitzlist"/>
        <w:numPr>
          <w:ilvl w:val="3"/>
          <w:numId w:val="28"/>
        </w:numPr>
        <w:autoSpaceDE w:val="0"/>
        <w:autoSpaceDN w:val="0"/>
        <w:adjustRightInd w:val="0"/>
        <w:ind w:left="426" w:hanging="426"/>
        <w:jc w:val="both"/>
        <w:rPr>
          <w:rFonts w:ascii="Cambria" w:hAnsi="Cambria" w:cs="Cambria"/>
        </w:rPr>
      </w:pPr>
      <w:r w:rsidRPr="00170E46">
        <w:rPr>
          <w:rFonts w:ascii="Cambria" w:hAnsi="Cambria" w:cs="Cambria"/>
        </w:rPr>
        <w:t>Wykonawca</w:t>
      </w:r>
      <w:r>
        <w:rPr>
          <w:rFonts w:ascii="Cambria" w:hAnsi="Cambria" w:cs="Cambria"/>
        </w:rPr>
        <w:t>, w ofercie, informuje zamawiającego, czy wybór oferty będzie prowadzić</w:t>
      </w:r>
      <w:r w:rsidRPr="00170E46">
        <w:rPr>
          <w:rFonts w:ascii="Cambria" w:hAnsi="Cambria" w:cs="Cambria"/>
        </w:rPr>
        <w:t xml:space="preserve"> do powstania u</w:t>
      </w:r>
      <w:r>
        <w:rPr>
          <w:rFonts w:ascii="Cambria" w:hAnsi="Cambria" w:cs="Cambria"/>
        </w:rPr>
        <w:t xml:space="preserve"> </w:t>
      </w:r>
      <w:r w:rsidRPr="00D51852">
        <w:rPr>
          <w:rFonts w:ascii="Cambria" w:hAnsi="Cambria" w:cs="Cambria"/>
        </w:rPr>
        <w:t>zamawi</w:t>
      </w:r>
      <w:r>
        <w:rPr>
          <w:rFonts w:ascii="Cambria" w:hAnsi="Cambria" w:cs="Cambria"/>
        </w:rPr>
        <w:t>ającego obowiązku podatkowego, wskazując nazwę</w:t>
      </w:r>
      <w:r w:rsidRPr="00D51852">
        <w:rPr>
          <w:rFonts w:ascii="Cambria" w:hAnsi="Cambria" w:cs="Cambria"/>
        </w:rPr>
        <w:t xml:space="preserve"> (rodzaj) towaru lub usługi, których dostawa lub</w:t>
      </w:r>
      <w:r>
        <w:rPr>
          <w:rFonts w:ascii="Cambria" w:hAnsi="Cambria" w:cs="Cambria"/>
        </w:rPr>
        <w:t xml:space="preserve"> świadczenie będzie prowadzić do jego powstania, wskazując ich wartość bez kwoty podatku oraz stawkę </w:t>
      </w:r>
      <w:r w:rsidRPr="00D51852">
        <w:rPr>
          <w:rFonts w:ascii="Cambria" w:hAnsi="Cambria" w:cs="Cambria"/>
        </w:rPr>
        <w:t>podatku od towarów i usług, która zgodnie z wiedz</w:t>
      </w:r>
      <w:r w:rsidR="00A10BA4">
        <w:rPr>
          <w:rFonts w:ascii="Cambria" w:hAnsi="Cambria" w:cs="Cambria"/>
        </w:rPr>
        <w:t>ą</w:t>
      </w:r>
      <w:r w:rsidRPr="00D51852">
        <w:rPr>
          <w:rFonts w:ascii="Cambria" w:hAnsi="Cambria" w:cs="Cambria"/>
        </w:rPr>
        <w:t xml:space="preserve"> wykonawcy,</w:t>
      </w:r>
      <w:r>
        <w:rPr>
          <w:rFonts w:ascii="Cambria" w:hAnsi="Cambria" w:cs="Cambria"/>
        </w:rPr>
        <w:t xml:space="preserve"> bę</w:t>
      </w:r>
      <w:r w:rsidRPr="00D51852">
        <w:rPr>
          <w:rFonts w:ascii="Cambria" w:hAnsi="Cambria" w:cs="Cambria"/>
        </w:rPr>
        <w:t>dzie miała zastosowanie</w:t>
      </w:r>
      <w:r>
        <w:rPr>
          <w:rFonts w:ascii="Cambria" w:hAnsi="Cambria" w:cs="Cambria"/>
        </w:rPr>
        <w:t>.</w:t>
      </w:r>
    </w:p>
    <w:p w:rsidR="00B554AF" w:rsidRDefault="00B554AF" w:rsidP="002203BF">
      <w:pPr>
        <w:pStyle w:val="Akapitzlist"/>
        <w:numPr>
          <w:ilvl w:val="3"/>
          <w:numId w:val="28"/>
        </w:numPr>
        <w:autoSpaceDE w:val="0"/>
        <w:autoSpaceDN w:val="0"/>
        <w:adjustRightInd w:val="0"/>
        <w:ind w:left="426" w:hanging="426"/>
        <w:jc w:val="both"/>
        <w:rPr>
          <w:rFonts w:ascii="Cambria" w:hAnsi="Cambria" w:cs="Cambria"/>
        </w:rPr>
      </w:pPr>
      <w:r>
        <w:rPr>
          <w:rFonts w:ascii="Cambria" w:hAnsi="Cambria" w:cs="Cambria"/>
        </w:rPr>
        <w:t>Zamawiają</w:t>
      </w:r>
      <w:r w:rsidRPr="00D51852">
        <w:rPr>
          <w:rFonts w:ascii="Cambria" w:hAnsi="Cambria" w:cs="Cambria"/>
        </w:rPr>
        <w:t>c</w:t>
      </w:r>
      <w:r>
        <w:rPr>
          <w:rFonts w:ascii="Cambria" w:hAnsi="Cambria" w:cs="Cambria"/>
        </w:rPr>
        <w:t>y żąda wskazania przez wykonawcę w ofercie częś</w:t>
      </w:r>
      <w:r w:rsidRPr="00D51852">
        <w:rPr>
          <w:rFonts w:ascii="Cambria" w:hAnsi="Cambria" w:cs="Cambria"/>
        </w:rPr>
        <w:t>ci zamówienia, których wykonanie zamierza</w:t>
      </w:r>
      <w:r>
        <w:rPr>
          <w:rFonts w:ascii="Cambria" w:hAnsi="Cambria" w:cs="Cambria"/>
        </w:rPr>
        <w:t xml:space="preserve"> powierzyć</w:t>
      </w:r>
      <w:r w:rsidRPr="00D51852">
        <w:rPr>
          <w:rFonts w:ascii="Cambria" w:hAnsi="Cambria" w:cs="Cambria"/>
        </w:rPr>
        <w:t xml:space="preserve"> podwykon</w:t>
      </w:r>
      <w:r>
        <w:rPr>
          <w:rFonts w:ascii="Cambria" w:hAnsi="Cambria" w:cs="Cambria"/>
        </w:rPr>
        <w:t>awcom, i podania przez wykonawcę nazw podwykonawców, jeśli są znane.</w:t>
      </w:r>
    </w:p>
    <w:p w:rsidR="00B554AF" w:rsidRDefault="00B554AF" w:rsidP="002203BF">
      <w:pPr>
        <w:pStyle w:val="Akapitzlist"/>
        <w:numPr>
          <w:ilvl w:val="3"/>
          <w:numId w:val="28"/>
        </w:numPr>
        <w:autoSpaceDE w:val="0"/>
        <w:autoSpaceDN w:val="0"/>
        <w:adjustRightInd w:val="0"/>
        <w:ind w:left="426" w:hanging="426"/>
        <w:jc w:val="both"/>
        <w:rPr>
          <w:rFonts w:ascii="Cambria" w:hAnsi="Cambria" w:cs="Cambria"/>
        </w:rPr>
      </w:pPr>
      <w:r>
        <w:rPr>
          <w:rFonts w:ascii="Cambria" w:hAnsi="Cambria" w:cs="Cambria"/>
        </w:rPr>
        <w:t>O</w:t>
      </w:r>
      <w:r w:rsidRPr="00D51852">
        <w:rPr>
          <w:rFonts w:ascii="Cambria" w:hAnsi="Cambria" w:cs="Cambria"/>
        </w:rPr>
        <w:t>fert</w:t>
      </w:r>
      <w:r>
        <w:rPr>
          <w:rFonts w:ascii="Cambria" w:hAnsi="Cambria" w:cs="Cambria"/>
        </w:rPr>
        <w:t>ę składa się, pod rygorem nieważnoś</w:t>
      </w:r>
      <w:r w:rsidRPr="00D51852">
        <w:rPr>
          <w:rFonts w:ascii="Cambria" w:hAnsi="Cambria" w:cs="Cambria"/>
        </w:rPr>
        <w:t>ci, w fo</w:t>
      </w:r>
      <w:r>
        <w:rPr>
          <w:rFonts w:ascii="Cambria" w:hAnsi="Cambria" w:cs="Cambria"/>
        </w:rPr>
        <w:t>rmie elektronicznej (tj. przy uż</w:t>
      </w:r>
      <w:r w:rsidRPr="00D51852">
        <w:rPr>
          <w:rFonts w:ascii="Cambria" w:hAnsi="Cambria" w:cs="Cambria"/>
        </w:rPr>
        <w:t>yciu kwalifikowanego</w:t>
      </w:r>
      <w:r>
        <w:rPr>
          <w:rFonts w:ascii="Cambria" w:hAnsi="Cambria" w:cs="Cambria"/>
        </w:rPr>
        <w:t xml:space="preserve"> </w:t>
      </w:r>
      <w:r w:rsidRPr="00D51852">
        <w:rPr>
          <w:rFonts w:ascii="Cambria" w:hAnsi="Cambria" w:cs="Cambria"/>
        </w:rPr>
        <w:t>podpisu elektronicznego) lub w postaci elektronicznej opatrzonej podpisem zaufanym lub podpisem osobistym.</w:t>
      </w:r>
      <w:r>
        <w:rPr>
          <w:rFonts w:ascii="Cambria" w:hAnsi="Cambria" w:cs="Cambria"/>
        </w:rPr>
        <w:t xml:space="preserve"> Ofertę należy sporządzić w ję</w:t>
      </w:r>
      <w:r w:rsidRPr="00D51852">
        <w:rPr>
          <w:rFonts w:ascii="Cambria" w:hAnsi="Cambria" w:cs="Cambria"/>
        </w:rPr>
        <w:t>zyku po</w:t>
      </w:r>
      <w:r>
        <w:rPr>
          <w:rFonts w:ascii="Cambria" w:hAnsi="Cambria" w:cs="Cambria"/>
        </w:rPr>
        <w:t>lskim. Wszelkie dokumenty lub oświadczenia obcojęzyczne załą</w:t>
      </w:r>
      <w:r w:rsidRPr="00D51852">
        <w:rPr>
          <w:rFonts w:ascii="Cambria" w:hAnsi="Cambria" w:cs="Cambria"/>
        </w:rPr>
        <w:t>czone</w:t>
      </w:r>
      <w:r>
        <w:rPr>
          <w:rFonts w:ascii="Cambria" w:hAnsi="Cambria" w:cs="Cambria"/>
        </w:rPr>
        <w:t xml:space="preserve"> do oferty musza być zaopatrzone w tłumaczenie na język polski.</w:t>
      </w:r>
    </w:p>
    <w:p w:rsidR="00B554AF" w:rsidRPr="00D51852" w:rsidRDefault="00B554AF" w:rsidP="00D51852">
      <w:pPr>
        <w:pStyle w:val="Akapitzlist"/>
        <w:numPr>
          <w:ilvl w:val="3"/>
          <w:numId w:val="28"/>
        </w:numPr>
        <w:autoSpaceDE w:val="0"/>
        <w:autoSpaceDN w:val="0"/>
        <w:adjustRightInd w:val="0"/>
        <w:ind w:left="426" w:hanging="426"/>
        <w:jc w:val="both"/>
        <w:rPr>
          <w:rFonts w:ascii="Cambria" w:hAnsi="Cambria" w:cs="Cambria"/>
        </w:rPr>
      </w:pPr>
      <w:r w:rsidRPr="00D51852">
        <w:rPr>
          <w:rFonts w:ascii="Cambria" w:hAnsi="Cambria" w:cs="Cambria"/>
        </w:rPr>
        <w:t>Zamawiający dopuszcza możliwość sporządzania i składania ofert wyłącznie w formatach danych określonych w załącznikach nr 2 i 3 do rozporządzenia Rady Ministrów z dnia 12 kwietnia 2012 r. w sprawie Krajowych Ram Interoperacyjności, minimalnych wymagań dla rejestrów publicznych i wymiany informacji w postaci elektronicznej oraz minimalnych wymagań dla systemów teleinformatycznych. Ponadto, do kompresji (zmniejszenia objętości) dokumentów elektronicznych Zamawiający dopuszcza również możliwość sporządzania ofert w formacie "</w:t>
      </w:r>
      <w:r w:rsidRPr="00D51852">
        <w:rPr>
          <w:rFonts w:ascii="Cambria" w:hAnsi="Cambria" w:cs="Cambria"/>
          <w:i/>
          <w:iCs/>
        </w:rPr>
        <w:t>.</w:t>
      </w:r>
      <w:proofErr w:type="spellStart"/>
      <w:r w:rsidRPr="00D51852">
        <w:rPr>
          <w:rFonts w:ascii="Cambria" w:hAnsi="Cambria" w:cs="Cambria"/>
          <w:i/>
          <w:iCs/>
        </w:rPr>
        <w:t>rar</w:t>
      </w:r>
      <w:proofErr w:type="spellEnd"/>
      <w:r w:rsidRPr="00D51852">
        <w:rPr>
          <w:rFonts w:ascii="Cambria" w:hAnsi="Cambria" w:cs="Cambria"/>
        </w:rPr>
        <w:t xml:space="preserve">", natomiast do danych </w:t>
      </w:r>
      <w:proofErr w:type="spellStart"/>
      <w:r w:rsidRPr="00D51852">
        <w:rPr>
          <w:rFonts w:ascii="Cambria" w:hAnsi="Cambria" w:cs="Cambria"/>
        </w:rPr>
        <w:t>zawierj</w:t>
      </w:r>
      <w:r w:rsidR="00A10BA4">
        <w:rPr>
          <w:rFonts w:ascii="Cambria" w:hAnsi="Cambria" w:cs="Cambria"/>
        </w:rPr>
        <w:t>ą</w:t>
      </w:r>
      <w:r w:rsidRPr="00D51852">
        <w:rPr>
          <w:rFonts w:ascii="Cambria" w:hAnsi="Cambria" w:cs="Cambria"/>
        </w:rPr>
        <w:t>cych</w:t>
      </w:r>
      <w:proofErr w:type="spellEnd"/>
      <w:r w:rsidRPr="00D51852">
        <w:rPr>
          <w:rFonts w:ascii="Cambria" w:hAnsi="Cambria" w:cs="Cambria"/>
        </w:rPr>
        <w:t xml:space="preserve"> informacje graficzna Zamawiający dopuszcza również możliwość sporządzania ofert w formacie </w:t>
      </w:r>
      <w:r w:rsidRPr="00D51852">
        <w:rPr>
          <w:rFonts w:ascii="Cambria" w:hAnsi="Cambria" w:cs="Cambria"/>
          <w:i/>
          <w:iCs/>
        </w:rPr>
        <w:t>".</w:t>
      </w:r>
      <w:proofErr w:type="spellStart"/>
      <w:r w:rsidRPr="00D51852">
        <w:rPr>
          <w:rFonts w:ascii="Cambria" w:hAnsi="Cambria" w:cs="Cambria"/>
          <w:i/>
          <w:iCs/>
        </w:rPr>
        <w:t>bmp</w:t>
      </w:r>
      <w:proofErr w:type="spellEnd"/>
      <w:r w:rsidRPr="00D51852">
        <w:rPr>
          <w:rFonts w:ascii="Cambria" w:hAnsi="Cambria" w:cs="Cambria"/>
          <w:i/>
          <w:iCs/>
        </w:rPr>
        <w:t>"</w:t>
      </w:r>
      <w:r w:rsidRPr="00D51852">
        <w:rPr>
          <w:rFonts w:ascii="Cambria" w:hAnsi="Cambria" w:cs="Cambria"/>
        </w:rPr>
        <w:t xml:space="preserve">. </w:t>
      </w:r>
      <w:r w:rsidRPr="00D51852">
        <w:rPr>
          <w:rFonts w:ascii="Cambria" w:hAnsi="Cambria" w:cs="Cambria"/>
          <w:b/>
          <w:bCs/>
        </w:rPr>
        <w:t>Preferowane przez Zamawiającego formaty:</w:t>
      </w:r>
    </w:p>
    <w:p w:rsidR="00B554AF" w:rsidRPr="00D51852" w:rsidRDefault="00B554AF" w:rsidP="00D51852">
      <w:pPr>
        <w:pStyle w:val="Akapitzlist"/>
        <w:numPr>
          <w:ilvl w:val="1"/>
          <w:numId w:val="42"/>
        </w:numPr>
        <w:autoSpaceDE w:val="0"/>
        <w:autoSpaceDN w:val="0"/>
        <w:adjustRightInd w:val="0"/>
        <w:jc w:val="both"/>
        <w:rPr>
          <w:rFonts w:ascii="Cambria" w:hAnsi="Cambria" w:cs="Cambria"/>
        </w:rPr>
      </w:pPr>
      <w:r w:rsidRPr="00D51852">
        <w:rPr>
          <w:rFonts w:ascii="Cambria" w:hAnsi="Cambria" w:cs="Cambria"/>
        </w:rPr>
        <w:t>danych: .pdf, .</w:t>
      </w:r>
      <w:proofErr w:type="spellStart"/>
      <w:r w:rsidRPr="00D51852">
        <w:rPr>
          <w:rFonts w:ascii="Cambria" w:hAnsi="Cambria" w:cs="Cambria"/>
        </w:rPr>
        <w:t>doc</w:t>
      </w:r>
      <w:proofErr w:type="spellEnd"/>
      <w:r w:rsidRPr="00D51852">
        <w:rPr>
          <w:rFonts w:ascii="Cambria" w:hAnsi="Cambria" w:cs="Cambria"/>
        </w:rPr>
        <w:t>, .</w:t>
      </w:r>
      <w:proofErr w:type="spellStart"/>
      <w:r w:rsidRPr="00D51852">
        <w:rPr>
          <w:rFonts w:ascii="Cambria" w:hAnsi="Cambria" w:cs="Cambria"/>
        </w:rPr>
        <w:t>docx</w:t>
      </w:r>
      <w:proofErr w:type="spellEnd"/>
      <w:r w:rsidRPr="00D51852">
        <w:rPr>
          <w:rFonts w:ascii="Cambria" w:hAnsi="Cambria" w:cs="Cambria"/>
        </w:rPr>
        <w:t>, .rtf, .</w:t>
      </w:r>
      <w:proofErr w:type="spellStart"/>
      <w:r w:rsidRPr="00D51852">
        <w:rPr>
          <w:rFonts w:ascii="Cambria" w:hAnsi="Cambria" w:cs="Cambria"/>
        </w:rPr>
        <w:t>odt</w:t>
      </w:r>
      <w:proofErr w:type="spellEnd"/>
      <w:r w:rsidRPr="00D51852">
        <w:rPr>
          <w:rFonts w:ascii="Cambria" w:hAnsi="Cambria" w:cs="Cambria"/>
        </w:rPr>
        <w:t>, .</w:t>
      </w:r>
      <w:proofErr w:type="spellStart"/>
      <w:r w:rsidRPr="00D51852">
        <w:rPr>
          <w:rFonts w:ascii="Cambria" w:hAnsi="Cambria" w:cs="Cambria"/>
        </w:rPr>
        <w:t>ods</w:t>
      </w:r>
      <w:proofErr w:type="spellEnd"/>
      <w:r w:rsidRPr="00D51852">
        <w:rPr>
          <w:rFonts w:ascii="Cambria" w:hAnsi="Cambria" w:cs="Cambria"/>
        </w:rPr>
        <w:t>, .xls, .</w:t>
      </w:r>
      <w:proofErr w:type="spellStart"/>
      <w:r w:rsidRPr="00D51852">
        <w:rPr>
          <w:rFonts w:ascii="Cambria" w:hAnsi="Cambria" w:cs="Cambria"/>
        </w:rPr>
        <w:t>xlsx</w:t>
      </w:r>
      <w:proofErr w:type="spellEnd"/>
      <w:r w:rsidRPr="00D51852">
        <w:rPr>
          <w:rFonts w:ascii="Cambria" w:hAnsi="Cambria" w:cs="Cambria"/>
        </w:rPr>
        <w:t>, .jpg (.</w:t>
      </w:r>
      <w:proofErr w:type="spellStart"/>
      <w:r w:rsidRPr="00D51852">
        <w:rPr>
          <w:rFonts w:ascii="Cambria" w:hAnsi="Cambria" w:cs="Cambria"/>
        </w:rPr>
        <w:t>jpeg</w:t>
      </w:r>
      <w:proofErr w:type="spellEnd"/>
      <w:r w:rsidRPr="00D51852">
        <w:rPr>
          <w:rFonts w:ascii="Cambria" w:hAnsi="Cambria" w:cs="Cambria"/>
        </w:rPr>
        <w:t>);</w:t>
      </w:r>
    </w:p>
    <w:p w:rsidR="00B554AF" w:rsidRDefault="00B554AF" w:rsidP="00D51852">
      <w:pPr>
        <w:pStyle w:val="Akapitzlist"/>
        <w:numPr>
          <w:ilvl w:val="1"/>
          <w:numId w:val="42"/>
        </w:numPr>
        <w:autoSpaceDE w:val="0"/>
        <w:autoSpaceDN w:val="0"/>
        <w:adjustRightInd w:val="0"/>
        <w:jc w:val="both"/>
        <w:rPr>
          <w:rFonts w:ascii="Cambria" w:hAnsi="Cambria" w:cs="Cambria"/>
        </w:rPr>
      </w:pPr>
      <w:r w:rsidRPr="00D51852">
        <w:rPr>
          <w:rFonts w:ascii="Cambria" w:hAnsi="Cambria" w:cs="Cambria"/>
        </w:rPr>
        <w:t>kompresji dokumentów elektronicznych: .zip, .7z.</w:t>
      </w:r>
    </w:p>
    <w:p w:rsidR="00B554AF" w:rsidRDefault="00B554AF" w:rsidP="002203BF">
      <w:pPr>
        <w:pStyle w:val="Akapitzlist"/>
        <w:numPr>
          <w:ilvl w:val="3"/>
          <w:numId w:val="28"/>
        </w:numPr>
        <w:autoSpaceDE w:val="0"/>
        <w:autoSpaceDN w:val="0"/>
        <w:adjustRightInd w:val="0"/>
        <w:ind w:left="426" w:hanging="426"/>
        <w:jc w:val="both"/>
        <w:rPr>
          <w:rFonts w:ascii="Cambria" w:hAnsi="Cambria" w:cs="Cambria"/>
        </w:rPr>
      </w:pPr>
      <w:r w:rsidRPr="00D51852">
        <w:rPr>
          <w:rFonts w:ascii="Cambria" w:hAnsi="Cambria" w:cs="Cambria"/>
        </w:rPr>
        <w:t xml:space="preserve">Wykonawca składa ofertę za pośrednictwem </w:t>
      </w:r>
      <w:r w:rsidRPr="00D51852">
        <w:rPr>
          <w:rFonts w:ascii="Cambria" w:hAnsi="Cambria" w:cs="Cambria"/>
          <w:b/>
          <w:bCs/>
          <w:i/>
          <w:iCs/>
        </w:rPr>
        <w:t xml:space="preserve">„Formularza do złożenia, zmiany, wycofania oferty lub wniosku” </w:t>
      </w:r>
      <w:r w:rsidRPr="00D51852">
        <w:rPr>
          <w:rFonts w:ascii="Cambria" w:hAnsi="Cambria" w:cs="Cambria"/>
        </w:rPr>
        <w:t xml:space="preserve">dostępnego na </w:t>
      </w:r>
      <w:proofErr w:type="spellStart"/>
      <w:r w:rsidRPr="00D51852">
        <w:rPr>
          <w:rFonts w:ascii="Cambria" w:hAnsi="Cambria" w:cs="Cambria"/>
        </w:rPr>
        <w:t>ePUAP</w:t>
      </w:r>
      <w:proofErr w:type="spellEnd"/>
      <w:r w:rsidRPr="00D51852">
        <w:rPr>
          <w:rFonts w:ascii="Cambria" w:hAnsi="Cambria" w:cs="Cambria"/>
        </w:rPr>
        <w:t xml:space="preserve"> i udostępnionego również n</w:t>
      </w:r>
      <w:r w:rsidR="00661809">
        <w:rPr>
          <w:rFonts w:ascii="Cambria" w:hAnsi="Cambria" w:cs="Cambria"/>
        </w:rPr>
        <w:t>a e-</w:t>
      </w:r>
      <w:proofErr w:type="spellStart"/>
      <w:r w:rsidR="00661809">
        <w:rPr>
          <w:rFonts w:ascii="Cambria" w:hAnsi="Cambria" w:cs="Cambria"/>
        </w:rPr>
        <w:t>zamówiena</w:t>
      </w:r>
      <w:proofErr w:type="spellEnd"/>
      <w:r w:rsidRPr="00D51852">
        <w:rPr>
          <w:rFonts w:ascii="Cambria" w:hAnsi="Cambria" w:cs="Cambria"/>
        </w:rPr>
        <w:t>. Funkcjonalność</w:t>
      </w:r>
      <w:r w:rsidRPr="00D51852">
        <w:rPr>
          <w:rFonts w:ascii="Cambria" w:hAnsi="Cambria" w:cs="Cambria"/>
          <w:b/>
          <w:bCs/>
          <w:i/>
          <w:iCs/>
        </w:rPr>
        <w:t xml:space="preserve"> </w:t>
      </w:r>
      <w:r w:rsidRPr="00D51852">
        <w:rPr>
          <w:rFonts w:ascii="Cambria" w:hAnsi="Cambria" w:cs="Cambria"/>
        </w:rPr>
        <w:t>do zaszyfrowania oferty przez Wykonawcę</w:t>
      </w:r>
      <w:r>
        <w:rPr>
          <w:rFonts w:ascii="Cambria" w:hAnsi="Cambria" w:cs="Cambria"/>
        </w:rPr>
        <w:t xml:space="preserve"> jest dostę</w:t>
      </w:r>
      <w:r w:rsidRPr="00D51852">
        <w:rPr>
          <w:rFonts w:ascii="Cambria" w:hAnsi="Cambria" w:cs="Cambria"/>
        </w:rPr>
        <w:t xml:space="preserve">pna dla wykonawców na </w:t>
      </w:r>
      <w:r w:rsidR="00661809">
        <w:rPr>
          <w:rFonts w:ascii="Cambria" w:hAnsi="Cambria" w:cs="Cambria"/>
        </w:rPr>
        <w:t>e-zamówienia</w:t>
      </w:r>
      <w:r w:rsidRPr="00D51852">
        <w:rPr>
          <w:rFonts w:ascii="Cambria" w:hAnsi="Cambria" w:cs="Cambria"/>
        </w:rPr>
        <w:t>, w szczegółach danego postępowania. W for</w:t>
      </w:r>
      <w:r>
        <w:rPr>
          <w:rFonts w:ascii="Cambria" w:hAnsi="Cambria" w:cs="Cambria"/>
        </w:rPr>
        <w:t>mularzu oferty Wykonawca zobowiązany jest podać</w:t>
      </w:r>
      <w:r w:rsidRPr="00D51852">
        <w:rPr>
          <w:rFonts w:ascii="Cambria" w:hAnsi="Cambria" w:cs="Cambria"/>
        </w:rPr>
        <w:t xml:space="preserve"> adres skrzynki </w:t>
      </w:r>
      <w:proofErr w:type="spellStart"/>
      <w:r w:rsidRPr="00D51852">
        <w:rPr>
          <w:rFonts w:ascii="Cambria" w:hAnsi="Cambria" w:cs="Cambria"/>
        </w:rPr>
        <w:t>ePUAP</w:t>
      </w:r>
      <w:proofErr w:type="spellEnd"/>
      <w:r w:rsidRPr="00D51852">
        <w:rPr>
          <w:rFonts w:ascii="Cambria" w:hAnsi="Cambria" w:cs="Cambria"/>
        </w:rPr>
        <w:t>,</w:t>
      </w:r>
      <w:r w:rsidRPr="00D51852">
        <w:rPr>
          <w:rFonts w:ascii="Cambria" w:hAnsi="Cambria" w:cs="Cambria"/>
          <w:b/>
          <w:bCs/>
          <w:i/>
          <w:iCs/>
        </w:rPr>
        <w:t xml:space="preserve"> </w:t>
      </w:r>
      <w:r w:rsidRPr="00D51852">
        <w:rPr>
          <w:rFonts w:ascii="Cambria" w:hAnsi="Cambria" w:cs="Cambria"/>
        </w:rPr>
        <w:t>na którym prowadzona będzie korespondencja związana z postępowaniem lub adres e-mail.</w:t>
      </w:r>
    </w:p>
    <w:p w:rsidR="00B554AF" w:rsidRDefault="00B554AF" w:rsidP="002203BF">
      <w:pPr>
        <w:pStyle w:val="Akapitzlist"/>
        <w:numPr>
          <w:ilvl w:val="3"/>
          <w:numId w:val="28"/>
        </w:numPr>
        <w:autoSpaceDE w:val="0"/>
        <w:autoSpaceDN w:val="0"/>
        <w:adjustRightInd w:val="0"/>
        <w:ind w:left="426" w:hanging="426"/>
        <w:jc w:val="both"/>
        <w:rPr>
          <w:rFonts w:ascii="Cambria" w:hAnsi="Cambria" w:cs="Cambria"/>
        </w:rPr>
      </w:pPr>
      <w:r>
        <w:rPr>
          <w:rFonts w:ascii="Cambria" w:hAnsi="Cambria" w:cs="Cambria"/>
        </w:rPr>
        <w:t>S</w:t>
      </w:r>
      <w:r w:rsidRPr="0035562C">
        <w:rPr>
          <w:rFonts w:ascii="Cambria" w:hAnsi="Cambria" w:cs="Cambria"/>
        </w:rPr>
        <w:t>posób złożenia oferty, w tym zaszyfrowania oferty opisany został w „Instrukcji użytkownika”, dostępnej na stronie</w:t>
      </w:r>
      <w:r w:rsidRPr="00CF645A">
        <w:rPr>
          <w:rFonts w:ascii="Cambria" w:hAnsi="Cambria" w:cs="Cambria"/>
          <w:color w:val="4F81BD" w:themeColor="accent1"/>
        </w:rPr>
        <w:t xml:space="preserve">: </w:t>
      </w:r>
      <w:r w:rsidR="00661809" w:rsidRPr="00CF645A">
        <w:rPr>
          <w:rFonts w:ascii="Helvetica Neue" w:hAnsi="Helvetica Neue"/>
          <w:b/>
          <w:bCs/>
          <w:color w:val="4F81BD" w:themeColor="accent1"/>
        </w:rPr>
        <w:t> </w:t>
      </w:r>
      <w:bookmarkStart w:id="8" w:name="_Hlk151370319"/>
      <w:r w:rsidR="00661809" w:rsidRPr="00CF645A">
        <w:rPr>
          <w:rFonts w:ascii="Helvetica Neue" w:hAnsi="Helvetica Neue"/>
          <w:bCs/>
          <w:color w:val="4F81BD" w:themeColor="accent1"/>
          <w:u w:val="single"/>
        </w:rPr>
        <w:fldChar w:fldCharType="begin"/>
      </w:r>
      <w:r w:rsidR="00661809" w:rsidRPr="00CF645A">
        <w:rPr>
          <w:rFonts w:ascii="Helvetica Neue" w:hAnsi="Helvetica Neue"/>
          <w:bCs/>
          <w:color w:val="4F81BD" w:themeColor="accent1"/>
          <w:u w:val="single"/>
        </w:rPr>
        <w:instrText xml:space="preserve"> HYPERLINK "https://e-zamówienia.gov.pl/pl/" </w:instrText>
      </w:r>
      <w:r w:rsidR="00661809" w:rsidRPr="00CF645A">
        <w:rPr>
          <w:rFonts w:ascii="Helvetica Neue" w:hAnsi="Helvetica Neue"/>
          <w:bCs/>
          <w:color w:val="4F81BD" w:themeColor="accent1"/>
          <w:u w:val="single"/>
        </w:rPr>
        <w:fldChar w:fldCharType="separate"/>
      </w:r>
      <w:r w:rsidR="00661809" w:rsidRPr="00CF645A">
        <w:rPr>
          <w:rStyle w:val="Hipercze"/>
          <w:rFonts w:ascii="Helvetica Neue" w:hAnsi="Helvetica Neue"/>
          <w:bCs/>
          <w:color w:val="4F81BD" w:themeColor="accent1"/>
        </w:rPr>
        <w:t>https://e-zamówienia.gov.pl/pl/</w:t>
      </w:r>
      <w:r w:rsidR="00661809" w:rsidRPr="00CF645A">
        <w:rPr>
          <w:rFonts w:ascii="Helvetica Neue" w:hAnsi="Helvetica Neue"/>
          <w:bCs/>
          <w:color w:val="4F81BD" w:themeColor="accent1"/>
          <w:u w:val="single"/>
        </w:rPr>
        <w:fldChar w:fldCharType="end"/>
      </w:r>
    </w:p>
    <w:bookmarkEnd w:id="8"/>
    <w:p w:rsidR="00B554AF" w:rsidRDefault="00B554AF" w:rsidP="002203BF">
      <w:pPr>
        <w:pStyle w:val="Akapitzlist"/>
        <w:numPr>
          <w:ilvl w:val="3"/>
          <w:numId w:val="28"/>
        </w:numPr>
        <w:autoSpaceDE w:val="0"/>
        <w:autoSpaceDN w:val="0"/>
        <w:adjustRightInd w:val="0"/>
        <w:ind w:left="426" w:hanging="426"/>
        <w:jc w:val="both"/>
        <w:rPr>
          <w:rFonts w:ascii="Cambria" w:hAnsi="Cambria" w:cs="Cambria"/>
        </w:rPr>
      </w:pPr>
      <w:r>
        <w:rPr>
          <w:rFonts w:ascii="Cambria" w:hAnsi="Cambria" w:cs="Cambria"/>
        </w:rPr>
        <w:t>J</w:t>
      </w:r>
      <w:r w:rsidRPr="0035562C">
        <w:rPr>
          <w:rFonts w:ascii="Cambria" w:hAnsi="Cambria" w:cs="Cambria"/>
        </w:rPr>
        <w:t>eżeli dokumenty ele</w:t>
      </w:r>
      <w:r>
        <w:rPr>
          <w:rFonts w:ascii="Cambria" w:hAnsi="Cambria" w:cs="Cambria"/>
        </w:rPr>
        <w:t>ktroniczne, przekazywane przy użyciu ś</w:t>
      </w:r>
      <w:r w:rsidRPr="0035562C">
        <w:rPr>
          <w:rFonts w:ascii="Cambria" w:hAnsi="Cambria" w:cs="Cambria"/>
        </w:rPr>
        <w:t>rodków komunikacji elektronicznej, zawierają</w:t>
      </w:r>
      <w:r>
        <w:rPr>
          <w:rFonts w:ascii="Cambria" w:hAnsi="Cambria" w:cs="Cambria"/>
        </w:rPr>
        <w:t xml:space="preserve"> informacje stanowiące tajemnice przedsię</w:t>
      </w:r>
      <w:r w:rsidRPr="0035562C">
        <w:rPr>
          <w:rFonts w:ascii="Cambria" w:hAnsi="Cambria" w:cs="Cambria"/>
        </w:rPr>
        <w:t xml:space="preserve">biorstwa w rozumieniu </w:t>
      </w:r>
      <w:r w:rsidRPr="0035562C">
        <w:rPr>
          <w:rFonts w:ascii="Cambria" w:hAnsi="Cambria" w:cs="Cambria"/>
        </w:rPr>
        <w:lastRenderedPageBreak/>
        <w:t>przepisów ustawy z dnia 16 kwietnia 1993 r.</w:t>
      </w:r>
      <w:r>
        <w:rPr>
          <w:rFonts w:ascii="Cambria" w:hAnsi="Cambria" w:cs="Cambria"/>
        </w:rPr>
        <w:t xml:space="preserve"> </w:t>
      </w:r>
      <w:r w:rsidRPr="0035562C">
        <w:rPr>
          <w:rFonts w:ascii="Cambria" w:hAnsi="Cambria" w:cs="Cambria"/>
        </w:rPr>
        <w:t>o zwalczaniu nieuczciwej konkurencji, wykonawca</w:t>
      </w:r>
      <w:r>
        <w:rPr>
          <w:rFonts w:ascii="Cambria" w:hAnsi="Cambria" w:cs="Cambria"/>
        </w:rPr>
        <w:t>, w celu utrzymania w poufnoś</w:t>
      </w:r>
      <w:r w:rsidRPr="0035562C">
        <w:rPr>
          <w:rFonts w:ascii="Cambria" w:hAnsi="Cambria" w:cs="Cambria"/>
        </w:rPr>
        <w:t>ci tych informacji, przekazuje</w:t>
      </w:r>
      <w:r>
        <w:rPr>
          <w:rFonts w:ascii="Cambria" w:hAnsi="Cambria" w:cs="Cambria"/>
        </w:rPr>
        <w:t xml:space="preserve"> </w:t>
      </w:r>
      <w:r w:rsidRPr="0035562C">
        <w:rPr>
          <w:rFonts w:ascii="Cambria" w:hAnsi="Cambria" w:cs="Cambria"/>
        </w:rPr>
        <w:t>je w wydzielonym i odpowiednio oznaczonym pliku, wraz z jednoczes</w:t>
      </w:r>
      <w:r>
        <w:rPr>
          <w:rFonts w:ascii="Cambria" w:hAnsi="Cambria" w:cs="Cambria"/>
        </w:rPr>
        <w:t>nym zaznaczeniem polecenia „Załą</w:t>
      </w:r>
      <w:r w:rsidRPr="0035562C">
        <w:rPr>
          <w:rFonts w:ascii="Cambria" w:hAnsi="Cambria" w:cs="Cambria"/>
        </w:rPr>
        <w:t>cznik</w:t>
      </w:r>
      <w:r>
        <w:rPr>
          <w:rFonts w:ascii="Cambria" w:hAnsi="Cambria" w:cs="Cambria"/>
        </w:rPr>
        <w:t xml:space="preserve"> stanowiący tajemnice przedsiębiorstwa” a następnie wraz z plikami stanowiącymi jawna cześć</w:t>
      </w:r>
      <w:r w:rsidRPr="0035562C">
        <w:rPr>
          <w:rFonts w:ascii="Cambria" w:hAnsi="Cambria" w:cs="Cambria"/>
        </w:rPr>
        <w:t xml:space="preserve"> na</w:t>
      </w:r>
      <w:r>
        <w:rPr>
          <w:rFonts w:ascii="Cambria" w:hAnsi="Cambria" w:cs="Cambria"/>
        </w:rPr>
        <w:t>leż</w:t>
      </w:r>
      <w:r w:rsidRPr="0035562C">
        <w:rPr>
          <w:rFonts w:ascii="Cambria" w:hAnsi="Cambria" w:cs="Cambria"/>
        </w:rPr>
        <w:t>y ten plik</w:t>
      </w:r>
      <w:r>
        <w:rPr>
          <w:rFonts w:ascii="Cambria" w:hAnsi="Cambria" w:cs="Cambria"/>
        </w:rPr>
        <w:t xml:space="preserve"> zaszyfrować.</w:t>
      </w:r>
    </w:p>
    <w:p w:rsidR="00B554AF" w:rsidRDefault="00B554AF" w:rsidP="002203BF">
      <w:pPr>
        <w:pStyle w:val="Akapitzlist"/>
        <w:numPr>
          <w:ilvl w:val="3"/>
          <w:numId w:val="28"/>
        </w:numPr>
        <w:autoSpaceDE w:val="0"/>
        <w:autoSpaceDN w:val="0"/>
        <w:adjustRightInd w:val="0"/>
        <w:ind w:left="426" w:hanging="426"/>
        <w:jc w:val="both"/>
        <w:rPr>
          <w:rFonts w:ascii="Cambria" w:hAnsi="Cambria" w:cs="Cambria"/>
        </w:rPr>
      </w:pPr>
      <w:r>
        <w:rPr>
          <w:rFonts w:ascii="Cambria" w:hAnsi="Cambria" w:cs="Cambria"/>
        </w:rPr>
        <w:t>Do oferty należy dołączyć oś</w:t>
      </w:r>
      <w:r w:rsidRPr="0035562C">
        <w:rPr>
          <w:rFonts w:ascii="Cambria" w:hAnsi="Cambria" w:cs="Cambria"/>
        </w:rPr>
        <w:t>wiadczenie o niepodleganiu wykluczeniu, spełnianiu warunków udziału</w:t>
      </w:r>
      <w:r>
        <w:rPr>
          <w:rFonts w:ascii="Cambria" w:hAnsi="Cambria" w:cs="Cambria"/>
        </w:rPr>
        <w:t xml:space="preserve"> w postę</w:t>
      </w:r>
      <w:r w:rsidRPr="0035562C">
        <w:rPr>
          <w:rFonts w:ascii="Cambria" w:hAnsi="Cambria" w:cs="Cambria"/>
        </w:rPr>
        <w:t>powaniu lub kryteriów selekcji, w zakresie wskazanym w niniejszym SWZ, w formie elektronicznej (tj.</w:t>
      </w:r>
      <w:r>
        <w:rPr>
          <w:rFonts w:ascii="Cambria" w:hAnsi="Cambria" w:cs="Cambria"/>
        </w:rPr>
        <w:t xml:space="preserve"> przy uż</w:t>
      </w:r>
      <w:r w:rsidRPr="0035562C">
        <w:rPr>
          <w:rFonts w:ascii="Cambria" w:hAnsi="Cambria" w:cs="Cambria"/>
        </w:rPr>
        <w:t>yciu kwalifikowanego podpisu elektronicznego) lub w postaci elektronicznej opatrzonej podpisem</w:t>
      </w:r>
      <w:r>
        <w:rPr>
          <w:rFonts w:ascii="Cambria" w:hAnsi="Cambria" w:cs="Cambria"/>
        </w:rPr>
        <w:t xml:space="preserve"> </w:t>
      </w:r>
      <w:r w:rsidRPr="0035562C">
        <w:rPr>
          <w:rFonts w:ascii="Cambria" w:hAnsi="Cambria" w:cs="Cambria"/>
        </w:rPr>
        <w:t>zaufanym</w:t>
      </w:r>
      <w:r>
        <w:rPr>
          <w:rFonts w:ascii="Cambria" w:hAnsi="Cambria" w:cs="Cambria"/>
        </w:rPr>
        <w:t xml:space="preserve"> lub podpisem osobistym, a następnie zaszyfrować wraz z plikami stanowiącymi ofertę.</w:t>
      </w:r>
    </w:p>
    <w:p w:rsidR="00B554AF" w:rsidRDefault="00B554AF" w:rsidP="002203BF">
      <w:pPr>
        <w:pStyle w:val="Akapitzlist"/>
        <w:numPr>
          <w:ilvl w:val="3"/>
          <w:numId w:val="28"/>
        </w:numPr>
        <w:autoSpaceDE w:val="0"/>
        <w:autoSpaceDN w:val="0"/>
        <w:adjustRightInd w:val="0"/>
        <w:ind w:left="426" w:hanging="426"/>
        <w:jc w:val="both"/>
        <w:rPr>
          <w:rFonts w:ascii="Cambria" w:hAnsi="Cambria" w:cs="Cambria"/>
        </w:rPr>
      </w:pPr>
      <w:r>
        <w:rPr>
          <w:rFonts w:ascii="Cambria" w:hAnsi="Cambria" w:cs="Cambria"/>
        </w:rPr>
        <w:t>Oferta może być złoż</w:t>
      </w:r>
      <w:r w:rsidRPr="0035562C">
        <w:rPr>
          <w:rFonts w:ascii="Cambria" w:hAnsi="Cambria" w:cs="Cambria"/>
        </w:rPr>
        <w:t>ona tylko do</w:t>
      </w:r>
      <w:r>
        <w:rPr>
          <w:rFonts w:ascii="Cambria" w:hAnsi="Cambria" w:cs="Cambria"/>
        </w:rPr>
        <w:t xml:space="preserve"> upływu terminu składania ofert.</w:t>
      </w:r>
    </w:p>
    <w:p w:rsidR="00B554AF" w:rsidRDefault="00B554AF" w:rsidP="002203BF">
      <w:pPr>
        <w:pStyle w:val="Akapitzlist"/>
        <w:numPr>
          <w:ilvl w:val="3"/>
          <w:numId w:val="28"/>
        </w:numPr>
        <w:autoSpaceDE w:val="0"/>
        <w:autoSpaceDN w:val="0"/>
        <w:adjustRightInd w:val="0"/>
        <w:ind w:left="426" w:hanging="426"/>
        <w:jc w:val="both"/>
        <w:rPr>
          <w:rFonts w:ascii="Cambria" w:hAnsi="Cambria" w:cs="Cambria"/>
        </w:rPr>
      </w:pPr>
      <w:r w:rsidRPr="0035562C">
        <w:rPr>
          <w:rFonts w:ascii="Cambria" w:hAnsi="Cambria" w:cs="Cambria"/>
        </w:rPr>
        <w:t xml:space="preserve">Wykonawca </w:t>
      </w:r>
      <w:r>
        <w:rPr>
          <w:rFonts w:ascii="Cambria" w:hAnsi="Cambria" w:cs="Cambria"/>
        </w:rPr>
        <w:t>moż</w:t>
      </w:r>
      <w:r w:rsidRPr="0035562C">
        <w:rPr>
          <w:rFonts w:ascii="Cambria" w:hAnsi="Cambria" w:cs="Cambria"/>
        </w:rPr>
        <w:t>e przed upływem te</w:t>
      </w:r>
      <w:r>
        <w:rPr>
          <w:rFonts w:ascii="Cambria" w:hAnsi="Cambria" w:cs="Cambria"/>
        </w:rPr>
        <w:t>rminu do składania ofert wycofać ofertę</w:t>
      </w:r>
      <w:r w:rsidRPr="0035562C">
        <w:rPr>
          <w:rFonts w:ascii="Cambria" w:hAnsi="Cambria" w:cs="Cambria"/>
        </w:rPr>
        <w:t xml:space="preserve"> za </w:t>
      </w:r>
      <w:r>
        <w:rPr>
          <w:rFonts w:ascii="Cambria" w:hAnsi="Cambria" w:cs="Cambria"/>
        </w:rPr>
        <w:t>pośrednictwem „Formularza do złoż</w:t>
      </w:r>
      <w:r w:rsidRPr="0035562C">
        <w:rPr>
          <w:rFonts w:ascii="Cambria" w:hAnsi="Cambria" w:cs="Cambria"/>
        </w:rPr>
        <w:t>enia, zmiany, wyc</w:t>
      </w:r>
      <w:r>
        <w:rPr>
          <w:rFonts w:ascii="Cambria" w:hAnsi="Cambria" w:cs="Cambria"/>
        </w:rPr>
        <w:t>ofania oferty lub wniosku” dostę</w:t>
      </w:r>
      <w:r w:rsidRPr="0035562C">
        <w:rPr>
          <w:rFonts w:ascii="Cambria" w:hAnsi="Cambria" w:cs="Cambria"/>
        </w:rPr>
        <w:t xml:space="preserve">pnego  na </w:t>
      </w:r>
      <w:r w:rsidR="007D0990">
        <w:rPr>
          <w:rFonts w:ascii="Cambria" w:hAnsi="Cambria" w:cs="Cambria"/>
        </w:rPr>
        <w:t>e-</w:t>
      </w:r>
      <w:proofErr w:type="spellStart"/>
      <w:r w:rsidR="007D0990">
        <w:rPr>
          <w:rFonts w:ascii="Cambria" w:hAnsi="Cambria" w:cs="Cambria"/>
        </w:rPr>
        <w:t>zamówiena</w:t>
      </w:r>
      <w:proofErr w:type="spellEnd"/>
      <w:r w:rsidRPr="0035562C">
        <w:rPr>
          <w:rFonts w:ascii="Cambria" w:hAnsi="Cambria" w:cs="Cambria"/>
        </w:rPr>
        <w:t>. Sposób wycofania oferty został opisany w „Instrukcji u</w:t>
      </w:r>
      <w:r>
        <w:rPr>
          <w:rFonts w:ascii="Cambria" w:hAnsi="Cambria" w:cs="Cambria"/>
        </w:rPr>
        <w:t>ż</w:t>
      </w:r>
      <w:r w:rsidRPr="0035562C">
        <w:rPr>
          <w:rFonts w:ascii="Cambria" w:hAnsi="Cambria" w:cs="Cambria"/>
        </w:rPr>
        <w:t xml:space="preserve">ytkownika” </w:t>
      </w:r>
      <w:r>
        <w:rPr>
          <w:rFonts w:ascii="Cambria" w:hAnsi="Cambria" w:cs="Cambria"/>
        </w:rPr>
        <w:t>dostępnej na</w:t>
      </w:r>
      <w:r w:rsidR="00D120B9">
        <w:rPr>
          <w:rFonts w:ascii="Cambria" w:hAnsi="Cambria" w:cs="Cambria"/>
        </w:rPr>
        <w:t xml:space="preserve"> e-zamówienia</w:t>
      </w:r>
      <w:r>
        <w:rPr>
          <w:rFonts w:ascii="Cambria" w:hAnsi="Cambria" w:cs="Cambria"/>
        </w:rPr>
        <w:t>.</w:t>
      </w:r>
    </w:p>
    <w:p w:rsidR="00B554AF" w:rsidRDefault="00B554AF" w:rsidP="002203BF">
      <w:pPr>
        <w:pStyle w:val="Akapitzlist"/>
        <w:numPr>
          <w:ilvl w:val="3"/>
          <w:numId w:val="28"/>
        </w:numPr>
        <w:autoSpaceDE w:val="0"/>
        <w:autoSpaceDN w:val="0"/>
        <w:adjustRightInd w:val="0"/>
        <w:ind w:left="426" w:hanging="426"/>
        <w:jc w:val="both"/>
        <w:rPr>
          <w:rFonts w:ascii="Cambria" w:hAnsi="Cambria" w:cs="Cambria"/>
        </w:rPr>
      </w:pPr>
      <w:r w:rsidRPr="0035562C">
        <w:rPr>
          <w:rFonts w:ascii="Cambria" w:hAnsi="Cambria" w:cs="Cambria"/>
        </w:rPr>
        <w:t>Wykonawca po upływie te</w:t>
      </w:r>
      <w:r>
        <w:rPr>
          <w:rFonts w:ascii="Cambria" w:hAnsi="Cambria" w:cs="Cambria"/>
        </w:rPr>
        <w:t>rminu do składania ofert nie może skutecznie dokonać zmiany ani wycofać złoż</w:t>
      </w:r>
      <w:r w:rsidRPr="0035562C">
        <w:rPr>
          <w:rFonts w:ascii="Cambria" w:hAnsi="Cambria" w:cs="Cambria"/>
        </w:rPr>
        <w:t xml:space="preserve">onej </w:t>
      </w:r>
      <w:r>
        <w:rPr>
          <w:rFonts w:ascii="Cambria" w:hAnsi="Cambria" w:cs="Cambria"/>
        </w:rPr>
        <w:t>Oferty.</w:t>
      </w:r>
    </w:p>
    <w:p w:rsidR="00B554AF" w:rsidRDefault="00B554AF" w:rsidP="002203BF">
      <w:pPr>
        <w:pStyle w:val="Akapitzlist"/>
        <w:numPr>
          <w:ilvl w:val="3"/>
          <w:numId w:val="28"/>
        </w:numPr>
        <w:autoSpaceDE w:val="0"/>
        <w:autoSpaceDN w:val="0"/>
        <w:adjustRightInd w:val="0"/>
        <w:ind w:left="426" w:hanging="426"/>
        <w:jc w:val="both"/>
        <w:rPr>
          <w:rFonts w:ascii="Cambria" w:hAnsi="Cambria" w:cs="Cambria"/>
        </w:rPr>
      </w:pPr>
      <w:r>
        <w:rPr>
          <w:rFonts w:ascii="Cambria" w:hAnsi="Cambria" w:cs="Cambria"/>
        </w:rPr>
        <w:t>Podmiotowe środki dowodowe, przedmiotowe ś</w:t>
      </w:r>
      <w:r w:rsidRPr="0035562C">
        <w:rPr>
          <w:rFonts w:ascii="Cambria" w:hAnsi="Cambria" w:cs="Cambria"/>
        </w:rPr>
        <w:t>rodki dowodowe, inne dokumenty lub dokumenty</w:t>
      </w:r>
      <w:r>
        <w:rPr>
          <w:rFonts w:ascii="Cambria" w:hAnsi="Cambria" w:cs="Cambria"/>
        </w:rPr>
        <w:t xml:space="preserve"> potwierdzają</w:t>
      </w:r>
      <w:r w:rsidRPr="0035562C">
        <w:rPr>
          <w:rFonts w:ascii="Cambria" w:hAnsi="Cambria" w:cs="Cambria"/>
        </w:rPr>
        <w:t>ce umocowanie do reprezentowan</w:t>
      </w:r>
      <w:r>
        <w:rPr>
          <w:rFonts w:ascii="Cambria" w:hAnsi="Cambria" w:cs="Cambria"/>
        </w:rPr>
        <w:t>ia składa się zgodnie z Rozporzą</w:t>
      </w:r>
      <w:r w:rsidRPr="0035562C">
        <w:rPr>
          <w:rFonts w:ascii="Cambria" w:hAnsi="Cambria" w:cs="Cambria"/>
        </w:rPr>
        <w:t>dzeniem Prezesa Rady</w:t>
      </w:r>
      <w:r>
        <w:rPr>
          <w:rFonts w:ascii="Cambria" w:hAnsi="Cambria" w:cs="Cambria"/>
        </w:rPr>
        <w:t xml:space="preserve"> </w:t>
      </w:r>
      <w:r w:rsidRPr="0035562C">
        <w:rPr>
          <w:rFonts w:ascii="Cambria" w:hAnsi="Cambria" w:cs="Cambria"/>
        </w:rPr>
        <w:t xml:space="preserve">Ministrów z dnia 30 grudnia </w:t>
      </w:r>
      <w:r>
        <w:rPr>
          <w:rFonts w:ascii="Cambria" w:hAnsi="Cambria" w:cs="Cambria"/>
        </w:rPr>
        <w:t>2020 r. w sprawie sposobu sporzą</w:t>
      </w:r>
      <w:r w:rsidRPr="0035562C">
        <w:rPr>
          <w:rFonts w:ascii="Cambria" w:hAnsi="Cambria" w:cs="Cambria"/>
        </w:rPr>
        <w:t>dzania i przekazywania informacji oraz</w:t>
      </w:r>
      <w:r>
        <w:rPr>
          <w:rFonts w:ascii="Cambria" w:hAnsi="Cambria" w:cs="Cambria"/>
        </w:rPr>
        <w:t xml:space="preserve"> wymagań</w:t>
      </w:r>
      <w:r w:rsidRPr="0035562C">
        <w:rPr>
          <w:rFonts w:ascii="Cambria" w:hAnsi="Cambria" w:cs="Cambria"/>
        </w:rPr>
        <w:t xml:space="preserve"> technicznych dla doku</w:t>
      </w:r>
      <w:r>
        <w:rPr>
          <w:rFonts w:ascii="Cambria" w:hAnsi="Cambria" w:cs="Cambria"/>
        </w:rPr>
        <w:t>mentów elektronicznych oraz ś</w:t>
      </w:r>
      <w:r w:rsidRPr="0035562C">
        <w:rPr>
          <w:rFonts w:ascii="Cambria" w:hAnsi="Cambria" w:cs="Cambria"/>
        </w:rPr>
        <w:t>rodków komunikacji elektronicznej</w:t>
      </w:r>
      <w:r>
        <w:rPr>
          <w:rFonts w:ascii="Cambria" w:hAnsi="Cambria" w:cs="Cambria"/>
        </w:rPr>
        <w:t xml:space="preserve"> w postę</w:t>
      </w:r>
      <w:r w:rsidRPr="0035562C">
        <w:rPr>
          <w:rFonts w:ascii="Cambria" w:hAnsi="Cambria" w:cs="Cambria"/>
        </w:rPr>
        <w:t>powaniu o udzielenie zamów</w:t>
      </w:r>
      <w:r>
        <w:rPr>
          <w:rFonts w:ascii="Cambria" w:hAnsi="Cambria" w:cs="Cambria"/>
        </w:rPr>
        <w:t>ienia publicznego lub konkursie.</w:t>
      </w:r>
    </w:p>
    <w:p w:rsidR="00B554AF" w:rsidRDefault="00B554AF" w:rsidP="002203BF">
      <w:pPr>
        <w:pStyle w:val="Akapitzlist"/>
        <w:numPr>
          <w:ilvl w:val="3"/>
          <w:numId w:val="28"/>
        </w:numPr>
        <w:autoSpaceDE w:val="0"/>
        <w:autoSpaceDN w:val="0"/>
        <w:adjustRightInd w:val="0"/>
        <w:ind w:left="426" w:hanging="426"/>
        <w:jc w:val="both"/>
        <w:rPr>
          <w:rFonts w:ascii="Cambria" w:hAnsi="Cambria" w:cs="Cambria"/>
        </w:rPr>
      </w:pPr>
      <w:r>
        <w:rPr>
          <w:rFonts w:ascii="Cambria" w:hAnsi="Cambria" w:cs="Cambria"/>
        </w:rPr>
        <w:t>Jeżeli przekazywane przez Wykonawcę informacje stanowią tajemnice przedsię</w:t>
      </w:r>
      <w:r w:rsidRPr="0035562C">
        <w:rPr>
          <w:rFonts w:ascii="Cambria" w:hAnsi="Cambria" w:cs="Cambria"/>
        </w:rPr>
        <w:t>biorstwa w rozumieniu</w:t>
      </w:r>
      <w:r>
        <w:rPr>
          <w:rFonts w:ascii="Cambria" w:hAnsi="Cambria" w:cs="Cambria"/>
        </w:rPr>
        <w:t xml:space="preserve"> </w:t>
      </w:r>
      <w:r w:rsidRPr="0035562C">
        <w:rPr>
          <w:rFonts w:ascii="Cambria" w:hAnsi="Cambria" w:cs="Cambria"/>
        </w:rPr>
        <w:t>przepisów o zwalczaniu nieuczciwej konkurencji, wykonawca winien zastrzec, wraz z przekazaniem takich</w:t>
      </w:r>
      <w:r>
        <w:rPr>
          <w:rFonts w:ascii="Cambria" w:hAnsi="Cambria" w:cs="Cambria"/>
        </w:rPr>
        <w:t xml:space="preserve"> informacji, które stanowią tajemnice przedsiębiorstwa i nie mogą być udostę</w:t>
      </w:r>
      <w:r w:rsidRPr="0035562C">
        <w:rPr>
          <w:rFonts w:ascii="Cambria" w:hAnsi="Cambria" w:cs="Cambria"/>
        </w:rPr>
        <w:t>pniane. Przez tajemnice</w:t>
      </w:r>
      <w:r>
        <w:rPr>
          <w:rFonts w:ascii="Cambria" w:hAnsi="Cambria" w:cs="Cambria"/>
        </w:rPr>
        <w:t xml:space="preserve"> przedsię</w:t>
      </w:r>
      <w:r w:rsidRPr="0035562C">
        <w:rPr>
          <w:rFonts w:ascii="Cambria" w:hAnsi="Cambria" w:cs="Cambria"/>
        </w:rPr>
        <w:t>biorstwa rozumie si</w:t>
      </w:r>
      <w:r w:rsidR="00A10BA4">
        <w:rPr>
          <w:rFonts w:ascii="Cambria" w:hAnsi="Cambria" w:cs="Cambria"/>
        </w:rPr>
        <w:t>ę</w:t>
      </w:r>
      <w:r w:rsidRPr="0035562C">
        <w:rPr>
          <w:rFonts w:ascii="Cambria" w:hAnsi="Cambria" w:cs="Cambria"/>
        </w:rPr>
        <w:t xml:space="preserve"> informacje techniczne, technologiczne, organizacyjne prze</w:t>
      </w:r>
      <w:r>
        <w:rPr>
          <w:rFonts w:ascii="Cambria" w:hAnsi="Cambria" w:cs="Cambria"/>
        </w:rPr>
        <w:t>dsię</w:t>
      </w:r>
      <w:r w:rsidRPr="0035562C">
        <w:rPr>
          <w:rFonts w:ascii="Cambria" w:hAnsi="Cambria" w:cs="Cambria"/>
        </w:rPr>
        <w:t>biorstwa lub inne</w:t>
      </w:r>
      <w:r>
        <w:rPr>
          <w:rFonts w:ascii="Cambria" w:hAnsi="Cambria" w:cs="Cambria"/>
        </w:rPr>
        <w:t xml:space="preserve"> informacje posiadające wartość gospodarcz</w:t>
      </w:r>
      <w:r w:rsidR="00A10BA4">
        <w:rPr>
          <w:rFonts w:ascii="Cambria" w:hAnsi="Cambria" w:cs="Cambria"/>
        </w:rPr>
        <w:t>ą</w:t>
      </w:r>
      <w:r>
        <w:rPr>
          <w:rFonts w:ascii="Cambria" w:hAnsi="Cambria" w:cs="Cambria"/>
        </w:rPr>
        <w:t>, które jako całość</w:t>
      </w:r>
      <w:r w:rsidRPr="0035562C">
        <w:rPr>
          <w:rFonts w:ascii="Cambria" w:hAnsi="Cambria" w:cs="Cambria"/>
        </w:rPr>
        <w:t xml:space="preserve"> lub w szczególnym zestawieniu i zbiorze ich</w:t>
      </w:r>
      <w:r>
        <w:rPr>
          <w:rFonts w:ascii="Cambria" w:hAnsi="Cambria" w:cs="Cambria"/>
        </w:rPr>
        <w:t xml:space="preserve"> elementów nie są </w:t>
      </w:r>
      <w:r w:rsidRPr="0035562C">
        <w:rPr>
          <w:rFonts w:ascii="Cambria" w:hAnsi="Cambria" w:cs="Cambria"/>
        </w:rPr>
        <w:t>powszec</w:t>
      </w:r>
      <w:r>
        <w:rPr>
          <w:rFonts w:ascii="Cambria" w:hAnsi="Cambria" w:cs="Cambria"/>
        </w:rPr>
        <w:t>hnie znane osobom zwykle zajmują</w:t>
      </w:r>
      <w:r w:rsidRPr="0035562C">
        <w:rPr>
          <w:rFonts w:ascii="Cambria" w:hAnsi="Cambria" w:cs="Cambria"/>
        </w:rPr>
        <w:t>cym si</w:t>
      </w:r>
      <w:r w:rsidR="00A10BA4">
        <w:rPr>
          <w:rFonts w:ascii="Cambria" w:hAnsi="Cambria" w:cs="Cambria"/>
        </w:rPr>
        <w:t>ę</w:t>
      </w:r>
      <w:r w:rsidRPr="0035562C">
        <w:rPr>
          <w:rFonts w:ascii="Cambria" w:hAnsi="Cambria" w:cs="Cambria"/>
        </w:rPr>
        <w:t xml:space="preserve"> tym rodzajem informacji albo nie </w:t>
      </w:r>
      <w:r w:rsidR="00A10BA4">
        <w:rPr>
          <w:rFonts w:ascii="Cambria" w:hAnsi="Cambria" w:cs="Cambria"/>
        </w:rPr>
        <w:t>są</w:t>
      </w:r>
      <w:r>
        <w:rPr>
          <w:rFonts w:ascii="Cambria" w:hAnsi="Cambria" w:cs="Cambria"/>
        </w:rPr>
        <w:t xml:space="preserve"> łatwo dostę</w:t>
      </w:r>
      <w:r w:rsidRPr="0035562C">
        <w:rPr>
          <w:rFonts w:ascii="Cambria" w:hAnsi="Cambria" w:cs="Cambria"/>
        </w:rPr>
        <w:t>pne dla takich osób, o ile uprawniony do korzy</w:t>
      </w:r>
      <w:r>
        <w:rPr>
          <w:rFonts w:ascii="Cambria" w:hAnsi="Cambria" w:cs="Cambria"/>
        </w:rPr>
        <w:t>stania z informacji lub rozporządzania nimi podją</w:t>
      </w:r>
      <w:r w:rsidRPr="0035562C">
        <w:rPr>
          <w:rFonts w:ascii="Cambria" w:hAnsi="Cambria" w:cs="Cambria"/>
        </w:rPr>
        <w:t>ł,</w:t>
      </w:r>
      <w:r>
        <w:rPr>
          <w:rFonts w:ascii="Cambria" w:hAnsi="Cambria" w:cs="Cambria"/>
        </w:rPr>
        <w:t xml:space="preserve"> przy zachowaniu należytej starannoś</w:t>
      </w:r>
      <w:r w:rsidRPr="0035562C">
        <w:rPr>
          <w:rFonts w:ascii="Cambria" w:hAnsi="Cambria" w:cs="Cambria"/>
        </w:rPr>
        <w:t>ci, działania</w:t>
      </w:r>
      <w:r>
        <w:rPr>
          <w:rFonts w:ascii="Cambria" w:hAnsi="Cambria" w:cs="Cambria"/>
        </w:rPr>
        <w:t xml:space="preserve"> w celu utrzymania ich w poufnoś</w:t>
      </w:r>
      <w:r w:rsidRPr="0035562C">
        <w:rPr>
          <w:rFonts w:ascii="Cambria" w:hAnsi="Cambria" w:cs="Cambria"/>
        </w:rPr>
        <w:t xml:space="preserve">ci. </w:t>
      </w:r>
      <w:r w:rsidRPr="0035562C">
        <w:rPr>
          <w:rFonts w:ascii="Cambria" w:hAnsi="Cambria" w:cs="Cambria"/>
          <w:b/>
          <w:bCs/>
        </w:rPr>
        <w:t>Wykonawca</w:t>
      </w:r>
      <w:r>
        <w:rPr>
          <w:rFonts w:ascii="Cambria" w:hAnsi="Cambria" w:cs="Cambria"/>
          <w:b/>
          <w:bCs/>
        </w:rPr>
        <w:t xml:space="preserve"> zastrzegając okreś</w:t>
      </w:r>
      <w:r w:rsidRPr="0035562C">
        <w:rPr>
          <w:rFonts w:ascii="Cambria" w:hAnsi="Cambria" w:cs="Cambria"/>
          <w:b/>
          <w:bCs/>
        </w:rPr>
        <w:t>lon</w:t>
      </w:r>
      <w:r w:rsidR="00A10BA4">
        <w:rPr>
          <w:rFonts w:ascii="Cambria" w:hAnsi="Cambria" w:cs="Cambria"/>
          <w:b/>
          <w:bCs/>
        </w:rPr>
        <w:t>ą</w:t>
      </w:r>
      <w:r w:rsidRPr="0035562C">
        <w:rPr>
          <w:rFonts w:ascii="Cambria" w:hAnsi="Cambria" w:cs="Cambria"/>
          <w:b/>
          <w:bCs/>
        </w:rPr>
        <w:t xml:space="preserve"> in</w:t>
      </w:r>
      <w:r>
        <w:rPr>
          <w:rFonts w:ascii="Cambria" w:hAnsi="Cambria" w:cs="Cambria"/>
          <w:b/>
          <w:bCs/>
        </w:rPr>
        <w:t>formacj</w:t>
      </w:r>
      <w:r w:rsidR="00A10BA4">
        <w:rPr>
          <w:rFonts w:ascii="Cambria" w:hAnsi="Cambria" w:cs="Cambria"/>
          <w:b/>
          <w:bCs/>
        </w:rPr>
        <w:t>ę</w:t>
      </w:r>
      <w:r>
        <w:rPr>
          <w:rFonts w:ascii="Cambria" w:hAnsi="Cambria" w:cs="Cambria"/>
          <w:b/>
          <w:bCs/>
        </w:rPr>
        <w:t xml:space="preserve"> jako tajemnice przedsiębiorstwa musi wykazać</w:t>
      </w:r>
      <w:r w:rsidRPr="0035562C">
        <w:rPr>
          <w:rFonts w:ascii="Cambria" w:hAnsi="Cambria" w:cs="Cambria"/>
          <w:b/>
          <w:bCs/>
        </w:rPr>
        <w:t xml:space="preserve">, </w:t>
      </w:r>
      <w:r w:rsidR="00A10BA4">
        <w:rPr>
          <w:rFonts w:ascii="Cambria" w:hAnsi="Cambria" w:cs="Cambria"/>
          <w:b/>
          <w:bCs/>
        </w:rPr>
        <w:t>ż</w:t>
      </w:r>
      <w:r w:rsidRPr="0035562C">
        <w:rPr>
          <w:rFonts w:ascii="Cambria" w:hAnsi="Cambria" w:cs="Cambria"/>
          <w:b/>
          <w:bCs/>
        </w:rPr>
        <w:t>e:</w:t>
      </w:r>
      <w:r>
        <w:rPr>
          <w:rFonts w:ascii="Cambria" w:hAnsi="Cambria" w:cs="Cambria"/>
          <w:b/>
          <w:bCs/>
        </w:rPr>
        <w:t xml:space="preserve"> </w:t>
      </w:r>
      <w:r w:rsidRPr="0035562C">
        <w:rPr>
          <w:rFonts w:ascii="Cambria" w:hAnsi="Cambria" w:cs="Cambria"/>
        </w:rPr>
        <w:t>informacja ta ma charakter techniczny, techno</w:t>
      </w:r>
      <w:r>
        <w:rPr>
          <w:rFonts w:ascii="Cambria" w:hAnsi="Cambria" w:cs="Cambria"/>
        </w:rPr>
        <w:t>logiczny, organizacyjny przedsię</w:t>
      </w:r>
      <w:r w:rsidRPr="0035562C">
        <w:rPr>
          <w:rFonts w:ascii="Cambria" w:hAnsi="Cambria" w:cs="Cambria"/>
        </w:rPr>
        <w:t>biorstwa lub posiada</w:t>
      </w:r>
      <w:r>
        <w:rPr>
          <w:rFonts w:ascii="Cambria" w:hAnsi="Cambria" w:cs="Cambria"/>
        </w:rPr>
        <w:t xml:space="preserve"> wartość</w:t>
      </w:r>
      <w:r w:rsidRPr="0035562C">
        <w:rPr>
          <w:rFonts w:ascii="Cambria" w:hAnsi="Cambria" w:cs="Cambria"/>
        </w:rPr>
        <w:t xml:space="preserve"> gospodarcz</w:t>
      </w:r>
      <w:r w:rsidR="00A10BA4">
        <w:rPr>
          <w:rFonts w:ascii="Cambria" w:hAnsi="Cambria" w:cs="Cambria"/>
        </w:rPr>
        <w:t>ą</w:t>
      </w:r>
      <w:r w:rsidRPr="0035562C">
        <w:rPr>
          <w:rFonts w:ascii="Cambria" w:hAnsi="Cambria" w:cs="Cambria"/>
        </w:rPr>
        <w:t>,</w:t>
      </w:r>
      <w:r>
        <w:rPr>
          <w:rFonts w:ascii="Cambria" w:hAnsi="Cambria" w:cs="Cambria"/>
        </w:rPr>
        <w:t xml:space="preserve"> informacja ta, jako całość</w:t>
      </w:r>
      <w:r w:rsidRPr="0035562C">
        <w:rPr>
          <w:rFonts w:ascii="Cambria" w:hAnsi="Cambria" w:cs="Cambria"/>
        </w:rPr>
        <w:t xml:space="preserve"> lub w szczególnym zestawieniu i zbiorze jej elementów nie jest powszechnie</w:t>
      </w:r>
      <w:r>
        <w:rPr>
          <w:rFonts w:ascii="Cambria" w:hAnsi="Cambria" w:cs="Cambria"/>
        </w:rPr>
        <w:t xml:space="preserve"> znana osobom zwykle zajmującym się</w:t>
      </w:r>
      <w:r w:rsidRPr="0035562C">
        <w:rPr>
          <w:rFonts w:ascii="Cambria" w:hAnsi="Cambria" w:cs="Cambria"/>
        </w:rPr>
        <w:t xml:space="preserve"> tym rodzajem info</w:t>
      </w:r>
      <w:r>
        <w:rPr>
          <w:rFonts w:ascii="Cambria" w:hAnsi="Cambria" w:cs="Cambria"/>
        </w:rPr>
        <w:t>rmacji albo nie jest łatwo dostę</w:t>
      </w:r>
      <w:r w:rsidRPr="0035562C">
        <w:rPr>
          <w:rFonts w:ascii="Cambria" w:hAnsi="Cambria" w:cs="Cambria"/>
        </w:rPr>
        <w:t>pna dla takich</w:t>
      </w:r>
      <w:r>
        <w:rPr>
          <w:rFonts w:ascii="Cambria" w:hAnsi="Cambria" w:cs="Cambria"/>
        </w:rPr>
        <w:t xml:space="preserve"> </w:t>
      </w:r>
      <w:r w:rsidRPr="0035562C">
        <w:rPr>
          <w:rFonts w:ascii="Cambria" w:hAnsi="Cambria" w:cs="Cambria"/>
        </w:rPr>
        <w:t>osób,</w:t>
      </w:r>
      <w:r>
        <w:rPr>
          <w:rFonts w:ascii="Cambria" w:hAnsi="Cambria" w:cs="Cambria"/>
        </w:rPr>
        <w:t xml:space="preserve"> </w:t>
      </w:r>
      <w:r w:rsidRPr="0035562C">
        <w:rPr>
          <w:rFonts w:ascii="Cambria" w:hAnsi="Cambria" w:cs="Cambria"/>
        </w:rPr>
        <w:t>uprawniony</w:t>
      </w:r>
      <w:r w:rsidR="00A10BA4">
        <w:rPr>
          <w:rFonts w:ascii="Cambria" w:hAnsi="Cambria" w:cs="Cambria"/>
        </w:rPr>
        <w:t>ch</w:t>
      </w:r>
      <w:r w:rsidRPr="0035562C">
        <w:rPr>
          <w:rFonts w:ascii="Cambria" w:hAnsi="Cambria" w:cs="Cambria"/>
        </w:rPr>
        <w:t xml:space="preserve"> do korzystan</w:t>
      </w:r>
      <w:r>
        <w:rPr>
          <w:rFonts w:ascii="Cambria" w:hAnsi="Cambria" w:cs="Cambria"/>
        </w:rPr>
        <w:t>ia z tej informacji lub rozporządzania nią podją</w:t>
      </w:r>
      <w:r w:rsidRPr="0035562C">
        <w:rPr>
          <w:rFonts w:ascii="Cambria" w:hAnsi="Cambria" w:cs="Cambria"/>
        </w:rPr>
        <w:t xml:space="preserve">ł, przy zachowaniu </w:t>
      </w:r>
      <w:r>
        <w:rPr>
          <w:rFonts w:ascii="Cambria" w:hAnsi="Cambria" w:cs="Cambria"/>
        </w:rPr>
        <w:t>należytej starannoś</w:t>
      </w:r>
      <w:r w:rsidRPr="0035562C">
        <w:rPr>
          <w:rFonts w:ascii="Cambria" w:hAnsi="Cambria" w:cs="Cambria"/>
        </w:rPr>
        <w:t>ci, działania</w:t>
      </w:r>
      <w:r>
        <w:rPr>
          <w:rFonts w:ascii="Cambria" w:hAnsi="Cambria" w:cs="Cambria"/>
        </w:rPr>
        <w:t xml:space="preserve"> w celu utrzymania jej w poufnoś</w:t>
      </w:r>
      <w:r w:rsidRPr="0035562C">
        <w:rPr>
          <w:rFonts w:ascii="Cambria" w:hAnsi="Cambria" w:cs="Cambria"/>
        </w:rPr>
        <w:t>ci,</w:t>
      </w:r>
      <w:r>
        <w:rPr>
          <w:rFonts w:ascii="Cambria" w:hAnsi="Cambria" w:cs="Cambria"/>
        </w:rPr>
        <w:t xml:space="preserve"> i oznaczyć</w:t>
      </w:r>
      <w:r w:rsidRPr="0035562C">
        <w:rPr>
          <w:rFonts w:ascii="Cambria" w:hAnsi="Cambria" w:cs="Cambria"/>
        </w:rPr>
        <w:t xml:space="preserve"> jako </w:t>
      </w:r>
      <w:r w:rsidRPr="0035562C">
        <w:rPr>
          <w:rFonts w:ascii="Cambria" w:hAnsi="Cambria" w:cs="Cambria"/>
          <w:b/>
          <w:bCs/>
        </w:rPr>
        <w:t xml:space="preserve">„TAJEMNICA PRZEDSIEBIORSTWA” </w:t>
      </w:r>
      <w:r>
        <w:rPr>
          <w:rFonts w:ascii="Cambria" w:hAnsi="Cambria" w:cs="Cambria"/>
        </w:rPr>
        <w:t>Nie moż</w:t>
      </w:r>
      <w:r w:rsidRPr="0035562C">
        <w:rPr>
          <w:rFonts w:ascii="Cambria" w:hAnsi="Cambria" w:cs="Cambria"/>
        </w:rPr>
        <w:t>na zastrzec informacji, o których mowa w art.</w:t>
      </w:r>
      <w:r>
        <w:rPr>
          <w:rFonts w:ascii="Cambria" w:hAnsi="Cambria" w:cs="Cambria"/>
        </w:rPr>
        <w:t xml:space="preserve"> </w:t>
      </w:r>
      <w:r w:rsidRPr="0035562C">
        <w:rPr>
          <w:rFonts w:ascii="Cambria" w:hAnsi="Cambria" w:cs="Cambria"/>
        </w:rPr>
        <w:t xml:space="preserve">222 ust. 5 ustawy </w:t>
      </w:r>
      <w:proofErr w:type="spellStart"/>
      <w:r w:rsidRPr="0035562C">
        <w:rPr>
          <w:rFonts w:ascii="Cambria" w:hAnsi="Cambria" w:cs="Cambria"/>
        </w:rPr>
        <w:t>Pzp</w:t>
      </w:r>
      <w:proofErr w:type="spellEnd"/>
      <w:r w:rsidRPr="0035562C">
        <w:rPr>
          <w:rFonts w:ascii="Cambria" w:hAnsi="Cambria" w:cs="Cambria"/>
        </w:rPr>
        <w:t>,</w:t>
      </w:r>
    </w:p>
    <w:p w:rsidR="00B554AF" w:rsidRDefault="00B554AF" w:rsidP="002203BF">
      <w:pPr>
        <w:pStyle w:val="Akapitzlist"/>
        <w:numPr>
          <w:ilvl w:val="3"/>
          <w:numId w:val="28"/>
        </w:numPr>
        <w:autoSpaceDE w:val="0"/>
        <w:autoSpaceDN w:val="0"/>
        <w:adjustRightInd w:val="0"/>
        <w:ind w:left="426" w:hanging="426"/>
        <w:jc w:val="both"/>
        <w:rPr>
          <w:rFonts w:ascii="Cambria" w:hAnsi="Cambria" w:cs="Cambria"/>
        </w:rPr>
      </w:pPr>
      <w:r>
        <w:rPr>
          <w:rFonts w:ascii="Cambria" w:hAnsi="Cambria" w:cs="Cambria"/>
        </w:rPr>
        <w:t>Wykonawca przygotowuje ofertę wraz z niezbędnymi załą</w:t>
      </w:r>
      <w:r w:rsidRPr="0035562C">
        <w:rPr>
          <w:rFonts w:ascii="Cambria" w:hAnsi="Cambria" w:cs="Cambria"/>
        </w:rPr>
        <w:t>cznikami na swój koszt. Wszelkie inne koszty</w:t>
      </w:r>
      <w:r>
        <w:rPr>
          <w:rFonts w:ascii="Cambria" w:hAnsi="Cambria" w:cs="Cambria"/>
        </w:rPr>
        <w:t xml:space="preserve"> zwią</w:t>
      </w:r>
      <w:r w:rsidRPr="0035562C">
        <w:rPr>
          <w:rFonts w:ascii="Cambria" w:hAnsi="Cambria" w:cs="Cambria"/>
        </w:rPr>
        <w:t>zane z uczestnict</w:t>
      </w:r>
      <w:r>
        <w:rPr>
          <w:rFonts w:ascii="Cambria" w:hAnsi="Cambria" w:cs="Cambria"/>
        </w:rPr>
        <w:t>wem wykonawcy w niniejszym postę</w:t>
      </w:r>
      <w:r w:rsidRPr="0035562C">
        <w:rPr>
          <w:rFonts w:ascii="Cambria" w:hAnsi="Cambria" w:cs="Cambria"/>
        </w:rPr>
        <w:t xml:space="preserve">powaniu, </w:t>
      </w:r>
      <w:r>
        <w:rPr>
          <w:rFonts w:ascii="Cambria" w:hAnsi="Cambria" w:cs="Cambria"/>
        </w:rPr>
        <w:t>aż</w:t>
      </w:r>
      <w:r w:rsidRPr="0035562C">
        <w:rPr>
          <w:rFonts w:ascii="Cambria" w:hAnsi="Cambria" w:cs="Cambria"/>
        </w:rPr>
        <w:t xml:space="preserve"> do podpisania umowy, ponosi</w:t>
      </w:r>
      <w:r>
        <w:rPr>
          <w:rFonts w:ascii="Cambria" w:hAnsi="Cambria" w:cs="Cambria"/>
        </w:rPr>
        <w:t xml:space="preserve"> wyłącznie wykonawca.</w:t>
      </w:r>
    </w:p>
    <w:p w:rsidR="00B554AF" w:rsidRDefault="00B554AF" w:rsidP="002203BF">
      <w:pPr>
        <w:pStyle w:val="Akapitzlist"/>
        <w:numPr>
          <w:ilvl w:val="3"/>
          <w:numId w:val="28"/>
        </w:numPr>
        <w:autoSpaceDE w:val="0"/>
        <w:autoSpaceDN w:val="0"/>
        <w:adjustRightInd w:val="0"/>
        <w:ind w:left="426" w:hanging="426"/>
        <w:jc w:val="both"/>
        <w:rPr>
          <w:rFonts w:ascii="Cambria" w:hAnsi="Cambria" w:cs="Cambria"/>
        </w:rPr>
      </w:pPr>
      <w:r>
        <w:rPr>
          <w:rFonts w:ascii="Cambria" w:hAnsi="Cambria" w:cs="Cambria"/>
        </w:rPr>
        <w:t>Od uczestników postę</w:t>
      </w:r>
      <w:r w:rsidRPr="0035562C">
        <w:rPr>
          <w:rFonts w:ascii="Cambria" w:hAnsi="Cambria" w:cs="Cambria"/>
        </w:rPr>
        <w:t>powania o</w:t>
      </w:r>
      <w:r>
        <w:rPr>
          <w:rFonts w:ascii="Cambria" w:hAnsi="Cambria" w:cs="Cambria"/>
        </w:rPr>
        <w:t>czekuje się</w:t>
      </w:r>
      <w:r w:rsidRPr="0035562C">
        <w:rPr>
          <w:rFonts w:ascii="Cambria" w:hAnsi="Cambria" w:cs="Cambria"/>
        </w:rPr>
        <w:t xml:space="preserve"> starannego zapozn</w:t>
      </w:r>
      <w:r>
        <w:rPr>
          <w:rFonts w:ascii="Cambria" w:hAnsi="Cambria" w:cs="Cambria"/>
        </w:rPr>
        <w:t>ania się z warunkami zamówienia.</w:t>
      </w:r>
    </w:p>
    <w:p w:rsidR="00B554AF" w:rsidRDefault="00B554AF" w:rsidP="000A0FCA">
      <w:pPr>
        <w:pStyle w:val="Akapitzlist"/>
        <w:autoSpaceDE w:val="0"/>
        <w:autoSpaceDN w:val="0"/>
        <w:adjustRightInd w:val="0"/>
        <w:jc w:val="both"/>
        <w:rPr>
          <w:rFonts w:ascii="Cambria" w:hAnsi="Cambria" w:cs="Cambria"/>
        </w:rPr>
      </w:pPr>
    </w:p>
    <w:p w:rsidR="00B554AF" w:rsidRDefault="00B554AF" w:rsidP="000A0FCA">
      <w:pPr>
        <w:pStyle w:val="Akapitzlist"/>
        <w:autoSpaceDE w:val="0"/>
        <w:autoSpaceDN w:val="0"/>
        <w:adjustRightInd w:val="0"/>
        <w:jc w:val="both"/>
        <w:rPr>
          <w:rFonts w:ascii="Cambria" w:hAnsi="Cambria" w:cs="Cambria"/>
        </w:rPr>
      </w:pPr>
    </w:p>
    <w:p w:rsidR="00B554AF" w:rsidRPr="0035562C" w:rsidRDefault="00B554AF" w:rsidP="002203BF">
      <w:pPr>
        <w:pStyle w:val="Akapitzlist"/>
        <w:numPr>
          <w:ilvl w:val="3"/>
          <w:numId w:val="28"/>
        </w:numPr>
        <w:autoSpaceDE w:val="0"/>
        <w:autoSpaceDN w:val="0"/>
        <w:adjustRightInd w:val="0"/>
        <w:ind w:left="426" w:hanging="426"/>
        <w:jc w:val="both"/>
        <w:rPr>
          <w:rFonts w:ascii="Cambria" w:hAnsi="Cambria" w:cs="Cambria"/>
        </w:rPr>
      </w:pPr>
      <w:r w:rsidRPr="0035562C">
        <w:rPr>
          <w:rFonts w:ascii="Cambria" w:hAnsi="Cambria" w:cs="Cambria"/>
          <w:b/>
          <w:bCs/>
        </w:rPr>
        <w:t xml:space="preserve"> Termin składania i otwarcia ofert</w:t>
      </w:r>
    </w:p>
    <w:p w:rsidR="00B554AF" w:rsidRPr="002203BF" w:rsidRDefault="00B554AF" w:rsidP="002203BF">
      <w:pPr>
        <w:autoSpaceDE w:val="0"/>
        <w:autoSpaceDN w:val="0"/>
        <w:adjustRightInd w:val="0"/>
        <w:jc w:val="both"/>
        <w:rPr>
          <w:rFonts w:ascii="Cambria" w:hAnsi="Cambria" w:cs="Cambria"/>
        </w:rPr>
      </w:pPr>
      <w:r>
        <w:rPr>
          <w:rFonts w:ascii="Cambria" w:hAnsi="Cambria" w:cs="Cambria"/>
        </w:rPr>
        <w:t>1) oferty należy złoż</w:t>
      </w:r>
      <w:r w:rsidRPr="002203BF">
        <w:rPr>
          <w:rFonts w:ascii="Cambria" w:hAnsi="Cambria" w:cs="Cambria"/>
        </w:rPr>
        <w:t>y</w:t>
      </w:r>
      <w:r>
        <w:rPr>
          <w:rFonts w:ascii="Cambria" w:hAnsi="Cambria" w:cs="Cambria"/>
        </w:rPr>
        <w:t>ć</w:t>
      </w:r>
      <w:r w:rsidRPr="002203BF">
        <w:rPr>
          <w:rFonts w:ascii="Cambria" w:hAnsi="Cambria" w:cs="Cambria"/>
        </w:rPr>
        <w:t xml:space="preserve"> do dnia</w:t>
      </w:r>
      <w:r w:rsidR="00D120B9">
        <w:rPr>
          <w:rFonts w:ascii="Cambria" w:hAnsi="Cambria" w:cs="Cambria"/>
        </w:rPr>
        <w:t xml:space="preserve"> </w:t>
      </w:r>
      <w:r w:rsidR="009142C7">
        <w:rPr>
          <w:rFonts w:ascii="Cambria" w:hAnsi="Cambria" w:cs="Cambria"/>
        </w:rPr>
        <w:t>08</w:t>
      </w:r>
      <w:r>
        <w:rPr>
          <w:rFonts w:ascii="Cambria" w:hAnsi="Cambria" w:cs="Cambria"/>
        </w:rPr>
        <w:t>.12.202</w:t>
      </w:r>
      <w:r w:rsidR="009142C7">
        <w:rPr>
          <w:rFonts w:ascii="Cambria" w:hAnsi="Cambria" w:cs="Cambria"/>
        </w:rPr>
        <w:t>5</w:t>
      </w:r>
      <w:r>
        <w:rPr>
          <w:rFonts w:ascii="Cambria" w:hAnsi="Cambria" w:cs="Cambria"/>
        </w:rPr>
        <w:t xml:space="preserve"> r. do godz. 11</w:t>
      </w:r>
      <w:r w:rsidRPr="002203BF">
        <w:rPr>
          <w:rFonts w:ascii="Cambria" w:hAnsi="Cambria" w:cs="Cambria"/>
        </w:rPr>
        <w:t>:00,</w:t>
      </w:r>
    </w:p>
    <w:p w:rsidR="00B554AF" w:rsidRPr="002203BF" w:rsidRDefault="00B554AF" w:rsidP="002203BF">
      <w:pPr>
        <w:autoSpaceDE w:val="0"/>
        <w:autoSpaceDN w:val="0"/>
        <w:adjustRightInd w:val="0"/>
        <w:jc w:val="both"/>
        <w:rPr>
          <w:rFonts w:ascii="Cambria" w:hAnsi="Cambria" w:cs="Cambria"/>
        </w:rPr>
      </w:pPr>
      <w:r w:rsidRPr="002203BF">
        <w:rPr>
          <w:rFonts w:ascii="Cambria" w:hAnsi="Cambria" w:cs="Cambria"/>
        </w:rPr>
        <w:t>2) otwarcie ofer</w:t>
      </w:r>
      <w:r>
        <w:rPr>
          <w:rFonts w:ascii="Cambria" w:hAnsi="Cambria" w:cs="Cambria"/>
        </w:rPr>
        <w:t xml:space="preserve">t odbędzie się w dniu </w:t>
      </w:r>
      <w:r w:rsidR="009142C7">
        <w:rPr>
          <w:rFonts w:ascii="Cambria" w:hAnsi="Cambria" w:cs="Cambria"/>
        </w:rPr>
        <w:t>08</w:t>
      </w:r>
      <w:r>
        <w:rPr>
          <w:rFonts w:ascii="Cambria" w:hAnsi="Cambria" w:cs="Cambria"/>
        </w:rPr>
        <w:t>.12.202</w:t>
      </w:r>
      <w:r w:rsidR="009142C7">
        <w:rPr>
          <w:rFonts w:ascii="Cambria" w:hAnsi="Cambria" w:cs="Cambria"/>
        </w:rPr>
        <w:t>5</w:t>
      </w:r>
      <w:r>
        <w:rPr>
          <w:rFonts w:ascii="Cambria" w:hAnsi="Cambria" w:cs="Cambria"/>
        </w:rPr>
        <w:t xml:space="preserve"> r. o godz. 11</w:t>
      </w:r>
      <w:r w:rsidRPr="002203BF">
        <w:rPr>
          <w:rFonts w:ascii="Cambria" w:hAnsi="Cambria" w:cs="Cambria"/>
        </w:rPr>
        <w:t>:15,</w:t>
      </w:r>
    </w:p>
    <w:p w:rsidR="00B554AF" w:rsidRPr="002203BF" w:rsidRDefault="00B554AF" w:rsidP="002203BF">
      <w:pPr>
        <w:autoSpaceDE w:val="0"/>
        <w:autoSpaceDN w:val="0"/>
        <w:adjustRightInd w:val="0"/>
        <w:jc w:val="both"/>
        <w:rPr>
          <w:rFonts w:ascii="Cambria" w:hAnsi="Cambria" w:cs="Cambria"/>
        </w:rPr>
      </w:pPr>
      <w:r>
        <w:rPr>
          <w:rFonts w:ascii="Cambria" w:hAnsi="Cambria" w:cs="Cambria"/>
        </w:rPr>
        <w:t>3) otwarcie ofert następuje poprzez uż</w:t>
      </w:r>
      <w:r w:rsidRPr="002203BF">
        <w:rPr>
          <w:rFonts w:ascii="Cambria" w:hAnsi="Cambria" w:cs="Cambria"/>
        </w:rPr>
        <w:t>ycie mechani</w:t>
      </w:r>
      <w:r>
        <w:rPr>
          <w:rFonts w:ascii="Cambria" w:hAnsi="Cambria" w:cs="Cambria"/>
        </w:rPr>
        <w:t>zmu do odszyfrowania ofert dostę</w:t>
      </w:r>
      <w:r w:rsidRPr="002203BF">
        <w:rPr>
          <w:rFonts w:ascii="Cambria" w:hAnsi="Cambria" w:cs="Cambria"/>
        </w:rPr>
        <w:t>pnego po zalogowaniu</w:t>
      </w:r>
      <w:r>
        <w:rPr>
          <w:rFonts w:ascii="Cambria" w:hAnsi="Cambria" w:cs="Cambria"/>
        </w:rPr>
        <w:t xml:space="preserve"> </w:t>
      </w:r>
      <w:r w:rsidRPr="002203BF">
        <w:rPr>
          <w:rFonts w:ascii="Cambria" w:hAnsi="Cambria" w:cs="Cambria"/>
        </w:rPr>
        <w:t xml:space="preserve">w zakładce </w:t>
      </w:r>
      <w:r w:rsidRPr="00966C1E">
        <w:rPr>
          <w:rFonts w:ascii="Cambria" w:hAnsi="Cambria" w:cs="Cambria"/>
          <w:b/>
          <w:bCs/>
        </w:rPr>
        <w:t>Deszyfrowanie</w:t>
      </w:r>
      <w:r>
        <w:rPr>
          <w:rFonts w:ascii="Cambria" w:hAnsi="Cambria" w:cs="Cambria"/>
        </w:rPr>
        <w:t xml:space="preserve"> na </w:t>
      </w:r>
      <w:r w:rsidR="007D0990">
        <w:rPr>
          <w:rFonts w:ascii="Cambria" w:hAnsi="Cambria" w:cs="Cambria"/>
        </w:rPr>
        <w:t>e-zamówienia,</w:t>
      </w:r>
      <w:r>
        <w:rPr>
          <w:rFonts w:ascii="Cambria" w:hAnsi="Cambria" w:cs="Cambria"/>
        </w:rPr>
        <w:t xml:space="preserve"> i nastę</w:t>
      </w:r>
      <w:r w:rsidRPr="002203BF">
        <w:rPr>
          <w:rFonts w:ascii="Cambria" w:hAnsi="Cambria" w:cs="Cambria"/>
        </w:rPr>
        <w:t>puje poprzez wskazanie pliku do odszyfrowania,</w:t>
      </w:r>
    </w:p>
    <w:p w:rsidR="00B554AF" w:rsidRPr="002203BF" w:rsidRDefault="00B554AF" w:rsidP="002203BF">
      <w:pPr>
        <w:autoSpaceDE w:val="0"/>
        <w:autoSpaceDN w:val="0"/>
        <w:adjustRightInd w:val="0"/>
        <w:jc w:val="both"/>
        <w:rPr>
          <w:rFonts w:ascii="Cambria" w:hAnsi="Cambria" w:cs="Cambria"/>
        </w:rPr>
      </w:pPr>
      <w:r w:rsidRPr="002203BF">
        <w:rPr>
          <w:rFonts w:ascii="Cambria" w:hAnsi="Cambria" w:cs="Cambria"/>
        </w:rPr>
        <w:t>4) Zamaw</w:t>
      </w:r>
      <w:r>
        <w:rPr>
          <w:rFonts w:ascii="Cambria" w:hAnsi="Cambria" w:cs="Cambria"/>
        </w:rPr>
        <w:t>iający, najpóź</w:t>
      </w:r>
      <w:r w:rsidRPr="002203BF">
        <w:rPr>
          <w:rFonts w:ascii="Cambria" w:hAnsi="Cambria" w:cs="Cambria"/>
        </w:rPr>
        <w:t>ni</w:t>
      </w:r>
      <w:r>
        <w:rPr>
          <w:rFonts w:ascii="Cambria" w:hAnsi="Cambria" w:cs="Cambria"/>
        </w:rPr>
        <w:t>ej przed otwarciem ofert, udostę</w:t>
      </w:r>
      <w:r w:rsidRPr="002203BF">
        <w:rPr>
          <w:rFonts w:ascii="Cambria" w:hAnsi="Cambria" w:cs="Cambria"/>
        </w:rPr>
        <w:t>pni na stronie internetowej prowadzonego</w:t>
      </w:r>
      <w:r>
        <w:rPr>
          <w:rFonts w:ascii="Cambria" w:hAnsi="Cambria" w:cs="Cambria"/>
        </w:rPr>
        <w:t xml:space="preserve"> postę</w:t>
      </w:r>
      <w:r w:rsidRPr="002203BF">
        <w:rPr>
          <w:rFonts w:ascii="Cambria" w:hAnsi="Cambria" w:cs="Cambria"/>
        </w:rPr>
        <w:t>powania informacje o k</w:t>
      </w:r>
      <w:r>
        <w:rPr>
          <w:rFonts w:ascii="Cambria" w:hAnsi="Cambria" w:cs="Cambria"/>
        </w:rPr>
        <w:t>wocie, jak</w:t>
      </w:r>
      <w:r w:rsidR="00A10BA4">
        <w:rPr>
          <w:rFonts w:ascii="Cambria" w:hAnsi="Cambria" w:cs="Cambria"/>
        </w:rPr>
        <w:t>ą</w:t>
      </w:r>
      <w:r>
        <w:rPr>
          <w:rFonts w:ascii="Cambria" w:hAnsi="Cambria" w:cs="Cambria"/>
        </w:rPr>
        <w:t xml:space="preserve"> zamierza przeznaczyć</w:t>
      </w:r>
      <w:r w:rsidRPr="002203BF">
        <w:rPr>
          <w:rFonts w:ascii="Cambria" w:hAnsi="Cambria" w:cs="Cambria"/>
        </w:rPr>
        <w:t xml:space="preserve"> na sfinansowanie zamówienia.</w:t>
      </w:r>
    </w:p>
    <w:p w:rsidR="00B554AF" w:rsidRPr="002203BF" w:rsidRDefault="00B554AF" w:rsidP="002203BF">
      <w:pPr>
        <w:autoSpaceDE w:val="0"/>
        <w:autoSpaceDN w:val="0"/>
        <w:adjustRightInd w:val="0"/>
        <w:jc w:val="both"/>
        <w:rPr>
          <w:rFonts w:ascii="Cambria" w:hAnsi="Cambria" w:cs="Cambria"/>
        </w:rPr>
      </w:pPr>
      <w:r w:rsidRPr="002203BF">
        <w:rPr>
          <w:rFonts w:ascii="Cambria" w:hAnsi="Cambria" w:cs="Cambria"/>
        </w:rPr>
        <w:t>5) niezwłoc</w:t>
      </w:r>
      <w:r>
        <w:rPr>
          <w:rFonts w:ascii="Cambria" w:hAnsi="Cambria" w:cs="Cambria"/>
        </w:rPr>
        <w:t>znie po otwarciu ofert Zamawiający udostę</w:t>
      </w:r>
      <w:r w:rsidRPr="002203BF">
        <w:rPr>
          <w:rFonts w:ascii="Cambria" w:hAnsi="Cambria" w:cs="Cambria"/>
        </w:rPr>
        <w:t>pni na stronie internetowe</w:t>
      </w:r>
      <w:r>
        <w:rPr>
          <w:rFonts w:ascii="Cambria" w:hAnsi="Cambria" w:cs="Cambria"/>
        </w:rPr>
        <w:t>j prowadzonego postę</w:t>
      </w:r>
      <w:r w:rsidRPr="002203BF">
        <w:rPr>
          <w:rFonts w:ascii="Cambria" w:hAnsi="Cambria" w:cs="Cambria"/>
        </w:rPr>
        <w:t>powania</w:t>
      </w:r>
      <w:r>
        <w:rPr>
          <w:rFonts w:ascii="Cambria" w:hAnsi="Cambria" w:cs="Cambria"/>
        </w:rPr>
        <w:t xml:space="preserve"> </w:t>
      </w:r>
      <w:r w:rsidRPr="002203BF">
        <w:rPr>
          <w:rFonts w:ascii="Cambria" w:hAnsi="Cambria" w:cs="Cambria"/>
        </w:rPr>
        <w:t>informacje:</w:t>
      </w:r>
    </w:p>
    <w:p w:rsidR="00B554AF" w:rsidRPr="002203BF" w:rsidRDefault="00B554AF" w:rsidP="002203BF">
      <w:pPr>
        <w:autoSpaceDE w:val="0"/>
        <w:autoSpaceDN w:val="0"/>
        <w:adjustRightInd w:val="0"/>
        <w:jc w:val="both"/>
        <w:rPr>
          <w:rFonts w:ascii="Cambria" w:hAnsi="Cambria" w:cs="Cambria"/>
        </w:rPr>
      </w:pPr>
      <w:r w:rsidRPr="002203BF">
        <w:rPr>
          <w:rFonts w:ascii="Cambria" w:hAnsi="Cambria" w:cs="Cambria"/>
        </w:rPr>
        <w:t xml:space="preserve">a) o nazwach albo imionach i nazwiskach oraz siedzibach lub miejscach prowadzonej </w:t>
      </w:r>
      <w:r>
        <w:rPr>
          <w:rFonts w:ascii="Cambria" w:hAnsi="Cambria" w:cs="Cambria"/>
        </w:rPr>
        <w:t xml:space="preserve">działalności </w:t>
      </w:r>
      <w:r w:rsidRPr="002203BF">
        <w:rPr>
          <w:rFonts w:ascii="Cambria" w:hAnsi="Cambria" w:cs="Cambria"/>
        </w:rPr>
        <w:t>gospodarczej albo miejscach zamieszkania wykonawców, których oferty zostały otwarte;</w:t>
      </w:r>
    </w:p>
    <w:p w:rsidR="00B554AF" w:rsidRPr="002203BF" w:rsidRDefault="00B554AF" w:rsidP="002203BF">
      <w:pPr>
        <w:autoSpaceDE w:val="0"/>
        <w:autoSpaceDN w:val="0"/>
        <w:adjustRightInd w:val="0"/>
        <w:jc w:val="both"/>
        <w:rPr>
          <w:rFonts w:ascii="Cambria" w:hAnsi="Cambria" w:cs="Cambria"/>
        </w:rPr>
      </w:pPr>
      <w:r w:rsidRPr="002203BF">
        <w:rPr>
          <w:rFonts w:ascii="Cambria" w:hAnsi="Cambria" w:cs="Cambria"/>
        </w:rPr>
        <w:t>b) o cenach lub kosztach zawartych w ofertach.</w:t>
      </w:r>
    </w:p>
    <w:p w:rsidR="00B554AF" w:rsidRPr="009A1B8C" w:rsidRDefault="00B554AF" w:rsidP="0035562C">
      <w:pPr>
        <w:pStyle w:val="Heading21"/>
        <w:spacing w:before="0" w:after="0"/>
        <w:jc w:val="both"/>
        <w:rPr>
          <w:rFonts w:ascii="Cambria" w:hAnsi="Cambria" w:cs="Cambria"/>
          <w:b/>
          <w:bCs/>
          <w:sz w:val="22"/>
          <w:szCs w:val="22"/>
          <w:u w:val="single"/>
        </w:rPr>
      </w:pPr>
    </w:p>
    <w:p w:rsidR="00B554AF" w:rsidRPr="009A1B8C" w:rsidRDefault="00B554AF" w:rsidP="00153B18">
      <w:pPr>
        <w:pStyle w:val="Heading21"/>
        <w:numPr>
          <w:ilvl w:val="0"/>
          <w:numId w:val="28"/>
        </w:numPr>
        <w:spacing w:before="0" w:after="0"/>
        <w:ind w:left="567" w:hanging="567"/>
        <w:jc w:val="both"/>
        <w:rPr>
          <w:rFonts w:ascii="Cambria" w:hAnsi="Cambria" w:cs="Cambria"/>
          <w:b/>
          <w:bCs/>
          <w:sz w:val="22"/>
          <w:szCs w:val="22"/>
          <w:u w:val="single"/>
        </w:rPr>
      </w:pPr>
      <w:r w:rsidRPr="009A1B8C">
        <w:rPr>
          <w:rFonts w:ascii="Cambria" w:hAnsi="Cambria" w:cs="Cambria"/>
          <w:b/>
          <w:bCs/>
          <w:sz w:val="22"/>
          <w:szCs w:val="22"/>
          <w:u w:val="single"/>
        </w:rPr>
        <w:t xml:space="preserve">Podstawy wykluczenia, o których mowa w art. 108 ust 1 i art. 109 ust 1 ustawy </w:t>
      </w:r>
      <w:proofErr w:type="spellStart"/>
      <w:r w:rsidRPr="009A1B8C">
        <w:rPr>
          <w:rFonts w:ascii="Cambria" w:hAnsi="Cambria" w:cs="Cambria"/>
          <w:b/>
          <w:bCs/>
          <w:sz w:val="22"/>
          <w:szCs w:val="22"/>
          <w:u w:val="single"/>
        </w:rPr>
        <w:t>Pzp</w:t>
      </w:r>
      <w:proofErr w:type="spellEnd"/>
    </w:p>
    <w:p w:rsidR="00B554AF" w:rsidRPr="009A1B8C" w:rsidRDefault="00B554AF" w:rsidP="00153B18">
      <w:pPr>
        <w:pStyle w:val="Heading21"/>
        <w:spacing w:before="0" w:after="0"/>
        <w:ind w:left="567"/>
        <w:jc w:val="both"/>
        <w:rPr>
          <w:rFonts w:ascii="Cambria" w:hAnsi="Cambria" w:cs="Cambria"/>
          <w:b/>
          <w:bCs/>
          <w:sz w:val="22"/>
          <w:szCs w:val="22"/>
          <w:u w:val="single"/>
        </w:rPr>
      </w:pPr>
    </w:p>
    <w:p w:rsidR="00B554AF" w:rsidRPr="009A1B8C" w:rsidRDefault="00B554AF" w:rsidP="00153B18">
      <w:pPr>
        <w:pStyle w:val="LO-normal"/>
        <w:numPr>
          <w:ilvl w:val="0"/>
          <w:numId w:val="1"/>
        </w:numPr>
        <w:ind w:left="426"/>
        <w:jc w:val="both"/>
        <w:rPr>
          <w:rFonts w:ascii="Cambria" w:hAnsi="Cambria" w:cs="Cambria"/>
        </w:rPr>
      </w:pPr>
      <w:r w:rsidRPr="009A1B8C">
        <w:rPr>
          <w:rFonts w:ascii="Cambria" w:hAnsi="Cambria" w:cs="Cambria"/>
        </w:rPr>
        <w:t>Z postępowania o udzielenie zamówienia wyklucza się Wykonawców, w stosunku do których zachodzi którakolwiek z okoliczności wskazanych:</w:t>
      </w:r>
    </w:p>
    <w:p w:rsidR="00B554AF" w:rsidRPr="009A1B8C" w:rsidRDefault="00B554AF" w:rsidP="00153B18">
      <w:pPr>
        <w:pStyle w:val="LO-normal"/>
        <w:numPr>
          <w:ilvl w:val="0"/>
          <w:numId w:val="19"/>
        </w:numPr>
        <w:ind w:left="812" w:hanging="386"/>
        <w:jc w:val="both"/>
        <w:rPr>
          <w:rFonts w:ascii="Cambria" w:hAnsi="Cambria" w:cs="Cambria"/>
        </w:rPr>
      </w:pPr>
      <w:r w:rsidRPr="009A1B8C">
        <w:rPr>
          <w:rFonts w:ascii="Cambria" w:hAnsi="Cambria" w:cs="Cambria"/>
        </w:rPr>
        <w:t>w art. 108 ust. 1 ustawy PZP;</w:t>
      </w:r>
    </w:p>
    <w:p w:rsidR="00B554AF" w:rsidRPr="009A1B8C" w:rsidRDefault="00B554AF" w:rsidP="00153B18">
      <w:pPr>
        <w:pStyle w:val="LO-normal"/>
        <w:numPr>
          <w:ilvl w:val="0"/>
          <w:numId w:val="19"/>
        </w:numPr>
        <w:ind w:left="812" w:hanging="386"/>
        <w:jc w:val="both"/>
        <w:rPr>
          <w:rFonts w:ascii="Cambria" w:hAnsi="Cambria" w:cs="Cambria"/>
        </w:rPr>
      </w:pPr>
      <w:r w:rsidRPr="009A1B8C">
        <w:rPr>
          <w:rFonts w:ascii="Cambria" w:hAnsi="Cambria" w:cs="Cambria"/>
        </w:rPr>
        <w:t>w art. 109 ust. 1 pkt. 4  ustawy PZP, tj.:</w:t>
      </w:r>
    </w:p>
    <w:p w:rsidR="00B554AF" w:rsidRPr="009A1B8C" w:rsidRDefault="00B554AF" w:rsidP="00153B18">
      <w:pPr>
        <w:pStyle w:val="LO-normal"/>
        <w:numPr>
          <w:ilvl w:val="0"/>
          <w:numId w:val="7"/>
        </w:numPr>
        <w:ind w:left="1246" w:hanging="434"/>
        <w:jc w:val="both"/>
        <w:rPr>
          <w:rFonts w:ascii="Cambria" w:hAnsi="Cambria" w:cs="Cambria"/>
        </w:rPr>
      </w:pPr>
      <w:r w:rsidRPr="009A1B8C">
        <w:rPr>
          <w:rFonts w:ascii="Cambria" w:hAnsi="Cambria" w:cs="Cambria"/>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B554AF" w:rsidRPr="009A1B8C" w:rsidRDefault="00B554AF" w:rsidP="00153B18">
      <w:pPr>
        <w:pStyle w:val="LO-normal"/>
        <w:numPr>
          <w:ilvl w:val="0"/>
          <w:numId w:val="1"/>
        </w:numPr>
        <w:ind w:left="426" w:hanging="426"/>
        <w:jc w:val="both"/>
        <w:rPr>
          <w:rFonts w:ascii="Cambria" w:hAnsi="Cambria" w:cs="Cambria"/>
        </w:rPr>
      </w:pPr>
      <w:r w:rsidRPr="009A1B8C">
        <w:rPr>
          <w:rFonts w:ascii="Cambria" w:hAnsi="Cambria" w:cs="Cambria"/>
        </w:rPr>
        <w:t xml:space="preserve">Wykluczenie Wykonawcy nastąpi w przypadkach, o których mowa w art. 111 ustawy </w:t>
      </w:r>
      <w:proofErr w:type="spellStart"/>
      <w:r w:rsidRPr="009A1B8C">
        <w:rPr>
          <w:rFonts w:ascii="Cambria" w:hAnsi="Cambria" w:cs="Cambria"/>
        </w:rPr>
        <w:t>Pzp</w:t>
      </w:r>
      <w:proofErr w:type="spellEnd"/>
      <w:r w:rsidRPr="009A1B8C">
        <w:rPr>
          <w:rFonts w:ascii="Cambria" w:hAnsi="Cambria" w:cs="Cambria"/>
        </w:rPr>
        <w:t>.</w:t>
      </w:r>
    </w:p>
    <w:p w:rsidR="00B554AF" w:rsidRPr="009A1B8C" w:rsidRDefault="00B554AF" w:rsidP="00153B18">
      <w:pPr>
        <w:pStyle w:val="LO-normal"/>
        <w:numPr>
          <w:ilvl w:val="0"/>
          <w:numId w:val="1"/>
        </w:numPr>
        <w:ind w:left="426" w:hanging="426"/>
        <w:jc w:val="both"/>
        <w:rPr>
          <w:rFonts w:ascii="Cambria" w:hAnsi="Cambria" w:cs="Cambria"/>
        </w:rPr>
      </w:pPr>
      <w:r w:rsidRPr="009A1B8C">
        <w:rPr>
          <w:rFonts w:ascii="Cambria" w:hAnsi="Cambria" w:cs="Cambria"/>
        </w:rPr>
        <w:t>Wykonawca może zostać wykluczony przez Zamawiającego na każdym etapie postępowania o udzielenie zamówienia.</w:t>
      </w:r>
    </w:p>
    <w:p w:rsidR="00B554AF" w:rsidRPr="009A1B8C" w:rsidRDefault="00B554AF" w:rsidP="00153B18">
      <w:pPr>
        <w:pStyle w:val="LO-normal"/>
        <w:numPr>
          <w:ilvl w:val="0"/>
          <w:numId w:val="1"/>
        </w:numPr>
        <w:ind w:left="426" w:hanging="426"/>
        <w:jc w:val="both"/>
        <w:rPr>
          <w:rFonts w:ascii="Cambria" w:hAnsi="Cambria" w:cs="Cambria"/>
        </w:rPr>
      </w:pPr>
      <w:r w:rsidRPr="009A1B8C">
        <w:rPr>
          <w:rFonts w:ascii="Cambria" w:hAnsi="Cambria" w:cs="Cambria"/>
        </w:rPr>
        <w:t xml:space="preserve">W okolicznościach określonych w art. 108 ust 1 pkt 1,2.,5 i art. 109 ust 1 pkt 4 ustawy </w:t>
      </w:r>
      <w:proofErr w:type="spellStart"/>
      <w:r w:rsidRPr="009A1B8C">
        <w:rPr>
          <w:rFonts w:ascii="Cambria" w:hAnsi="Cambria" w:cs="Cambria"/>
        </w:rPr>
        <w:t>Pzp</w:t>
      </w:r>
      <w:proofErr w:type="spellEnd"/>
      <w:r w:rsidRPr="009A1B8C">
        <w:rPr>
          <w:rFonts w:ascii="Cambria" w:hAnsi="Cambria" w:cs="Cambria"/>
        </w:rPr>
        <w:t xml:space="preserve"> Wykonawca nie podlega wykluczeniu jeżeli udowodni Zamawiającemu że spełnił łącznie przesłanki określone w art. 110 ust 2 ustawy </w:t>
      </w:r>
      <w:proofErr w:type="spellStart"/>
      <w:r w:rsidRPr="009A1B8C">
        <w:rPr>
          <w:rFonts w:ascii="Cambria" w:hAnsi="Cambria" w:cs="Cambria"/>
        </w:rPr>
        <w:t>Pzp</w:t>
      </w:r>
      <w:proofErr w:type="spellEnd"/>
      <w:r w:rsidRPr="009A1B8C">
        <w:rPr>
          <w:rFonts w:ascii="Cambria" w:hAnsi="Cambria" w:cs="Cambria"/>
        </w:rPr>
        <w:t xml:space="preserve"> (procedura ,,samooczyszczenie”). Zamawiający ocenia czy podjęte przez Wykonawcę czynności są wystarczające do wykazania jego rzetelności, uwzględniając wagę i szczególne okoliczności czynu Wykonawcy, a jeżeli uzna że są nie wystarczające wyklucza Wykonawcę.</w:t>
      </w:r>
    </w:p>
    <w:p w:rsidR="00B554AF" w:rsidRPr="009A1B8C" w:rsidRDefault="00B554AF" w:rsidP="00153B18">
      <w:pPr>
        <w:pStyle w:val="LO-normal"/>
        <w:jc w:val="both"/>
        <w:rPr>
          <w:rFonts w:ascii="Cambria" w:hAnsi="Cambria" w:cs="Cambria"/>
        </w:rPr>
      </w:pPr>
    </w:p>
    <w:p w:rsidR="00B554AF" w:rsidRPr="009A1B8C" w:rsidRDefault="00B554AF" w:rsidP="00153B18">
      <w:pPr>
        <w:pStyle w:val="Heading21"/>
        <w:numPr>
          <w:ilvl w:val="0"/>
          <w:numId w:val="28"/>
        </w:numPr>
        <w:spacing w:before="0" w:after="0"/>
        <w:ind w:left="567" w:hanging="567"/>
        <w:jc w:val="both"/>
        <w:rPr>
          <w:rFonts w:ascii="Cambria" w:hAnsi="Cambria" w:cs="Cambria"/>
          <w:b/>
          <w:bCs/>
          <w:sz w:val="22"/>
          <w:szCs w:val="22"/>
          <w:u w:val="single"/>
        </w:rPr>
      </w:pPr>
      <w:r w:rsidRPr="009A1B8C">
        <w:rPr>
          <w:rFonts w:ascii="Cambria" w:hAnsi="Cambria" w:cs="Cambria"/>
          <w:b/>
          <w:bCs/>
          <w:sz w:val="22"/>
          <w:szCs w:val="22"/>
          <w:u w:val="single"/>
        </w:rPr>
        <w:t>Informacje o warunkach udziału w postępowaniu o udzielenie zamówienia</w:t>
      </w:r>
    </w:p>
    <w:p w:rsidR="00B554AF" w:rsidRPr="009A1B8C" w:rsidRDefault="00B554AF" w:rsidP="00153B18">
      <w:pPr>
        <w:pStyle w:val="LO-normal"/>
        <w:jc w:val="both"/>
        <w:rPr>
          <w:rFonts w:ascii="Cambria" w:hAnsi="Cambria" w:cs="Cambria"/>
        </w:rPr>
      </w:pPr>
    </w:p>
    <w:p w:rsidR="00B554AF" w:rsidRPr="009A1B8C" w:rsidRDefault="00B554AF" w:rsidP="00153B18">
      <w:pPr>
        <w:pStyle w:val="LO-normal"/>
        <w:numPr>
          <w:ilvl w:val="0"/>
          <w:numId w:val="18"/>
        </w:numPr>
        <w:ind w:left="426" w:right="20"/>
        <w:jc w:val="both"/>
        <w:rPr>
          <w:rFonts w:ascii="Cambria" w:hAnsi="Cambria" w:cs="Cambria"/>
        </w:rPr>
      </w:pPr>
      <w:r w:rsidRPr="009A1B8C">
        <w:rPr>
          <w:rFonts w:ascii="Cambria" w:hAnsi="Cambria" w:cs="Cambria"/>
        </w:rPr>
        <w:t>O udzielenie zamówienia mogą ubiegać się Wykonawcy, którzy nie podlegają wykluczeniu na zasadach określonych w Rozdziale XV SWZ, oraz spełniają określone przez Zamawiającego warunki</w:t>
      </w:r>
      <w:r w:rsidRPr="009A1B8C">
        <w:rPr>
          <w:rFonts w:ascii="Cambria" w:hAnsi="Cambria" w:cs="Cambria"/>
          <w:b/>
          <w:bCs/>
          <w:highlight w:val="white"/>
        </w:rPr>
        <w:t xml:space="preserve"> </w:t>
      </w:r>
      <w:r w:rsidRPr="009A1B8C">
        <w:rPr>
          <w:rFonts w:ascii="Cambria" w:hAnsi="Cambria" w:cs="Cambria"/>
          <w:highlight w:val="white"/>
        </w:rPr>
        <w:t>udziału w postępowaniu.</w:t>
      </w:r>
    </w:p>
    <w:p w:rsidR="00B554AF" w:rsidRPr="009A1B8C" w:rsidRDefault="00B554AF" w:rsidP="00153B18">
      <w:pPr>
        <w:pStyle w:val="LO-normal"/>
        <w:numPr>
          <w:ilvl w:val="0"/>
          <w:numId w:val="18"/>
        </w:numPr>
        <w:ind w:left="426" w:right="20"/>
        <w:jc w:val="both"/>
        <w:rPr>
          <w:rFonts w:ascii="Cambria" w:hAnsi="Cambria" w:cs="Cambria"/>
        </w:rPr>
      </w:pPr>
      <w:r w:rsidRPr="009A1B8C">
        <w:rPr>
          <w:rFonts w:ascii="Cambria" w:hAnsi="Cambria" w:cs="Cambria"/>
        </w:rPr>
        <w:t>O udzielenie zamówienia mogą ubiegać się Wykonawcy, którzy spełniają warunki udziału w postępowaniu dotyczące:</w:t>
      </w:r>
    </w:p>
    <w:p w:rsidR="00B554AF" w:rsidRPr="009A1B8C" w:rsidRDefault="00B554AF" w:rsidP="00153B18">
      <w:pPr>
        <w:pStyle w:val="LO-normal"/>
        <w:numPr>
          <w:ilvl w:val="0"/>
          <w:numId w:val="3"/>
        </w:numPr>
        <w:ind w:left="852" w:right="20" w:hanging="426"/>
        <w:jc w:val="both"/>
        <w:rPr>
          <w:rFonts w:ascii="Cambria" w:hAnsi="Cambria" w:cs="Cambria"/>
          <w:b/>
          <w:bCs/>
        </w:rPr>
      </w:pPr>
      <w:r w:rsidRPr="009A1B8C">
        <w:rPr>
          <w:rFonts w:ascii="Cambria" w:hAnsi="Cambria" w:cs="Cambria"/>
          <w:b/>
          <w:bCs/>
        </w:rPr>
        <w:t>Zdolności do występowania w obrocie gospodarczym:</w:t>
      </w:r>
    </w:p>
    <w:p w:rsidR="00B554AF" w:rsidRPr="009A1B8C" w:rsidRDefault="00B554AF" w:rsidP="00153B18">
      <w:pPr>
        <w:pStyle w:val="LO-normal"/>
        <w:ind w:left="852" w:right="20"/>
        <w:jc w:val="both"/>
        <w:rPr>
          <w:rFonts w:ascii="Cambria" w:hAnsi="Cambria" w:cs="Cambria"/>
        </w:rPr>
      </w:pPr>
      <w:r w:rsidRPr="009A1B8C">
        <w:rPr>
          <w:rFonts w:ascii="Cambria" w:hAnsi="Cambria" w:cs="Cambria"/>
        </w:rPr>
        <w:t>Zamawiający nie stawia warunku w tym zakresie.</w:t>
      </w:r>
    </w:p>
    <w:p w:rsidR="00B554AF" w:rsidRPr="0035562C" w:rsidRDefault="00B554AF" w:rsidP="00153B18">
      <w:pPr>
        <w:pStyle w:val="LO-normal"/>
        <w:numPr>
          <w:ilvl w:val="0"/>
          <w:numId w:val="3"/>
        </w:numPr>
        <w:ind w:left="852" w:right="20" w:hanging="426"/>
        <w:jc w:val="both"/>
        <w:rPr>
          <w:rFonts w:ascii="Cambria" w:hAnsi="Cambria" w:cs="Cambria"/>
        </w:rPr>
      </w:pPr>
      <w:r w:rsidRPr="009A1B8C">
        <w:rPr>
          <w:rFonts w:ascii="Cambria" w:hAnsi="Cambria" w:cs="Cambria"/>
          <w:b/>
          <w:bCs/>
        </w:rPr>
        <w:lastRenderedPageBreak/>
        <w:t>uprawnień do prowadzenia określonej działalności gospodarczej lub zawodowej, o ile wynika to z odrębnych przepisów;</w:t>
      </w:r>
    </w:p>
    <w:p w:rsidR="00B554AF" w:rsidRPr="009A1B8C" w:rsidRDefault="00B554AF" w:rsidP="0035562C">
      <w:pPr>
        <w:pStyle w:val="LO-normal"/>
        <w:ind w:right="20"/>
        <w:jc w:val="both"/>
        <w:rPr>
          <w:rFonts w:ascii="Cambria" w:hAnsi="Cambria" w:cs="Cambria"/>
        </w:rPr>
      </w:pPr>
      <w:r>
        <w:rPr>
          <w:rFonts w:ascii="Cambria" w:hAnsi="Cambria" w:cs="Cambria"/>
        </w:rPr>
        <w:t xml:space="preserve">                  </w:t>
      </w:r>
      <w:r w:rsidRPr="009A1B8C">
        <w:rPr>
          <w:rFonts w:ascii="Cambria" w:hAnsi="Cambria" w:cs="Cambria"/>
        </w:rPr>
        <w:t>Zamawiający nie stawia warunku w tym zakresie.</w:t>
      </w:r>
    </w:p>
    <w:p w:rsidR="00B554AF" w:rsidRPr="009A1B8C" w:rsidRDefault="00B554AF" w:rsidP="00153B18">
      <w:pPr>
        <w:pStyle w:val="LO-normal"/>
        <w:numPr>
          <w:ilvl w:val="0"/>
          <w:numId w:val="3"/>
        </w:numPr>
        <w:ind w:left="852" w:right="20" w:hanging="426"/>
        <w:jc w:val="both"/>
        <w:rPr>
          <w:rFonts w:ascii="Cambria" w:hAnsi="Cambria" w:cs="Cambria"/>
        </w:rPr>
      </w:pPr>
      <w:r w:rsidRPr="009A1B8C">
        <w:rPr>
          <w:rFonts w:ascii="Cambria" w:hAnsi="Cambria" w:cs="Cambria"/>
          <w:b/>
          <w:bCs/>
        </w:rPr>
        <w:t>W zakresie sytuacji ekonomicznej i finansowej:</w:t>
      </w:r>
    </w:p>
    <w:p w:rsidR="00B554AF" w:rsidRPr="009A1B8C" w:rsidRDefault="00B554AF" w:rsidP="00153B18">
      <w:pPr>
        <w:pStyle w:val="LO-normal"/>
        <w:ind w:right="20"/>
        <w:jc w:val="both"/>
        <w:rPr>
          <w:rFonts w:ascii="Cambria" w:hAnsi="Cambria" w:cs="Cambria"/>
        </w:rPr>
      </w:pPr>
      <w:r w:rsidRPr="009A1B8C">
        <w:rPr>
          <w:rFonts w:ascii="Cambria" w:hAnsi="Cambria" w:cs="Cambria"/>
        </w:rPr>
        <w:t xml:space="preserve">                  Zamawiający nie stawia warunku w tym zakresie.</w:t>
      </w:r>
    </w:p>
    <w:p w:rsidR="00B554AF" w:rsidRPr="009A1B8C" w:rsidRDefault="00B554AF" w:rsidP="00153B18">
      <w:pPr>
        <w:pStyle w:val="LO-normal"/>
        <w:numPr>
          <w:ilvl w:val="0"/>
          <w:numId w:val="3"/>
        </w:numPr>
        <w:ind w:left="852" w:right="20" w:hanging="426"/>
        <w:jc w:val="both"/>
        <w:rPr>
          <w:rFonts w:ascii="Cambria" w:hAnsi="Cambria" w:cs="Cambria"/>
        </w:rPr>
      </w:pPr>
      <w:r w:rsidRPr="009A1B8C">
        <w:rPr>
          <w:rFonts w:ascii="Cambria" w:hAnsi="Cambria" w:cs="Cambria"/>
          <w:b/>
          <w:bCs/>
        </w:rPr>
        <w:t>zdolności technicznej lub zawodowej:</w:t>
      </w:r>
    </w:p>
    <w:p w:rsidR="00B554AF" w:rsidRPr="009A1B8C" w:rsidRDefault="00B554AF" w:rsidP="0035562C">
      <w:pPr>
        <w:pStyle w:val="LO-normal"/>
        <w:ind w:right="20"/>
        <w:jc w:val="both"/>
        <w:rPr>
          <w:rFonts w:ascii="Cambria" w:hAnsi="Cambria" w:cs="Cambria"/>
        </w:rPr>
      </w:pPr>
      <w:r w:rsidRPr="009A1B8C">
        <w:rPr>
          <w:rFonts w:ascii="Cambria" w:hAnsi="Cambria" w:cs="Cambria"/>
        </w:rPr>
        <w:t xml:space="preserve">                  Zamawiający nie stawia warunku w tym zakresie.</w:t>
      </w:r>
    </w:p>
    <w:p w:rsidR="00B554AF" w:rsidRPr="009A1B8C" w:rsidRDefault="00B554AF" w:rsidP="00153B18">
      <w:pPr>
        <w:pStyle w:val="Akapitzlist"/>
        <w:numPr>
          <w:ilvl w:val="0"/>
          <w:numId w:val="18"/>
        </w:numPr>
        <w:tabs>
          <w:tab w:val="left" w:pos="1080"/>
        </w:tabs>
        <w:jc w:val="both"/>
        <w:rPr>
          <w:rFonts w:ascii="Cambria" w:hAnsi="Cambria" w:cs="Cambria"/>
        </w:rPr>
      </w:pPr>
      <w:r w:rsidRPr="009A1B8C">
        <w:rPr>
          <w:rFonts w:ascii="Cambria" w:hAnsi="Cambria" w:cs="Cambria"/>
        </w:rPr>
        <w:t>Ocena spełniania warunków udziału w postępowaniu oraz podstaw wykluczenia Wykonawcy z postępowania będzie dokonywana na zasadzie spełnia/nie spełnia w oparciu o założone przez Wykonawców oświadczeń i dokumentów</w:t>
      </w:r>
      <w:r>
        <w:rPr>
          <w:rFonts w:ascii="Cambria" w:hAnsi="Cambria" w:cs="Cambria"/>
        </w:rPr>
        <w:t xml:space="preserve"> opisanych w Rozdziale XVI</w:t>
      </w:r>
    </w:p>
    <w:p w:rsidR="00B554AF" w:rsidRPr="009A1B8C" w:rsidRDefault="00B554AF" w:rsidP="00153B18">
      <w:pPr>
        <w:pStyle w:val="Akapitzlist"/>
        <w:tabs>
          <w:tab w:val="left" w:pos="1080"/>
        </w:tabs>
        <w:ind w:left="454"/>
        <w:jc w:val="both"/>
        <w:rPr>
          <w:rFonts w:ascii="Cambria" w:hAnsi="Cambria" w:cs="Cambria"/>
          <w:b/>
          <w:bCs/>
        </w:rPr>
      </w:pPr>
      <w:r w:rsidRPr="009A1B8C">
        <w:rPr>
          <w:rFonts w:ascii="Cambria" w:hAnsi="Cambria" w:cs="Cambria"/>
          <w:b/>
          <w:bCs/>
        </w:rPr>
        <w:t>Nie spełnienie przez Wykonawców opisanych powyżej warunków skutkować będzie wykluczeniem Wykonawcy z udziału w postępowaniu.</w:t>
      </w:r>
    </w:p>
    <w:p w:rsidR="00B554AF" w:rsidRPr="009A1B8C" w:rsidRDefault="00B554AF" w:rsidP="00153B18">
      <w:pPr>
        <w:pStyle w:val="Heading21"/>
        <w:spacing w:before="0" w:after="0"/>
        <w:ind w:left="567"/>
        <w:jc w:val="both"/>
        <w:rPr>
          <w:rFonts w:ascii="Cambria" w:hAnsi="Cambria" w:cs="Cambria"/>
          <w:b/>
          <w:bCs/>
          <w:sz w:val="22"/>
          <w:szCs w:val="22"/>
          <w:u w:val="single"/>
        </w:rPr>
      </w:pPr>
    </w:p>
    <w:p w:rsidR="00B554AF" w:rsidRPr="009A1B8C" w:rsidRDefault="00B554AF" w:rsidP="00153B18">
      <w:pPr>
        <w:pStyle w:val="Heading21"/>
        <w:numPr>
          <w:ilvl w:val="0"/>
          <w:numId w:val="28"/>
        </w:numPr>
        <w:spacing w:before="0" w:after="0"/>
        <w:ind w:left="567" w:hanging="567"/>
        <w:jc w:val="both"/>
        <w:rPr>
          <w:rFonts w:ascii="Cambria" w:hAnsi="Cambria" w:cs="Cambria"/>
          <w:b/>
          <w:bCs/>
          <w:sz w:val="22"/>
          <w:szCs w:val="22"/>
          <w:u w:val="single"/>
        </w:rPr>
      </w:pPr>
      <w:bookmarkStart w:id="9" w:name="_sv3xn7chhdup"/>
      <w:bookmarkStart w:id="10" w:name="_crlv0voso4yw"/>
      <w:bookmarkEnd w:id="9"/>
      <w:bookmarkEnd w:id="10"/>
      <w:r w:rsidRPr="009A1B8C">
        <w:rPr>
          <w:rFonts w:ascii="Cambria" w:hAnsi="Cambria" w:cs="Cambria"/>
          <w:b/>
          <w:bCs/>
          <w:sz w:val="22"/>
          <w:szCs w:val="22"/>
          <w:u w:val="single"/>
        </w:rPr>
        <w:t>Podmiotowe środki dowodowe. Oświadczenia i dokumenty, jakie zobowiązani są dostarczyć Wykonawcy w celu potwierdzenia spełniania warunków udziału w postępowaniu oraz wykazania braku podstaw wykluczenia</w:t>
      </w:r>
    </w:p>
    <w:p w:rsidR="00B554AF" w:rsidRPr="009A1B8C" w:rsidRDefault="00B554AF" w:rsidP="00153B18">
      <w:pPr>
        <w:pStyle w:val="LO-normal"/>
        <w:jc w:val="both"/>
        <w:rPr>
          <w:rFonts w:ascii="Cambria" w:hAnsi="Cambria" w:cs="Cambria"/>
          <w:b/>
          <w:bCs/>
        </w:rPr>
      </w:pPr>
    </w:p>
    <w:p w:rsidR="00B554AF" w:rsidRPr="009A1B8C" w:rsidRDefault="00B554AF" w:rsidP="00153B18">
      <w:pPr>
        <w:pStyle w:val="LO-normal"/>
        <w:numPr>
          <w:ilvl w:val="0"/>
          <w:numId w:val="8"/>
        </w:numPr>
        <w:ind w:left="284" w:hanging="426"/>
        <w:jc w:val="both"/>
        <w:rPr>
          <w:rFonts w:ascii="Cambria" w:hAnsi="Cambria" w:cs="Cambria"/>
          <w:b/>
          <w:bCs/>
        </w:rPr>
      </w:pPr>
      <w:r w:rsidRPr="009A1B8C">
        <w:rPr>
          <w:rFonts w:ascii="Cambria" w:hAnsi="Cambria" w:cs="Cambria"/>
          <w:b/>
          <w:bCs/>
          <w:u w:val="single"/>
        </w:rPr>
        <w:t>Ofertę składa się na Formularzu Ofertowym</w:t>
      </w:r>
      <w:r w:rsidRPr="009A1B8C">
        <w:rPr>
          <w:rFonts w:ascii="Cambria" w:hAnsi="Cambria" w:cs="Cambria"/>
          <w:b/>
          <w:bCs/>
        </w:rPr>
        <w:t xml:space="preserve"> – zgodnie z </w:t>
      </w:r>
      <w:r w:rsidRPr="00966C1E">
        <w:rPr>
          <w:rFonts w:ascii="Cambria" w:hAnsi="Cambria" w:cs="Cambria"/>
          <w:b/>
          <w:bCs/>
        </w:rPr>
        <w:t>Załącznikiem nr 1 do SWZ</w:t>
      </w:r>
    </w:p>
    <w:p w:rsidR="00B554AF" w:rsidRPr="009A1B8C" w:rsidRDefault="00B554AF" w:rsidP="00153B18">
      <w:pPr>
        <w:pStyle w:val="LO-normal"/>
        <w:ind w:left="284"/>
        <w:jc w:val="both"/>
        <w:rPr>
          <w:rFonts w:ascii="Cambria" w:hAnsi="Cambria" w:cs="Cambria"/>
        </w:rPr>
      </w:pPr>
      <w:r w:rsidRPr="009A1B8C">
        <w:rPr>
          <w:rFonts w:ascii="Cambria" w:hAnsi="Cambria" w:cs="Cambria"/>
        </w:rPr>
        <w:t>Do oferty Wykonawca zobowiązany jest dołączyć:</w:t>
      </w:r>
    </w:p>
    <w:p w:rsidR="00B554AF" w:rsidRPr="009A1B8C" w:rsidRDefault="00B554AF" w:rsidP="00153B18">
      <w:pPr>
        <w:pStyle w:val="LO-normal"/>
        <w:numPr>
          <w:ilvl w:val="2"/>
          <w:numId w:val="18"/>
        </w:numPr>
        <w:ind w:left="851" w:hanging="425"/>
        <w:jc w:val="both"/>
        <w:rPr>
          <w:rFonts w:ascii="Cambria" w:hAnsi="Cambria" w:cs="Cambria"/>
        </w:rPr>
      </w:pPr>
      <w:r w:rsidRPr="009A1B8C">
        <w:rPr>
          <w:rFonts w:ascii="Cambria" w:hAnsi="Cambria" w:cs="Cambria"/>
        </w:rPr>
        <w:t xml:space="preserve"> aktualne na dzień składania ofert </w:t>
      </w:r>
      <w:r w:rsidRPr="009A1B8C">
        <w:rPr>
          <w:rFonts w:ascii="Cambria" w:hAnsi="Cambria" w:cs="Cambria"/>
          <w:b/>
          <w:bCs/>
        </w:rPr>
        <w:t>oświadczenie o spełnianiu warunków udziału w postępowaniu</w:t>
      </w:r>
      <w:r w:rsidRPr="009A1B8C">
        <w:rPr>
          <w:rFonts w:ascii="Cambria" w:hAnsi="Cambria" w:cs="Cambria"/>
        </w:rPr>
        <w:t xml:space="preserve">, o którym mowa w art. 125 ust 1 ustawy </w:t>
      </w:r>
      <w:proofErr w:type="spellStart"/>
      <w:r w:rsidRPr="009A1B8C">
        <w:rPr>
          <w:rFonts w:ascii="Cambria" w:hAnsi="Cambria" w:cs="Cambria"/>
        </w:rPr>
        <w:t>Pzp</w:t>
      </w:r>
      <w:proofErr w:type="spellEnd"/>
      <w:r w:rsidRPr="009A1B8C">
        <w:rPr>
          <w:rFonts w:ascii="Cambria" w:hAnsi="Cambria" w:cs="Cambria"/>
        </w:rPr>
        <w:t xml:space="preserve"> – zgodnie z </w:t>
      </w:r>
      <w:r w:rsidRPr="00966C1E">
        <w:rPr>
          <w:rFonts w:ascii="Cambria" w:hAnsi="Cambria" w:cs="Cambria"/>
          <w:b/>
          <w:bCs/>
        </w:rPr>
        <w:t>Załącznikiem nr 3 do SWZ;</w:t>
      </w:r>
    </w:p>
    <w:p w:rsidR="00B554AF" w:rsidRPr="009A1B8C" w:rsidRDefault="00B554AF" w:rsidP="00153B18">
      <w:pPr>
        <w:pStyle w:val="LO-normal"/>
        <w:numPr>
          <w:ilvl w:val="2"/>
          <w:numId w:val="18"/>
        </w:numPr>
        <w:ind w:left="851" w:hanging="425"/>
        <w:jc w:val="both"/>
        <w:rPr>
          <w:rFonts w:ascii="Cambria" w:hAnsi="Cambria" w:cs="Cambria"/>
        </w:rPr>
      </w:pPr>
      <w:r w:rsidRPr="009A1B8C">
        <w:rPr>
          <w:rFonts w:ascii="Cambria" w:hAnsi="Cambria" w:cs="Cambria"/>
        </w:rPr>
        <w:t xml:space="preserve"> </w:t>
      </w:r>
      <w:r w:rsidRPr="009A1B8C">
        <w:rPr>
          <w:rFonts w:ascii="Cambria" w:hAnsi="Cambria" w:cs="Cambria"/>
          <w:b/>
          <w:bCs/>
        </w:rPr>
        <w:t>oświadczenie o braku podstaw do wykluczenia z postępowania</w:t>
      </w:r>
      <w:r w:rsidRPr="009A1B8C">
        <w:rPr>
          <w:rFonts w:ascii="Cambria" w:hAnsi="Cambria" w:cs="Cambria"/>
        </w:rPr>
        <w:t xml:space="preserve">, o którym mowa w art. 125 ust 1 ustawy </w:t>
      </w:r>
      <w:proofErr w:type="spellStart"/>
      <w:r w:rsidRPr="009A1B8C">
        <w:rPr>
          <w:rFonts w:ascii="Cambria" w:hAnsi="Cambria" w:cs="Cambria"/>
        </w:rPr>
        <w:t>Pzp</w:t>
      </w:r>
      <w:proofErr w:type="spellEnd"/>
      <w:r w:rsidRPr="009A1B8C">
        <w:rPr>
          <w:rFonts w:ascii="Cambria" w:hAnsi="Cambria" w:cs="Cambria"/>
        </w:rPr>
        <w:t xml:space="preserve"> – zgodnie z </w:t>
      </w:r>
      <w:r w:rsidRPr="00966C1E">
        <w:rPr>
          <w:rFonts w:ascii="Cambria" w:hAnsi="Cambria" w:cs="Cambria"/>
          <w:b/>
          <w:bCs/>
        </w:rPr>
        <w:t>Załącznikiem nr 4 do SWZ;</w:t>
      </w:r>
    </w:p>
    <w:p w:rsidR="00B554AF" w:rsidRPr="009A1B8C" w:rsidRDefault="00B554AF" w:rsidP="00153B18">
      <w:pPr>
        <w:pStyle w:val="LO-normal"/>
        <w:ind w:left="851"/>
        <w:jc w:val="both"/>
        <w:rPr>
          <w:rFonts w:ascii="Cambria" w:hAnsi="Cambria" w:cs="Cambria"/>
          <w:b/>
          <w:bCs/>
        </w:rPr>
      </w:pPr>
      <w:r w:rsidRPr="009A1B8C">
        <w:rPr>
          <w:rFonts w:ascii="Cambria" w:hAnsi="Cambria" w:cs="Cambria"/>
          <w:b/>
          <w:bCs/>
        </w:rPr>
        <w:t>UWAGA:</w:t>
      </w:r>
    </w:p>
    <w:p w:rsidR="00B554AF" w:rsidRPr="009A1B8C" w:rsidRDefault="00B554AF" w:rsidP="00153B18">
      <w:pPr>
        <w:pStyle w:val="LO-normal"/>
        <w:numPr>
          <w:ilvl w:val="1"/>
          <w:numId w:val="1"/>
        </w:numPr>
        <w:jc w:val="both"/>
        <w:rPr>
          <w:rFonts w:ascii="Cambria" w:hAnsi="Cambria" w:cs="Cambria"/>
        </w:rPr>
      </w:pPr>
      <w:r w:rsidRPr="009A1B8C">
        <w:rPr>
          <w:rFonts w:ascii="Cambria" w:hAnsi="Cambria" w:cs="Cambria"/>
        </w:rPr>
        <w:t>W przypadku wspólnego ubiegania się o zamówienie przez Wykonawców przedmiotowe oświadczenia składa każdy z Wykonawców. Oświadczenia te potwierdzają brak podstaw wykluczenia oraz spełniania warunków udziału w postępowaniu w zakresie w jakim każdy z Wykonawców wykazuje spełnienie warunków udziału w postępowaniu.</w:t>
      </w:r>
    </w:p>
    <w:p w:rsidR="00B554AF" w:rsidRPr="009A1B8C" w:rsidRDefault="00B554AF" w:rsidP="00153B18">
      <w:pPr>
        <w:pStyle w:val="LO-normal"/>
        <w:numPr>
          <w:ilvl w:val="1"/>
          <w:numId w:val="1"/>
        </w:numPr>
        <w:jc w:val="both"/>
        <w:rPr>
          <w:rFonts w:ascii="Cambria" w:hAnsi="Cambria" w:cs="Cambria"/>
        </w:rPr>
      </w:pPr>
      <w:r w:rsidRPr="009A1B8C">
        <w:rPr>
          <w:rFonts w:ascii="Cambria" w:hAnsi="Cambria" w:cs="Cambria"/>
        </w:rPr>
        <w:t>Wykonawca w przypadku polegania na zdolnościach lub sytuacji podmiotów udostępniających zasoby, przedstawia wraz z przedmiotowymi  oświadczeniami, także oświadczenie podmiotu udostępniającego zasoby, potwierdzające brak podstaw wykluczenia tego podmiotu oraz spełnianie warunków udziału w postępowaniu, w zakresie w jakim Wykonawca powołuje się na jego zasoby.</w:t>
      </w:r>
    </w:p>
    <w:p w:rsidR="00B554AF" w:rsidRPr="009A1B8C" w:rsidRDefault="00B554AF" w:rsidP="00153B18">
      <w:pPr>
        <w:pStyle w:val="LO-normal"/>
        <w:numPr>
          <w:ilvl w:val="2"/>
          <w:numId w:val="18"/>
        </w:numPr>
        <w:ind w:left="851" w:hanging="425"/>
        <w:jc w:val="both"/>
        <w:rPr>
          <w:rFonts w:ascii="Cambria" w:hAnsi="Cambria" w:cs="Cambria"/>
        </w:rPr>
      </w:pPr>
      <w:r w:rsidRPr="009A1B8C">
        <w:rPr>
          <w:rFonts w:ascii="Cambria" w:hAnsi="Cambria" w:cs="Cambria"/>
          <w:b/>
          <w:bCs/>
        </w:rPr>
        <w:t>dokument, z którego wynika prawo do podpisania Oferty</w:t>
      </w:r>
      <w:r w:rsidRPr="009A1B8C">
        <w:rPr>
          <w:rFonts w:ascii="Cambria" w:hAnsi="Cambria" w:cs="Cambria"/>
        </w:rPr>
        <w:t>.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chyba, że Zamawiający może je uzyskać z pomocą bezpłatnych i ogólnodostępnych baz danych, a Wykonawca w formularzu Oferty wskazał dane (tj. REGON lub NIP) umożliwiające dostęp do tych dokumentów;</w:t>
      </w:r>
    </w:p>
    <w:p w:rsidR="00B554AF" w:rsidRPr="009A1B8C" w:rsidRDefault="00B554AF" w:rsidP="00153B18">
      <w:pPr>
        <w:pStyle w:val="LO-normal"/>
        <w:numPr>
          <w:ilvl w:val="2"/>
          <w:numId w:val="18"/>
        </w:numPr>
        <w:ind w:left="851" w:hanging="425"/>
        <w:jc w:val="both"/>
        <w:rPr>
          <w:rFonts w:ascii="Cambria" w:hAnsi="Cambria" w:cs="Cambria"/>
        </w:rPr>
      </w:pPr>
      <w:r w:rsidRPr="009A1B8C">
        <w:rPr>
          <w:rFonts w:ascii="Cambria" w:hAnsi="Cambria" w:cs="Cambria"/>
          <w:b/>
          <w:bCs/>
        </w:rPr>
        <w:t xml:space="preserve">zobowiązania innego podmiotu, o którym mowa w Rozdziale XIX ust 3 SWZ </w:t>
      </w:r>
      <w:r w:rsidRPr="009A1B8C">
        <w:rPr>
          <w:rFonts w:ascii="Cambria" w:hAnsi="Cambria" w:cs="Cambria"/>
        </w:rPr>
        <w:t xml:space="preserve">– zgodnie z </w:t>
      </w:r>
      <w:r w:rsidRPr="00966C1E">
        <w:rPr>
          <w:rFonts w:ascii="Cambria" w:hAnsi="Cambria" w:cs="Cambria"/>
          <w:b/>
          <w:bCs/>
        </w:rPr>
        <w:t>Załącznikiem nr 7 do SWZ</w:t>
      </w:r>
      <w:r w:rsidRPr="009A1B8C">
        <w:rPr>
          <w:rFonts w:ascii="Cambria" w:hAnsi="Cambria" w:cs="Cambria"/>
        </w:rPr>
        <w:t xml:space="preserve"> (jeżeli dotyczy);</w:t>
      </w:r>
    </w:p>
    <w:p w:rsidR="00B554AF" w:rsidRPr="009A1B8C" w:rsidRDefault="00B554AF" w:rsidP="00153B18">
      <w:pPr>
        <w:pStyle w:val="LO-normal"/>
        <w:numPr>
          <w:ilvl w:val="2"/>
          <w:numId w:val="18"/>
        </w:numPr>
        <w:ind w:left="851" w:hanging="425"/>
        <w:jc w:val="both"/>
        <w:rPr>
          <w:rFonts w:ascii="Cambria" w:hAnsi="Cambria" w:cs="Cambria"/>
        </w:rPr>
      </w:pPr>
      <w:r w:rsidRPr="009A1B8C">
        <w:rPr>
          <w:rFonts w:ascii="Cambria" w:hAnsi="Cambria" w:cs="Cambria"/>
          <w:b/>
          <w:bCs/>
        </w:rPr>
        <w:t xml:space="preserve">Pełnomocnictwo </w:t>
      </w:r>
      <w:r w:rsidRPr="009A1B8C">
        <w:rPr>
          <w:rFonts w:ascii="Cambria" w:hAnsi="Cambria" w:cs="Cambria"/>
        </w:rPr>
        <w:t>ustanowione do reprezentowania Wykonawcy/ów ubiegającego/</w:t>
      </w:r>
      <w:proofErr w:type="spellStart"/>
      <w:r w:rsidRPr="009A1B8C">
        <w:rPr>
          <w:rFonts w:ascii="Cambria" w:hAnsi="Cambria" w:cs="Cambria"/>
        </w:rPr>
        <w:t>cych</w:t>
      </w:r>
      <w:proofErr w:type="spellEnd"/>
      <w:r w:rsidRPr="009A1B8C">
        <w:rPr>
          <w:rFonts w:ascii="Cambria" w:hAnsi="Cambria" w:cs="Cambria"/>
        </w:rPr>
        <w:t xml:space="preserve"> się o udzielenie zamówienia publicznego (jeżeli dotyczy). Pełnomocnictwo pod rygorem nieważności składa się w formie elektronicznej lub </w:t>
      </w:r>
      <w:r w:rsidRPr="009A1B8C">
        <w:rPr>
          <w:rFonts w:ascii="Cambria" w:hAnsi="Cambria" w:cs="Cambria"/>
        </w:rPr>
        <w:lastRenderedPageBreak/>
        <w:t>postaci elektronicznej opatrzonej podpisem zaufanym lub podpisem osobistym (poświadczenia zgodności cyfrowego odwzorowania z dokumentem w postaci papierowej może dokonać notariusz);</w:t>
      </w:r>
    </w:p>
    <w:p w:rsidR="00B554AF" w:rsidRPr="009A1B8C" w:rsidRDefault="00B554AF" w:rsidP="00153B18">
      <w:pPr>
        <w:pStyle w:val="LO-normal"/>
        <w:numPr>
          <w:ilvl w:val="2"/>
          <w:numId w:val="18"/>
        </w:numPr>
        <w:ind w:left="851" w:hanging="425"/>
        <w:jc w:val="both"/>
        <w:rPr>
          <w:rFonts w:ascii="Cambria" w:hAnsi="Cambria" w:cs="Cambria"/>
        </w:rPr>
      </w:pPr>
      <w:r w:rsidRPr="009A1B8C">
        <w:rPr>
          <w:rFonts w:ascii="Cambria" w:hAnsi="Cambria" w:cs="Cambria"/>
          <w:b/>
          <w:bCs/>
        </w:rPr>
        <w:t xml:space="preserve">Oświadczenie, o którym mowa w art. 117 ust 4 ustawy </w:t>
      </w:r>
      <w:proofErr w:type="spellStart"/>
      <w:r w:rsidRPr="009A1B8C">
        <w:rPr>
          <w:rFonts w:ascii="Cambria" w:hAnsi="Cambria" w:cs="Cambria"/>
          <w:b/>
          <w:bCs/>
        </w:rPr>
        <w:t>Pzp</w:t>
      </w:r>
      <w:proofErr w:type="spellEnd"/>
      <w:r w:rsidRPr="009A1B8C">
        <w:rPr>
          <w:rFonts w:ascii="Cambria" w:hAnsi="Cambria" w:cs="Cambria"/>
          <w:b/>
          <w:bCs/>
        </w:rPr>
        <w:t xml:space="preserve">, </w:t>
      </w:r>
      <w:r w:rsidRPr="009A1B8C">
        <w:rPr>
          <w:rFonts w:ascii="Cambria" w:hAnsi="Cambria" w:cs="Cambria"/>
        </w:rPr>
        <w:t xml:space="preserve">z którego wynika, które Usługi wykonują poszczególni Wykonawcy – w przypadku Wykonawców wspólnie ubiegających się o udzielenie zamówienia – zgodnie z </w:t>
      </w:r>
      <w:r w:rsidRPr="00966C1E">
        <w:rPr>
          <w:rFonts w:ascii="Cambria" w:hAnsi="Cambria" w:cs="Cambria"/>
          <w:b/>
          <w:bCs/>
        </w:rPr>
        <w:t xml:space="preserve">Załącznikiem nr 5 do SWZ </w:t>
      </w:r>
      <w:r w:rsidRPr="00966C1E">
        <w:rPr>
          <w:rFonts w:ascii="Cambria" w:hAnsi="Cambria" w:cs="Cambria"/>
        </w:rPr>
        <w:t>(</w:t>
      </w:r>
      <w:r w:rsidRPr="009A1B8C">
        <w:rPr>
          <w:rFonts w:ascii="Cambria" w:hAnsi="Cambria" w:cs="Cambria"/>
        </w:rPr>
        <w:t>jeżeli dotyczy).</w:t>
      </w:r>
    </w:p>
    <w:p w:rsidR="00B554AF" w:rsidRPr="009A1B8C" w:rsidRDefault="00B554AF" w:rsidP="00153B18">
      <w:pPr>
        <w:pStyle w:val="LO-normal"/>
        <w:ind w:left="851"/>
        <w:jc w:val="both"/>
        <w:rPr>
          <w:rFonts w:ascii="Cambria" w:hAnsi="Cambria" w:cs="Cambria"/>
          <w:b/>
          <w:bCs/>
        </w:rPr>
      </w:pPr>
      <w:r w:rsidRPr="009A1B8C">
        <w:rPr>
          <w:rFonts w:ascii="Cambria" w:hAnsi="Cambria" w:cs="Cambria"/>
          <w:b/>
          <w:bCs/>
        </w:rPr>
        <w:t>UWAGA:</w:t>
      </w:r>
    </w:p>
    <w:p w:rsidR="00B554AF" w:rsidRPr="009A1B8C" w:rsidRDefault="00B554AF" w:rsidP="00153B18">
      <w:pPr>
        <w:pStyle w:val="LO-normal"/>
        <w:ind w:left="851"/>
        <w:jc w:val="both"/>
        <w:rPr>
          <w:rFonts w:ascii="Cambria" w:hAnsi="Cambria" w:cs="Cambria"/>
        </w:rPr>
      </w:pPr>
      <w:r w:rsidRPr="009A1B8C">
        <w:rPr>
          <w:rFonts w:ascii="Cambria" w:hAnsi="Cambria" w:cs="Cambria"/>
          <w:b/>
          <w:bCs/>
        </w:rPr>
        <w:t>Oświadczenie składają wyłącznie Wykonawcy wspólnie ubiegający się o udzielenie zamówienia.</w:t>
      </w:r>
    </w:p>
    <w:p w:rsidR="00B554AF" w:rsidRPr="009A1B8C" w:rsidRDefault="00B554AF" w:rsidP="00153B18">
      <w:pPr>
        <w:pStyle w:val="LO-normal"/>
        <w:numPr>
          <w:ilvl w:val="0"/>
          <w:numId w:val="8"/>
        </w:numPr>
        <w:ind w:left="284" w:hanging="426"/>
        <w:jc w:val="both"/>
        <w:rPr>
          <w:rFonts w:ascii="Cambria" w:hAnsi="Cambria" w:cs="Cambria"/>
        </w:rPr>
      </w:pPr>
      <w:r w:rsidRPr="009A1B8C">
        <w:rPr>
          <w:rFonts w:ascii="Cambria" w:hAnsi="Cambria" w:cs="Cambria"/>
          <w:b/>
          <w:bCs/>
          <w:u w:val="single"/>
        </w:rPr>
        <w:t xml:space="preserve">Zamawiający przed wyborem Oferty najkorzystniejszej wezwie Wykonawcę, którego oferta została najwyżej oceniona, do złożenia zgodnie z art. 274 ust 1 ustawy </w:t>
      </w:r>
      <w:proofErr w:type="spellStart"/>
      <w:r w:rsidRPr="009A1B8C">
        <w:rPr>
          <w:rFonts w:ascii="Cambria" w:hAnsi="Cambria" w:cs="Cambria"/>
          <w:b/>
          <w:bCs/>
          <w:u w:val="single"/>
        </w:rPr>
        <w:t>Pzp</w:t>
      </w:r>
      <w:proofErr w:type="spellEnd"/>
      <w:r w:rsidRPr="009A1B8C">
        <w:rPr>
          <w:rFonts w:ascii="Cambria" w:hAnsi="Cambria" w:cs="Cambria"/>
          <w:b/>
          <w:bCs/>
          <w:u w:val="single"/>
        </w:rPr>
        <w:t xml:space="preserve"> w wyznaczonym terminie nie krótszym niż 5 dni od dnia wezwania, aktualnych na dzień złożenia następujących podmiotowych środków dowodowych potwierdzających:</w:t>
      </w:r>
    </w:p>
    <w:p w:rsidR="00B554AF" w:rsidRPr="009A1B8C" w:rsidRDefault="00B554AF" w:rsidP="00153B18">
      <w:pPr>
        <w:pStyle w:val="LO-normal"/>
        <w:numPr>
          <w:ilvl w:val="0"/>
          <w:numId w:val="38"/>
        </w:numPr>
        <w:ind w:left="851" w:hanging="425"/>
        <w:jc w:val="both"/>
        <w:rPr>
          <w:rFonts w:ascii="Cambria" w:hAnsi="Cambria" w:cs="Cambria"/>
        </w:rPr>
      </w:pPr>
      <w:r w:rsidRPr="009A1B8C">
        <w:rPr>
          <w:rFonts w:ascii="Cambria" w:hAnsi="Cambria" w:cs="Cambria"/>
        </w:rPr>
        <w:t>Brak podstaw wykluczenia:</w:t>
      </w:r>
    </w:p>
    <w:p w:rsidR="00B554AF" w:rsidRPr="009A1B8C" w:rsidRDefault="00B554AF" w:rsidP="00153B18">
      <w:pPr>
        <w:pStyle w:val="LO-normal"/>
        <w:numPr>
          <w:ilvl w:val="0"/>
          <w:numId w:val="39"/>
        </w:numPr>
        <w:jc w:val="both"/>
        <w:rPr>
          <w:rFonts w:ascii="Cambria" w:hAnsi="Cambria" w:cs="Cambria"/>
        </w:rPr>
      </w:pPr>
      <w:r w:rsidRPr="009A1B8C">
        <w:rPr>
          <w:rFonts w:ascii="Cambria" w:hAnsi="Cambria" w:cs="Cambria"/>
          <w:b/>
          <w:bCs/>
        </w:rPr>
        <w:t>odpis z właściwego rejestru lub centralnej ewidencji i informacji o działalności gospodarczej</w:t>
      </w:r>
      <w:r w:rsidRPr="009A1B8C">
        <w:rPr>
          <w:rFonts w:ascii="Cambria" w:hAnsi="Cambria" w:cs="Cambria"/>
        </w:rPr>
        <w:t xml:space="preserve"> jeżeli odrębne przepisy wymagają wpisu do rejestru lub ewidencji, w celu wykazania braku podstaw do wykluczenia w oparciu o art. 109 ust 1 pkt 4 ustawy </w:t>
      </w:r>
      <w:proofErr w:type="spellStart"/>
      <w:r w:rsidRPr="009A1B8C">
        <w:rPr>
          <w:rFonts w:ascii="Cambria" w:hAnsi="Cambria" w:cs="Cambria"/>
        </w:rPr>
        <w:t>Pzp</w:t>
      </w:r>
      <w:proofErr w:type="spellEnd"/>
      <w:r w:rsidRPr="009A1B8C">
        <w:rPr>
          <w:rFonts w:ascii="Cambria" w:hAnsi="Cambria" w:cs="Cambria"/>
        </w:rPr>
        <w:t xml:space="preserve"> sporządzone nie wcześniej niż 3 miesiące przed jej złożeniem, jeżeli odrębne przepisy wymagają wpisu do rejestru lub ewidencji;</w:t>
      </w:r>
    </w:p>
    <w:p w:rsidR="00B554AF" w:rsidRPr="009A1B8C" w:rsidRDefault="00B554AF" w:rsidP="00153B18">
      <w:pPr>
        <w:pStyle w:val="LO-normal"/>
        <w:ind w:left="1080"/>
        <w:jc w:val="both"/>
        <w:rPr>
          <w:rFonts w:ascii="Cambria" w:hAnsi="Cambria" w:cs="Cambria"/>
        </w:rPr>
      </w:pPr>
      <w:r w:rsidRPr="009A1B8C">
        <w:rPr>
          <w:rFonts w:ascii="Cambria" w:hAnsi="Cambria" w:cs="Cambria"/>
        </w:rPr>
        <w:t>UWAGA:</w:t>
      </w:r>
    </w:p>
    <w:p w:rsidR="00B554AF" w:rsidRPr="009A1B8C" w:rsidRDefault="00B554AF" w:rsidP="00153B18">
      <w:pPr>
        <w:pStyle w:val="LO-normal"/>
        <w:ind w:left="1080"/>
        <w:jc w:val="both"/>
        <w:rPr>
          <w:rFonts w:ascii="Cambria" w:hAnsi="Cambria" w:cs="Cambria"/>
        </w:rPr>
      </w:pPr>
      <w:r w:rsidRPr="009A1B8C">
        <w:rPr>
          <w:rFonts w:ascii="Cambria" w:hAnsi="Cambria" w:cs="Cambria"/>
        </w:rPr>
        <w:t>- w przypadku Wykonawców wspólnie ubiegających się o udzielenie zamówienia dokument składa każdy z Wykonawców wspólnie ubiegających się o udzielenie zamówienia,</w:t>
      </w:r>
    </w:p>
    <w:p w:rsidR="00B554AF" w:rsidRPr="009A1B8C" w:rsidRDefault="00B554AF" w:rsidP="00153B18">
      <w:pPr>
        <w:pStyle w:val="LO-normal"/>
        <w:ind w:left="1080"/>
        <w:jc w:val="both"/>
        <w:rPr>
          <w:rFonts w:ascii="Cambria" w:hAnsi="Cambria" w:cs="Cambria"/>
        </w:rPr>
      </w:pPr>
      <w:r w:rsidRPr="009A1B8C">
        <w:rPr>
          <w:rFonts w:ascii="Cambria" w:hAnsi="Cambria" w:cs="Cambria"/>
        </w:rPr>
        <w:t xml:space="preserve">- w przypadku Wykonawcy, który polega na zdolnościach technicznych lub zawodowych lub sytuacji finansowej lub ekonomicznej podmiotów udostępniających zasoby na zasadach określonych w art.. 118 ustawy </w:t>
      </w:r>
      <w:proofErr w:type="spellStart"/>
      <w:r w:rsidRPr="009A1B8C">
        <w:rPr>
          <w:rFonts w:ascii="Cambria" w:hAnsi="Cambria" w:cs="Cambria"/>
        </w:rPr>
        <w:t>Pzp</w:t>
      </w:r>
      <w:proofErr w:type="spellEnd"/>
      <w:r w:rsidRPr="009A1B8C">
        <w:rPr>
          <w:rFonts w:ascii="Cambria" w:hAnsi="Cambria" w:cs="Cambria"/>
        </w:rPr>
        <w:t>, przedmiotowy dokument należy złożyć także w odniesieniu do tych podmiotów.</w:t>
      </w:r>
    </w:p>
    <w:p w:rsidR="00B554AF" w:rsidRPr="009A1B8C" w:rsidRDefault="00B554AF" w:rsidP="00153B18">
      <w:pPr>
        <w:pStyle w:val="LO-normal"/>
        <w:ind w:left="1080"/>
        <w:jc w:val="both"/>
        <w:rPr>
          <w:rFonts w:ascii="Cambria" w:hAnsi="Cambria" w:cs="Cambria"/>
        </w:rPr>
      </w:pPr>
      <w:r w:rsidRPr="009A1B8C">
        <w:rPr>
          <w:rFonts w:ascii="Cambria" w:hAnsi="Cambria" w:cs="Cambria"/>
          <w:b/>
          <w:bCs/>
        </w:rPr>
        <w:t>b)  oświadczenie Wykonawcy,</w:t>
      </w:r>
      <w:r w:rsidRPr="009A1B8C">
        <w:rPr>
          <w:rFonts w:ascii="Cambria" w:hAnsi="Cambria" w:cs="Cambria"/>
        </w:rPr>
        <w:t xml:space="preserve"> w zakresie art. 108 ust 1 pkt 5 ustawy </w:t>
      </w:r>
      <w:proofErr w:type="spellStart"/>
      <w:r w:rsidRPr="009A1B8C">
        <w:rPr>
          <w:rFonts w:ascii="Cambria" w:hAnsi="Cambria" w:cs="Cambria"/>
        </w:rPr>
        <w:t>Pzp</w:t>
      </w:r>
      <w:proofErr w:type="spellEnd"/>
      <w:r w:rsidRPr="009A1B8C">
        <w:rPr>
          <w:rFonts w:ascii="Cambria" w:hAnsi="Cambria" w:cs="Cambria"/>
        </w:rPr>
        <w:t>, o braku przynależności do tej samej grupy kapitałowej, w rozumieniu ustawy z dnia 16 lutego 2007 r. o ochronie konkurencji i konsumentów (Dz. U. 2020 r. poz. 1076 i 1086), z innym Wykonawcą, który złożył odrębną ofertę, albo oświadczenie o przynależności do tej samej grupy kapitałowej wraz z dokumentami lub informacjami potwierdzającymi przygotowanie Oferty</w:t>
      </w:r>
      <w:r w:rsidRPr="00966C1E">
        <w:rPr>
          <w:rFonts w:ascii="Cambria" w:hAnsi="Cambria" w:cs="Cambria"/>
        </w:rPr>
        <w:t xml:space="preserve">, nie zależnie od innego Wykonawcy należącego do tej samej grupy kapitałowej – </w:t>
      </w:r>
      <w:r w:rsidRPr="00966C1E">
        <w:rPr>
          <w:rFonts w:ascii="Cambria" w:hAnsi="Cambria" w:cs="Cambria"/>
          <w:b/>
          <w:bCs/>
        </w:rPr>
        <w:t>Załącznik nr 6 do SWZ</w:t>
      </w:r>
    </w:p>
    <w:p w:rsidR="00B554AF" w:rsidRPr="009A1B8C" w:rsidRDefault="00B554AF" w:rsidP="00153B18">
      <w:pPr>
        <w:pStyle w:val="LO-normal"/>
        <w:numPr>
          <w:ilvl w:val="0"/>
          <w:numId w:val="8"/>
        </w:numPr>
        <w:ind w:left="284" w:hanging="426"/>
        <w:jc w:val="both"/>
        <w:rPr>
          <w:rFonts w:ascii="Cambria" w:hAnsi="Cambria" w:cs="Cambria"/>
          <w:b/>
          <w:bCs/>
        </w:rPr>
      </w:pPr>
      <w:r w:rsidRPr="009A1B8C">
        <w:rPr>
          <w:rFonts w:ascii="Cambria" w:hAnsi="Cambria" w:cs="Cambria"/>
          <w:b/>
          <w:bCs/>
        </w:rPr>
        <w:t>Dokumenty podmiotów zagranicznych:</w:t>
      </w:r>
    </w:p>
    <w:p w:rsidR="00B554AF" w:rsidRPr="009A1B8C" w:rsidRDefault="00B554AF" w:rsidP="00153B18">
      <w:pPr>
        <w:pStyle w:val="LO-normal"/>
        <w:numPr>
          <w:ilvl w:val="2"/>
          <w:numId w:val="40"/>
        </w:numPr>
        <w:ind w:left="851" w:hanging="567"/>
        <w:jc w:val="both"/>
        <w:rPr>
          <w:rFonts w:ascii="Cambria" w:hAnsi="Cambria" w:cs="Cambria"/>
        </w:rPr>
      </w:pPr>
      <w:r w:rsidRPr="009A1B8C">
        <w:rPr>
          <w:rFonts w:ascii="Cambria" w:hAnsi="Cambria" w:cs="Cambria"/>
        </w:rPr>
        <w:t>Jeżeli Wykonawca ma siedzibę lub miejsce zamieszkania poza terytorium Rzeczypospolitej Polskiej, zamiast dokumentu, o których mowa w ust. 2 pkt 1) lit a), składa dokument lub dokumenty wystawione w kraju, w którym Wykonawca ma siedzibę lub miejsce zamieszkania, potwierdzające odpowiednio, że nie otwarto jego likwidacji ani nie ogłoszono upadłości. Dokument, o którym mowa powyżej, powinien być wystawiony nie wcześniej niż 6 miesięcy przed upływem terminu składania ofert.</w:t>
      </w:r>
    </w:p>
    <w:p w:rsidR="00B554AF" w:rsidRPr="009A1B8C" w:rsidRDefault="00B554AF" w:rsidP="00153B18">
      <w:pPr>
        <w:pStyle w:val="LO-normal"/>
        <w:numPr>
          <w:ilvl w:val="2"/>
          <w:numId w:val="40"/>
        </w:numPr>
        <w:ind w:left="851" w:hanging="567"/>
        <w:jc w:val="both"/>
        <w:rPr>
          <w:rFonts w:ascii="Cambria" w:hAnsi="Cambria" w:cs="Cambria"/>
        </w:rPr>
      </w:pPr>
      <w:r w:rsidRPr="009A1B8C">
        <w:rPr>
          <w:rFonts w:ascii="Cambria" w:hAnsi="Cambria" w:cs="Cambria"/>
        </w:rPr>
        <w:t xml:space="preserve">Jeżeli w kraju, w którym Wykonawca ma siedzibę lub miejsce zamieszkania, nie wydaje się dokumentów, o których mowa w ust. 1, zastępuje się je w całości lub części dokumentem zawierającym odpowiednio oświadczenie Wykonawcy, ze wskazaniem osoby albo osób uprawnionych do jego reprezentacji, złożone przed notariuszem lub przed organem sądowym, administracyjnym albo organem samorządu zawodowego lub </w:t>
      </w:r>
      <w:r w:rsidRPr="009A1B8C">
        <w:rPr>
          <w:rFonts w:ascii="Cambria" w:hAnsi="Cambria" w:cs="Cambria"/>
        </w:rPr>
        <w:lastRenderedPageBreak/>
        <w:t>gospodarczego właściwym ze względu na siedzibę lub miejsce zamieszkania Wykonawcy.</w:t>
      </w:r>
    </w:p>
    <w:p w:rsidR="00B554AF" w:rsidRPr="009A1B8C" w:rsidRDefault="00B554AF" w:rsidP="00153B18">
      <w:pPr>
        <w:pStyle w:val="LO-normal"/>
        <w:numPr>
          <w:ilvl w:val="2"/>
          <w:numId w:val="40"/>
        </w:numPr>
        <w:ind w:left="851" w:hanging="567"/>
        <w:jc w:val="both"/>
        <w:rPr>
          <w:rFonts w:ascii="Cambria" w:hAnsi="Cambria" w:cs="Cambria"/>
        </w:rPr>
      </w:pPr>
      <w:r w:rsidRPr="009A1B8C">
        <w:rPr>
          <w:rFonts w:ascii="Cambria" w:hAnsi="Cambria" w:cs="Cambria"/>
        </w:rPr>
        <w:t xml:space="preserve">Powyższe przepisy stosuje się odpowiednio do podmiotów udostępniających zasoby na zasadach określonych w art.. 118 ustawy </w:t>
      </w:r>
      <w:proofErr w:type="spellStart"/>
      <w:r w:rsidRPr="009A1B8C">
        <w:rPr>
          <w:rFonts w:ascii="Cambria" w:hAnsi="Cambria" w:cs="Cambria"/>
        </w:rPr>
        <w:t>Pzp</w:t>
      </w:r>
      <w:proofErr w:type="spellEnd"/>
      <w:r w:rsidRPr="009A1B8C">
        <w:rPr>
          <w:rFonts w:ascii="Cambria" w:hAnsi="Cambria" w:cs="Cambria"/>
        </w:rPr>
        <w:t xml:space="preserve"> mających siedzibę lub miejsce zamieszkania poza terytorium Rzeczypospolitej Polskiej</w:t>
      </w:r>
    </w:p>
    <w:p w:rsidR="00B554AF" w:rsidRPr="009A1B8C" w:rsidRDefault="00B554AF" w:rsidP="00153B18">
      <w:pPr>
        <w:pStyle w:val="LO-normal"/>
        <w:numPr>
          <w:ilvl w:val="0"/>
          <w:numId w:val="40"/>
        </w:numPr>
        <w:ind w:left="434"/>
        <w:jc w:val="both"/>
        <w:rPr>
          <w:rFonts w:ascii="Cambria" w:hAnsi="Cambria" w:cs="Cambria"/>
        </w:rPr>
      </w:pPr>
      <w:r w:rsidRPr="009A1B8C">
        <w:rPr>
          <w:rFonts w:ascii="Cambria" w:hAnsi="Cambria" w:cs="Cambria"/>
        </w:rPr>
        <w:t>Zamawiający nie wzywa do złożenia podmiotowych środków dowodowych, jeżeli:</w:t>
      </w:r>
    </w:p>
    <w:p w:rsidR="00B554AF" w:rsidRPr="009A1B8C" w:rsidRDefault="00B554AF" w:rsidP="00153B18">
      <w:pPr>
        <w:pStyle w:val="LO-normal"/>
        <w:ind w:left="882" w:hanging="434"/>
        <w:jc w:val="both"/>
        <w:rPr>
          <w:rFonts w:ascii="Cambria" w:hAnsi="Cambria" w:cs="Cambria"/>
        </w:rPr>
      </w:pPr>
      <w:r w:rsidRPr="009A1B8C">
        <w:rPr>
          <w:rFonts w:ascii="Cambria" w:hAnsi="Cambria" w:cs="Cambria"/>
          <w:b/>
          <w:bCs/>
        </w:rPr>
        <w:t>1)</w:t>
      </w:r>
      <w:r w:rsidRPr="009A1B8C">
        <w:rPr>
          <w:rFonts w:ascii="Cambria" w:hAnsi="Cambria" w:cs="Cambria"/>
        </w:rPr>
        <w:tab/>
        <w:t>może je uzyskać za pomocą bezpłatnych i ogólnodostępnych baz danych, w szczególności rejestrów publicznych w rozumieniu ustawy z dnia 17 lutego 2005 r. o informatyzacji działalności podmiotów realizujących zadania publiczne (</w:t>
      </w:r>
      <w:proofErr w:type="spellStart"/>
      <w:r w:rsidRPr="009A1B8C">
        <w:rPr>
          <w:rFonts w:ascii="Cambria" w:hAnsi="Cambria" w:cs="Cambria"/>
        </w:rPr>
        <w:t>t.j</w:t>
      </w:r>
      <w:proofErr w:type="spellEnd"/>
      <w:r w:rsidRPr="009A1B8C">
        <w:rPr>
          <w:rFonts w:ascii="Cambria" w:hAnsi="Cambria" w:cs="Cambria"/>
        </w:rPr>
        <w:t>. Dz. U. 2021 r., poz. 670), o ile Wykonawca wskazał w oświadczeniu, o którym mowa w art. 125 ust. 1 ustawy PZP dane umożliwiające dostęp do tych środków;</w:t>
      </w:r>
    </w:p>
    <w:p w:rsidR="00B554AF" w:rsidRPr="009A1B8C" w:rsidRDefault="00B554AF" w:rsidP="00153B18">
      <w:pPr>
        <w:pStyle w:val="LO-normal"/>
        <w:ind w:left="882" w:hanging="434"/>
        <w:jc w:val="both"/>
        <w:rPr>
          <w:rFonts w:ascii="Cambria" w:hAnsi="Cambria" w:cs="Cambria"/>
        </w:rPr>
      </w:pPr>
      <w:r w:rsidRPr="009A1B8C">
        <w:rPr>
          <w:rFonts w:ascii="Cambria" w:hAnsi="Cambria" w:cs="Cambria"/>
          <w:b/>
          <w:bCs/>
        </w:rPr>
        <w:t>2)</w:t>
      </w:r>
      <w:r w:rsidRPr="009A1B8C">
        <w:rPr>
          <w:rFonts w:ascii="Cambria" w:hAnsi="Cambria" w:cs="Cambria"/>
        </w:rPr>
        <w:tab/>
        <w:t>podmiotowym środkiem dowodowym jest oświadczenie, którego treść odpowiada zakresowi oświadczenia, o którym mowa w art. 125 ust. 1 ustawy PZP.</w:t>
      </w:r>
    </w:p>
    <w:p w:rsidR="00B554AF" w:rsidRPr="009A1B8C" w:rsidRDefault="00B554AF" w:rsidP="00153B18">
      <w:pPr>
        <w:pStyle w:val="LO-normal"/>
        <w:numPr>
          <w:ilvl w:val="0"/>
          <w:numId w:val="40"/>
        </w:numPr>
        <w:ind w:left="434" w:hanging="434"/>
        <w:jc w:val="both"/>
        <w:rPr>
          <w:rFonts w:ascii="Cambria" w:hAnsi="Cambria" w:cs="Cambria"/>
        </w:rPr>
      </w:pPr>
      <w:r w:rsidRPr="009A1B8C">
        <w:rPr>
          <w:rFonts w:ascii="Cambria" w:hAnsi="Cambria" w:cs="Cambria"/>
        </w:rPr>
        <w:t>Wykonawca nie jest zobowiązany do złożenia podmiotowych środków dowodowych, które zamawiający posiada, jeżeli Wykonawca wskaże te środki oraz potwierdzi ich prawidłowość i aktualność.</w:t>
      </w:r>
    </w:p>
    <w:p w:rsidR="00B554AF" w:rsidRPr="009A1B8C" w:rsidRDefault="00B554AF" w:rsidP="00153B18">
      <w:pPr>
        <w:pStyle w:val="LO-normal"/>
        <w:numPr>
          <w:ilvl w:val="0"/>
          <w:numId w:val="40"/>
        </w:numPr>
        <w:ind w:left="434" w:hanging="434"/>
        <w:jc w:val="both"/>
        <w:rPr>
          <w:rFonts w:ascii="Cambria" w:hAnsi="Cambria" w:cs="Cambria"/>
        </w:rPr>
      </w:pPr>
      <w:r w:rsidRPr="009A1B8C">
        <w:rPr>
          <w:rFonts w:ascii="Cambria" w:hAnsi="Cambria" w:cs="Cambria"/>
        </w:rPr>
        <w:t xml:space="preserve">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(Dz. U. 2020 r., poz. 2415) oraz rozporządzenia Prezesa Rady Ministrów z dnia </w:t>
      </w:r>
      <w:r w:rsidRPr="009A1B8C">
        <w:rPr>
          <w:rFonts w:ascii="Cambria" w:hAnsi="Cambria" w:cs="Cambria"/>
          <w:smallCaps/>
        </w:rPr>
        <w:t>30</w:t>
      </w:r>
      <w:r w:rsidRPr="009A1B8C">
        <w:rPr>
          <w:rFonts w:ascii="Cambria" w:hAnsi="Cambria" w:cs="Cambria"/>
          <w:smallCaps/>
        </w:rPr>
        <w:t> </w:t>
      </w:r>
      <w:r w:rsidRPr="009A1B8C">
        <w:rPr>
          <w:rFonts w:ascii="Cambria" w:hAnsi="Cambria" w:cs="Cambria"/>
        </w:rPr>
        <w:t>grudnia 2020 r. w sprawie sposobu sporządzania i przekazywania informacji oraz wymagań technicznych dla dokumentów elektronicznych oraz środków komunikacji elektronicznej w postępowaniu o udzielenie zamówienia publicznego lub konkursie. (Dz. U. z 2020 r. poz. 2452)</w:t>
      </w:r>
    </w:p>
    <w:p w:rsidR="00B554AF" w:rsidRPr="009A1B8C" w:rsidRDefault="00B554AF" w:rsidP="00153B18">
      <w:pPr>
        <w:pStyle w:val="LO-normal"/>
        <w:ind w:left="434"/>
        <w:jc w:val="both"/>
        <w:rPr>
          <w:rFonts w:ascii="Cambria" w:hAnsi="Cambria" w:cs="Cambria"/>
        </w:rPr>
      </w:pPr>
    </w:p>
    <w:p w:rsidR="00B554AF" w:rsidRPr="009A1B8C" w:rsidRDefault="00B554AF" w:rsidP="00153B18">
      <w:pPr>
        <w:pStyle w:val="Heading21"/>
        <w:numPr>
          <w:ilvl w:val="0"/>
          <w:numId w:val="28"/>
        </w:numPr>
        <w:spacing w:before="0" w:after="0"/>
        <w:jc w:val="both"/>
        <w:rPr>
          <w:rFonts w:ascii="Cambria" w:hAnsi="Cambria" w:cs="Cambria"/>
          <w:b/>
          <w:bCs/>
          <w:sz w:val="22"/>
          <w:szCs w:val="22"/>
          <w:u w:val="single"/>
        </w:rPr>
      </w:pPr>
      <w:bookmarkStart w:id="11" w:name="_gb4nrns0uw97"/>
      <w:bookmarkEnd w:id="11"/>
      <w:r w:rsidRPr="009A1B8C">
        <w:rPr>
          <w:rFonts w:ascii="Cambria" w:hAnsi="Cambria" w:cs="Cambria"/>
          <w:b/>
          <w:bCs/>
          <w:sz w:val="22"/>
          <w:szCs w:val="22"/>
          <w:u w:val="single"/>
        </w:rPr>
        <w:t>Opis sposobu przygotowania Oferty</w:t>
      </w:r>
    </w:p>
    <w:p w:rsidR="00B554AF" w:rsidRPr="009A1B8C" w:rsidRDefault="00B554AF" w:rsidP="00153B18">
      <w:pPr>
        <w:pStyle w:val="LO-normal"/>
        <w:jc w:val="both"/>
        <w:rPr>
          <w:rFonts w:ascii="Cambria" w:hAnsi="Cambria" w:cs="Cambria"/>
        </w:rPr>
      </w:pPr>
    </w:p>
    <w:p w:rsidR="00B554AF" w:rsidRPr="009A1B8C" w:rsidRDefault="00B554AF" w:rsidP="00153B18">
      <w:pPr>
        <w:pStyle w:val="LO-normal"/>
        <w:numPr>
          <w:ilvl w:val="3"/>
          <w:numId w:val="28"/>
        </w:numPr>
        <w:ind w:left="426" w:hanging="426"/>
        <w:jc w:val="both"/>
        <w:rPr>
          <w:rFonts w:ascii="Cambria" w:hAnsi="Cambria" w:cs="Cambria"/>
        </w:rPr>
      </w:pPr>
      <w:r w:rsidRPr="009A1B8C">
        <w:rPr>
          <w:rFonts w:ascii="Cambria" w:hAnsi="Cambria" w:cs="Cambria"/>
        </w:rPr>
        <w:t>Wykonawca może złożyć tylko jedną ofertę.</w:t>
      </w:r>
    </w:p>
    <w:p w:rsidR="00B554AF" w:rsidRPr="009A1B8C" w:rsidRDefault="00B554AF" w:rsidP="00153B18">
      <w:pPr>
        <w:pStyle w:val="LO-normal"/>
        <w:numPr>
          <w:ilvl w:val="3"/>
          <w:numId w:val="28"/>
        </w:numPr>
        <w:ind w:left="426" w:hanging="426"/>
        <w:jc w:val="both"/>
        <w:rPr>
          <w:rFonts w:ascii="Cambria" w:hAnsi="Cambria" w:cs="Cambria"/>
        </w:rPr>
      </w:pPr>
      <w:r w:rsidRPr="009A1B8C">
        <w:rPr>
          <w:rFonts w:ascii="Cambria" w:hAnsi="Cambria" w:cs="Cambria"/>
        </w:rPr>
        <w:t>Treść Oferty musi być zgodna z wymaganiami SWZ.</w:t>
      </w:r>
    </w:p>
    <w:p w:rsidR="00B554AF" w:rsidRPr="009A1B8C" w:rsidRDefault="00B554AF" w:rsidP="00153B18">
      <w:pPr>
        <w:pStyle w:val="LO-normal"/>
        <w:numPr>
          <w:ilvl w:val="3"/>
          <w:numId w:val="28"/>
        </w:numPr>
        <w:ind w:left="426" w:hanging="426"/>
        <w:jc w:val="both"/>
        <w:rPr>
          <w:rFonts w:ascii="Cambria" w:hAnsi="Cambria" w:cs="Cambria"/>
        </w:rPr>
      </w:pPr>
      <w:r w:rsidRPr="009A1B8C">
        <w:rPr>
          <w:rFonts w:ascii="Cambria" w:hAnsi="Cambria" w:cs="Cambria"/>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p>
    <w:p w:rsidR="00B554AF" w:rsidRPr="009A1B8C" w:rsidRDefault="00B554AF" w:rsidP="00153B18">
      <w:pPr>
        <w:pStyle w:val="LO-normal"/>
        <w:numPr>
          <w:ilvl w:val="3"/>
          <w:numId w:val="28"/>
        </w:numPr>
        <w:ind w:left="426" w:hanging="426"/>
        <w:jc w:val="both"/>
        <w:rPr>
          <w:rFonts w:ascii="Cambria" w:hAnsi="Cambria" w:cs="Cambria"/>
        </w:rPr>
      </w:pPr>
      <w:r w:rsidRPr="009A1B8C">
        <w:rPr>
          <w:rFonts w:ascii="Cambria" w:hAnsi="Cambria" w:cs="Cambria"/>
        </w:rPr>
        <w:t>Oferta oraz pozostałe  oświadczenia i dokumenty, dla których Zamawiający określił wzory w formie formularzy zamieszczonych w załącznikach  do SWZ powinny być sporządzone zgodnie z tymi wzorami, bez dokonywania w ich treści jakichkolwiek zastrzeżeń lub zmian ze strony Wykonawcy.</w:t>
      </w:r>
    </w:p>
    <w:p w:rsidR="00B554AF" w:rsidRPr="009A1B8C" w:rsidRDefault="00B554AF" w:rsidP="00153B18">
      <w:pPr>
        <w:pStyle w:val="LO-normal"/>
        <w:numPr>
          <w:ilvl w:val="3"/>
          <w:numId w:val="28"/>
        </w:numPr>
        <w:ind w:left="426" w:hanging="426"/>
        <w:jc w:val="both"/>
        <w:rPr>
          <w:rFonts w:ascii="Cambria" w:hAnsi="Cambria" w:cs="Cambria"/>
        </w:rPr>
      </w:pPr>
      <w:r w:rsidRPr="009A1B8C">
        <w:rPr>
          <w:rFonts w:ascii="Cambria" w:hAnsi="Cambria" w:cs="Cambria"/>
        </w:rPr>
        <w:t xml:space="preserve">Ofertę, oświadczenia, o których mowa w art. 125 ust 1 </w:t>
      </w:r>
      <w:proofErr w:type="spellStart"/>
      <w:r w:rsidRPr="009A1B8C">
        <w:rPr>
          <w:rFonts w:ascii="Cambria" w:hAnsi="Cambria" w:cs="Cambria"/>
        </w:rPr>
        <w:t>Pzp</w:t>
      </w:r>
      <w:proofErr w:type="spellEnd"/>
      <w:r w:rsidRPr="009A1B8C">
        <w:rPr>
          <w:rFonts w:ascii="Cambria" w:hAnsi="Cambria" w:cs="Cambria"/>
        </w:rPr>
        <w:t xml:space="preserve">, podmiotowe środki dowodowe, w tym oświadczenie, o którym mowa art. 117 ust 4 </w:t>
      </w:r>
      <w:proofErr w:type="spellStart"/>
      <w:r w:rsidRPr="009A1B8C">
        <w:rPr>
          <w:rFonts w:ascii="Cambria" w:hAnsi="Cambria" w:cs="Cambria"/>
        </w:rPr>
        <w:t>Pzp</w:t>
      </w:r>
      <w:proofErr w:type="spellEnd"/>
      <w:r w:rsidRPr="009A1B8C">
        <w:rPr>
          <w:rFonts w:ascii="Cambria" w:hAnsi="Cambria" w:cs="Cambria"/>
        </w:rPr>
        <w:t>, oraz zobowiązanie podmiotu udostępniającego zasoby, o którym mowa w ar</w:t>
      </w:r>
      <w:r>
        <w:rPr>
          <w:rFonts w:ascii="Cambria" w:hAnsi="Cambria" w:cs="Cambria"/>
        </w:rPr>
        <w:t xml:space="preserve">t. 118 ust 3 </w:t>
      </w:r>
      <w:proofErr w:type="spellStart"/>
      <w:r>
        <w:rPr>
          <w:rFonts w:ascii="Cambria" w:hAnsi="Cambria" w:cs="Cambria"/>
        </w:rPr>
        <w:t>Pzp</w:t>
      </w:r>
      <w:proofErr w:type="spellEnd"/>
      <w:r>
        <w:rPr>
          <w:rFonts w:ascii="Cambria" w:hAnsi="Cambria" w:cs="Cambria"/>
        </w:rPr>
        <w:t>, zwane dalej,</w:t>
      </w:r>
      <w:r w:rsidRPr="009A1B8C">
        <w:rPr>
          <w:rFonts w:ascii="Cambria" w:hAnsi="Cambria" w:cs="Cambria"/>
        </w:rPr>
        <w:t xml:space="preserve"> zobowiązaniem podmiotu udostępniającego zasoby”, przedmiotowe środki dowodowe, pełnomocnictwo, sporządza się </w:t>
      </w:r>
      <w:proofErr w:type="spellStart"/>
      <w:r w:rsidRPr="009A1B8C">
        <w:rPr>
          <w:rFonts w:ascii="Cambria" w:hAnsi="Cambria" w:cs="Cambria"/>
        </w:rPr>
        <w:t>wq</w:t>
      </w:r>
      <w:proofErr w:type="spellEnd"/>
      <w:r w:rsidRPr="009A1B8C">
        <w:rPr>
          <w:rFonts w:ascii="Cambria" w:hAnsi="Cambria" w:cs="Cambria"/>
        </w:rPr>
        <w:t xml:space="preserve"> postaci elektronicznej, w formatach danych określonych w przepisach wydanych na podstawie art. 18 ustawy z dnia 17 lutego 2005 r. o informatyzacji działalności podmiotów realizujących zadania publiczne (Dz. U. z 2020 r. poz. 346 ze zm.), z zastrzeżeniem formatów, o których mowa w art. 66 ust 1 </w:t>
      </w:r>
      <w:proofErr w:type="spellStart"/>
      <w:r w:rsidRPr="009A1B8C">
        <w:rPr>
          <w:rFonts w:ascii="Cambria" w:hAnsi="Cambria" w:cs="Cambria"/>
        </w:rPr>
        <w:t>Pzp</w:t>
      </w:r>
      <w:proofErr w:type="spellEnd"/>
      <w:r w:rsidRPr="009A1B8C">
        <w:rPr>
          <w:rFonts w:ascii="Cambria" w:hAnsi="Cambria" w:cs="Cambria"/>
        </w:rPr>
        <w:t>, z uwzględnieniem rodzaju przekazywanych danych.</w:t>
      </w:r>
    </w:p>
    <w:p w:rsidR="00B554AF" w:rsidRPr="009A1B8C" w:rsidRDefault="00B554AF" w:rsidP="00153B18">
      <w:pPr>
        <w:pStyle w:val="LO-normal"/>
        <w:numPr>
          <w:ilvl w:val="3"/>
          <w:numId w:val="28"/>
        </w:numPr>
        <w:ind w:left="426" w:hanging="426"/>
        <w:jc w:val="both"/>
        <w:rPr>
          <w:rFonts w:ascii="Cambria" w:hAnsi="Cambria" w:cs="Cambria"/>
        </w:rPr>
      </w:pPr>
      <w:r w:rsidRPr="009A1B8C">
        <w:rPr>
          <w:rFonts w:ascii="Cambria" w:hAnsi="Cambria" w:cs="Cambria"/>
        </w:rPr>
        <w:lastRenderedPageBreak/>
        <w:t>Podmiotowe  środki dowodowe oraz dokumenty lub oświadczenia, o których mowa w Rozporządzeniu Ministra Rozwoju z dnia 30 grudnia 2020 r. w sprawie podmiotowych środków dowodowych oraz innych dokumentów lub oświadczeń, jakich może żądać Zamawiający od Wykonawcy (Dz. U. poz. 2415), składa się w formie elektronicznej, postaci elektronicznej opatrzonej podpisem zaufanym lub podpisem osobistym, lub w formie dokumentowej, w zakresie i w sposób określony w przepisach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poz. 2452)</w:t>
      </w:r>
    </w:p>
    <w:p w:rsidR="00B554AF" w:rsidRPr="009A1B8C" w:rsidRDefault="00B554AF" w:rsidP="00153B18">
      <w:pPr>
        <w:pStyle w:val="LO-normal"/>
        <w:numPr>
          <w:ilvl w:val="3"/>
          <w:numId w:val="28"/>
        </w:numPr>
        <w:ind w:left="426" w:hanging="426"/>
        <w:jc w:val="both"/>
        <w:rPr>
          <w:rFonts w:ascii="Cambria" w:hAnsi="Cambria" w:cs="Cambria"/>
        </w:rPr>
      </w:pPr>
      <w:r w:rsidRPr="009A1B8C">
        <w:rPr>
          <w:rFonts w:ascii="Cambria" w:hAnsi="Cambria" w:cs="Cambria"/>
        </w:rPr>
        <w:t>Wykonawca składa ofertę za pośrednictwem formularza do złożenia, zmiany, wycofania Oferty lub wniosku dostępnego</w:t>
      </w:r>
      <w:r w:rsidR="009142C7">
        <w:rPr>
          <w:rFonts w:ascii="Cambria" w:hAnsi="Cambria" w:cs="Cambria"/>
        </w:rPr>
        <w:t xml:space="preserve"> </w:t>
      </w:r>
      <w:r w:rsidRPr="009A1B8C">
        <w:rPr>
          <w:rFonts w:ascii="Cambria" w:hAnsi="Cambria" w:cs="Cambria"/>
        </w:rPr>
        <w:t xml:space="preserve">na </w:t>
      </w:r>
      <w:r w:rsidR="007D0990">
        <w:rPr>
          <w:rFonts w:ascii="Cambria" w:hAnsi="Cambria" w:cs="Cambria"/>
        </w:rPr>
        <w:t>e-</w:t>
      </w:r>
      <w:proofErr w:type="spellStart"/>
      <w:r w:rsidR="007D0990">
        <w:rPr>
          <w:rFonts w:ascii="Cambria" w:hAnsi="Cambria" w:cs="Cambria"/>
        </w:rPr>
        <w:t>zamówiena</w:t>
      </w:r>
      <w:proofErr w:type="spellEnd"/>
      <w:r w:rsidRPr="009A1B8C">
        <w:rPr>
          <w:rFonts w:ascii="Cambria" w:hAnsi="Cambria" w:cs="Cambria"/>
        </w:rPr>
        <w:t xml:space="preserve">. </w:t>
      </w:r>
      <w:bookmarkStart w:id="12" w:name="_GoBack"/>
      <w:bookmarkEnd w:id="12"/>
      <w:r w:rsidRPr="009A1B8C">
        <w:rPr>
          <w:rFonts w:ascii="Cambria" w:hAnsi="Cambria" w:cs="Cambria"/>
        </w:rPr>
        <w:t xml:space="preserve"> Zamawiający zastrzega, że chwilą złożenia Oferty jest czas na serwerze obsługującym </w:t>
      </w:r>
      <w:r w:rsidR="007D0990">
        <w:rPr>
          <w:rFonts w:ascii="Cambria" w:hAnsi="Cambria" w:cs="Cambria"/>
        </w:rPr>
        <w:t>e-zamówienia</w:t>
      </w:r>
      <w:r w:rsidRPr="009A1B8C">
        <w:rPr>
          <w:rFonts w:ascii="Cambria" w:hAnsi="Cambria" w:cs="Cambria"/>
        </w:rPr>
        <w:t>, który zapisuje wysłane do niego dane z dokładnością co do setnej sekundy. Zamawiający zastrzega, iż złożone Oferty w innej formie</w:t>
      </w:r>
      <w:r w:rsidR="00A10BA4">
        <w:rPr>
          <w:rFonts w:ascii="Cambria" w:hAnsi="Cambria" w:cs="Cambria"/>
        </w:rPr>
        <w:t xml:space="preserve"> niż</w:t>
      </w:r>
      <w:r w:rsidRPr="009A1B8C">
        <w:rPr>
          <w:rFonts w:ascii="Cambria" w:hAnsi="Cambria" w:cs="Cambria"/>
        </w:rPr>
        <w:t xml:space="preserve"> elektronicznej będzie skutkowało odrzuceniem Oferty na podstawie art. 226 ust 1 pkt 6) ustawy </w:t>
      </w:r>
      <w:proofErr w:type="spellStart"/>
      <w:r w:rsidRPr="009A1B8C">
        <w:rPr>
          <w:rFonts w:ascii="Cambria" w:hAnsi="Cambria" w:cs="Cambria"/>
        </w:rPr>
        <w:t>Pzp</w:t>
      </w:r>
      <w:proofErr w:type="spellEnd"/>
      <w:r w:rsidRPr="009A1B8C">
        <w:rPr>
          <w:rFonts w:ascii="Cambria" w:hAnsi="Cambria" w:cs="Cambria"/>
        </w:rPr>
        <w:t>.</w:t>
      </w:r>
    </w:p>
    <w:p w:rsidR="00B554AF" w:rsidRPr="009B277A" w:rsidRDefault="00B554AF" w:rsidP="00153B18">
      <w:pPr>
        <w:pStyle w:val="LO-normal"/>
        <w:numPr>
          <w:ilvl w:val="3"/>
          <w:numId w:val="28"/>
        </w:numPr>
        <w:ind w:left="426" w:hanging="426"/>
        <w:jc w:val="both"/>
        <w:rPr>
          <w:rFonts w:ascii="Cambria" w:hAnsi="Cambria" w:cs="Cambria"/>
          <w:color w:val="3399FF"/>
        </w:rPr>
      </w:pPr>
      <w:r w:rsidRPr="009A1B8C">
        <w:rPr>
          <w:rFonts w:ascii="Cambria" w:hAnsi="Cambria" w:cs="Cambria"/>
        </w:rPr>
        <w:t>Sposób złożenia Oferty, w tym zaszyfrowania Oferty, opisany został w ,,Instrukcji użytkownika”, dostępnej na stronie</w:t>
      </w:r>
      <w:r w:rsidRPr="009B277A">
        <w:rPr>
          <w:rFonts w:ascii="Cambria" w:hAnsi="Cambria" w:cs="Cambria"/>
          <w:u w:val="single"/>
        </w:rPr>
        <w:t>:</w:t>
      </w:r>
      <w:r w:rsidR="009B277A" w:rsidRPr="009B277A">
        <w:rPr>
          <w:rFonts w:ascii="Cambria" w:hAnsi="Cambria" w:cs="Cambria"/>
          <w:u w:val="single"/>
        </w:rPr>
        <w:t xml:space="preserve"> </w:t>
      </w:r>
      <w:hyperlink r:id="rId10" w:history="1">
        <w:r w:rsidR="009B277A" w:rsidRPr="009B277A">
          <w:rPr>
            <w:rStyle w:val="Hipercze"/>
            <w:rFonts w:ascii="Cambria" w:hAnsi="Cambria" w:cs="Cambria"/>
            <w:color w:val="auto"/>
          </w:rPr>
          <w:t>https://e-zamówienia</w:t>
        </w:r>
      </w:hyperlink>
      <w:r w:rsidR="009B277A" w:rsidRPr="009B277A">
        <w:rPr>
          <w:rFonts w:ascii="Cambria" w:hAnsi="Cambria" w:cs="Cambria"/>
        </w:rPr>
        <w:t xml:space="preserve"> gov.pl/</w:t>
      </w:r>
      <w:proofErr w:type="spellStart"/>
      <w:r w:rsidR="009B277A" w:rsidRPr="009B277A">
        <w:rPr>
          <w:rFonts w:ascii="Cambria" w:hAnsi="Cambria" w:cs="Cambria"/>
        </w:rPr>
        <w:t>pl</w:t>
      </w:r>
      <w:proofErr w:type="spellEnd"/>
    </w:p>
    <w:p w:rsidR="00B554AF" w:rsidRPr="009A1B8C" w:rsidRDefault="00B554AF" w:rsidP="00153B18">
      <w:pPr>
        <w:pStyle w:val="LO-normal"/>
        <w:numPr>
          <w:ilvl w:val="3"/>
          <w:numId w:val="28"/>
        </w:numPr>
        <w:ind w:left="426" w:hanging="426"/>
        <w:jc w:val="both"/>
        <w:rPr>
          <w:rFonts w:ascii="Cambria" w:hAnsi="Cambria" w:cs="Cambria"/>
        </w:rPr>
      </w:pPr>
      <w:r w:rsidRPr="009A1B8C">
        <w:rPr>
          <w:rFonts w:ascii="Cambria" w:hAnsi="Cambria" w:cs="Cambria"/>
        </w:rPr>
        <w:t>Informacje, oświadczenia lub dokumenty inne niż określone w ust. 5 niniejszego rozdziału SWZ, przekazywane w postępowaniu o udzielenie zamówienia,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wskazanych przez Zamawiającego w niniejszej SWZ.</w:t>
      </w:r>
    </w:p>
    <w:p w:rsidR="00B554AF" w:rsidRPr="009A1B8C" w:rsidRDefault="00B554AF" w:rsidP="00153B18">
      <w:pPr>
        <w:pStyle w:val="LO-normal"/>
        <w:numPr>
          <w:ilvl w:val="3"/>
          <w:numId w:val="28"/>
        </w:numPr>
        <w:ind w:left="426" w:hanging="426"/>
        <w:jc w:val="both"/>
        <w:rPr>
          <w:rFonts w:ascii="Cambria" w:hAnsi="Cambria" w:cs="Cambria"/>
        </w:rPr>
      </w:pPr>
      <w:r w:rsidRPr="009A1B8C">
        <w:rPr>
          <w:rFonts w:ascii="Cambria" w:hAnsi="Cambria" w:cs="Cambria"/>
          <w:b/>
          <w:bCs/>
        </w:rPr>
        <w:t>Do Oferty należy dołączyć oświadczenia i dokum</w:t>
      </w:r>
      <w:r>
        <w:rPr>
          <w:rFonts w:ascii="Cambria" w:hAnsi="Cambria" w:cs="Cambria"/>
          <w:b/>
          <w:bCs/>
        </w:rPr>
        <w:t>enty wymienione w Rozdziale XVI</w:t>
      </w:r>
      <w:r w:rsidRPr="009A1B8C">
        <w:rPr>
          <w:rFonts w:ascii="Cambria" w:hAnsi="Cambria" w:cs="Cambria"/>
          <w:b/>
          <w:bCs/>
        </w:rPr>
        <w:t xml:space="preserve"> ust. 1 w formie elektronicznej lub w postaci elektronicznej opatrzonej podpisem zaufanym lub podpisem osobistym, a następnie zaszyfrować wraz z plikami stanowiącymi ofertę.</w:t>
      </w:r>
    </w:p>
    <w:p w:rsidR="00B554AF" w:rsidRPr="009A1B8C" w:rsidRDefault="00B554AF" w:rsidP="00153B18">
      <w:pPr>
        <w:pStyle w:val="LO-normal"/>
        <w:numPr>
          <w:ilvl w:val="3"/>
          <w:numId w:val="28"/>
        </w:numPr>
        <w:ind w:left="426" w:hanging="426"/>
        <w:jc w:val="both"/>
        <w:rPr>
          <w:rFonts w:ascii="Cambria" w:hAnsi="Cambria" w:cs="Cambria"/>
          <w:u w:val="single"/>
        </w:rPr>
      </w:pPr>
      <w:r w:rsidRPr="009A1B8C">
        <w:rPr>
          <w:rFonts w:ascii="Cambria" w:hAnsi="Cambria" w:cs="Cambria"/>
          <w:b/>
          <w:bCs/>
          <w:u w:val="single"/>
        </w:rPr>
        <w:t>Ofertę składa się pod rygorem nieważności w formie elektronicznej lub w postaci elektronicznej opatrzonej podpisem zaufanym lub podpisem osobistym.</w:t>
      </w:r>
    </w:p>
    <w:p w:rsidR="00B554AF" w:rsidRPr="009A1B8C" w:rsidRDefault="00B554AF" w:rsidP="00153B18">
      <w:pPr>
        <w:pStyle w:val="LO-normal"/>
        <w:numPr>
          <w:ilvl w:val="3"/>
          <w:numId w:val="28"/>
        </w:numPr>
        <w:ind w:left="426" w:hanging="426"/>
        <w:jc w:val="both"/>
        <w:rPr>
          <w:rFonts w:ascii="Cambria" w:hAnsi="Cambria" w:cs="Cambria"/>
        </w:rPr>
      </w:pPr>
      <w:r w:rsidRPr="009A1B8C">
        <w:rPr>
          <w:rFonts w:ascii="Cambria" w:hAnsi="Cambria" w:cs="Cambria"/>
        </w:rPr>
        <w:t>Oferta powinna być sporządzona w języku polskim, każdy dokument składający się na ofertę powinien być czytelny.</w:t>
      </w:r>
    </w:p>
    <w:p w:rsidR="00B554AF" w:rsidRPr="009A1B8C" w:rsidRDefault="00B554AF" w:rsidP="00153B18">
      <w:pPr>
        <w:pStyle w:val="LO-normal"/>
        <w:numPr>
          <w:ilvl w:val="3"/>
          <w:numId w:val="28"/>
        </w:numPr>
        <w:ind w:left="426" w:hanging="426"/>
        <w:jc w:val="both"/>
        <w:rPr>
          <w:rFonts w:ascii="Cambria" w:hAnsi="Cambria" w:cs="Cambria"/>
        </w:rPr>
      </w:pPr>
      <w:r w:rsidRPr="009A1B8C">
        <w:rPr>
          <w:rFonts w:ascii="Cambria" w:hAnsi="Cambria" w:cs="Cambria"/>
        </w:rPr>
        <w:t>Jeśli oferta zawiera informacje stanowiące tajemnicę przedsiębiorstwa w rozumieniu ustawy z dnia 16 kwietnia 1993 r. o zwalczaniu nieuczciwej konkurencji (Dz. U. z 2020 r. poz. 1913), Wykonawca powinien nie później niż w terminie składania ofert, zastrzec, że nie mogą one być udostępniane oraz wykazać, iż zastrzeżone informacje stanowią tajemnicę przedsiębiorstwa.</w:t>
      </w:r>
    </w:p>
    <w:p w:rsidR="00B554AF" w:rsidRPr="009A1B8C" w:rsidRDefault="00B554AF" w:rsidP="00153B18">
      <w:pPr>
        <w:pStyle w:val="LO-normal"/>
        <w:numPr>
          <w:ilvl w:val="3"/>
          <w:numId w:val="28"/>
        </w:numPr>
        <w:ind w:left="426" w:hanging="426"/>
        <w:jc w:val="both"/>
        <w:rPr>
          <w:rFonts w:ascii="Cambria" w:hAnsi="Cambria" w:cs="Cambria"/>
        </w:rPr>
      </w:pPr>
      <w:r w:rsidRPr="009A1B8C">
        <w:rPr>
          <w:rFonts w:ascii="Cambria" w:hAnsi="Cambria" w:cs="Cambria"/>
        </w:rPr>
        <w:t xml:space="preserve">Przed upływem terminu składania ofert, Wykonawca może wprowadzić zmiany do złożonej Oferty lub wycofać ofertę. W tym celu należy w systemie </w:t>
      </w:r>
      <w:r w:rsidR="009B277A">
        <w:rPr>
          <w:rFonts w:ascii="Cambria" w:hAnsi="Cambria" w:cs="Cambria"/>
        </w:rPr>
        <w:t>e-zamówienia</w:t>
      </w:r>
      <w:r w:rsidRPr="009A1B8C">
        <w:rPr>
          <w:rFonts w:ascii="Cambria" w:hAnsi="Cambria" w:cs="Cambria"/>
        </w:rPr>
        <w:t xml:space="preserve"> kliknąć przycisk ,,wycofać ofertę”. Zmiana Oferty następuje przez wycofanie Oferty oraz jej ponownym złożeniu.</w:t>
      </w:r>
    </w:p>
    <w:p w:rsidR="00B554AF" w:rsidRPr="009A1B8C" w:rsidRDefault="00B554AF" w:rsidP="00153B18">
      <w:pPr>
        <w:pStyle w:val="LO-normal"/>
        <w:numPr>
          <w:ilvl w:val="3"/>
          <w:numId w:val="28"/>
        </w:numPr>
        <w:ind w:left="426" w:hanging="426"/>
        <w:jc w:val="both"/>
        <w:rPr>
          <w:rFonts w:ascii="Cambria" w:hAnsi="Cambria" w:cs="Cambria"/>
        </w:rPr>
      </w:pPr>
      <w:r w:rsidRPr="009A1B8C">
        <w:rPr>
          <w:rFonts w:ascii="Cambria" w:hAnsi="Cambria" w:cs="Cambria"/>
        </w:rPr>
        <w:t>Podmiotowe środki dowodowe lub inne dokumenty, w tym dokumenty potwierdzające umocowanie do reprezentowania, sporządzone w języku obcym Wykonawca przekazuje wraz z tłumaczeniem potwierdzonym przez tłumacza przysięgłego.</w:t>
      </w:r>
    </w:p>
    <w:p w:rsidR="00B554AF" w:rsidRPr="009A1B8C" w:rsidRDefault="00B554AF" w:rsidP="00153B18">
      <w:pPr>
        <w:pStyle w:val="Heading21"/>
        <w:spacing w:before="0" w:after="0"/>
        <w:jc w:val="both"/>
        <w:rPr>
          <w:rFonts w:ascii="Cambria" w:hAnsi="Cambria" w:cs="Cambria"/>
          <w:b/>
          <w:bCs/>
          <w:sz w:val="22"/>
          <w:szCs w:val="22"/>
          <w:u w:val="single"/>
        </w:rPr>
      </w:pPr>
    </w:p>
    <w:p w:rsidR="00B554AF" w:rsidRPr="009A1B8C" w:rsidRDefault="00B554AF" w:rsidP="00153B18">
      <w:pPr>
        <w:pStyle w:val="Heading21"/>
        <w:numPr>
          <w:ilvl w:val="0"/>
          <w:numId w:val="28"/>
        </w:numPr>
        <w:spacing w:before="0" w:after="0"/>
        <w:jc w:val="both"/>
        <w:rPr>
          <w:rFonts w:ascii="Cambria" w:hAnsi="Cambria" w:cs="Cambria"/>
          <w:b/>
          <w:bCs/>
          <w:sz w:val="22"/>
          <w:szCs w:val="22"/>
          <w:u w:val="single"/>
        </w:rPr>
      </w:pPr>
      <w:r w:rsidRPr="009A1B8C">
        <w:rPr>
          <w:rFonts w:ascii="Cambria" w:hAnsi="Cambria" w:cs="Cambria"/>
          <w:b/>
          <w:bCs/>
          <w:sz w:val="22"/>
          <w:szCs w:val="22"/>
          <w:u w:val="single"/>
        </w:rPr>
        <w:t>Poleganie na zasobach innych podmiotów</w:t>
      </w:r>
    </w:p>
    <w:p w:rsidR="00B554AF" w:rsidRPr="009A1B8C" w:rsidRDefault="00B554AF" w:rsidP="00153B18">
      <w:pPr>
        <w:pStyle w:val="LO-normal"/>
        <w:jc w:val="both"/>
        <w:rPr>
          <w:rFonts w:ascii="Cambria" w:hAnsi="Cambria" w:cs="Cambria"/>
        </w:rPr>
      </w:pPr>
    </w:p>
    <w:p w:rsidR="00B554AF" w:rsidRPr="009A1B8C" w:rsidRDefault="00B554AF" w:rsidP="00153B18">
      <w:pPr>
        <w:pStyle w:val="LO-normal"/>
        <w:numPr>
          <w:ilvl w:val="3"/>
          <w:numId w:val="1"/>
        </w:numPr>
        <w:ind w:left="426" w:right="20"/>
        <w:jc w:val="both"/>
        <w:rPr>
          <w:rFonts w:ascii="Cambria" w:hAnsi="Cambria" w:cs="Cambria"/>
        </w:rPr>
      </w:pPr>
      <w:r w:rsidRPr="009A1B8C">
        <w:rPr>
          <w:rFonts w:ascii="Cambria" w:hAnsi="Cambria" w:cs="Cambria"/>
        </w:rPr>
        <w:t>Wykonawca może w celu potwierdzenia spełniania warunków udziału w polegać na zdolnościach technicznych lub zawodowych podmiotów udostępniających zasoby, niezależnie od charakteru prawnego łączących go z nimi stosunków prawnych.</w:t>
      </w:r>
    </w:p>
    <w:p w:rsidR="00B554AF" w:rsidRPr="009A1B8C" w:rsidRDefault="00B554AF" w:rsidP="00153B18">
      <w:pPr>
        <w:pStyle w:val="LO-normal"/>
        <w:numPr>
          <w:ilvl w:val="3"/>
          <w:numId w:val="1"/>
        </w:numPr>
        <w:ind w:left="426" w:right="20"/>
        <w:jc w:val="both"/>
        <w:rPr>
          <w:rFonts w:ascii="Cambria" w:hAnsi="Cambria" w:cs="Cambria"/>
        </w:rPr>
      </w:pPr>
      <w:r w:rsidRPr="009A1B8C">
        <w:rPr>
          <w:rFonts w:ascii="Cambria" w:hAnsi="Cambria" w:cs="Cambria"/>
        </w:rPr>
        <w:t>W odniesieniu do warunków dotyczących doświadczenia, wykonawcy mogą polegać na zdolnościach podmiotów udostępniających zasoby, jeśli podmioty te wykonają świadczenie do realizacji którego te zdolności są wymagane.</w:t>
      </w:r>
    </w:p>
    <w:p w:rsidR="00B554AF" w:rsidRPr="009A1B8C" w:rsidRDefault="00B554AF" w:rsidP="00153B18">
      <w:pPr>
        <w:pStyle w:val="LO-normal"/>
        <w:numPr>
          <w:ilvl w:val="3"/>
          <w:numId w:val="1"/>
        </w:numPr>
        <w:ind w:left="426" w:right="20"/>
        <w:jc w:val="both"/>
        <w:rPr>
          <w:rFonts w:ascii="Cambria" w:hAnsi="Cambria" w:cs="Cambria"/>
        </w:rPr>
      </w:pPr>
      <w:r w:rsidRPr="009A1B8C">
        <w:rPr>
          <w:rFonts w:ascii="Cambria" w:hAnsi="Cambria" w:cs="Cambria"/>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Wzór oświadczenia stanowi </w:t>
      </w:r>
      <w:r w:rsidRPr="00966C1E">
        <w:rPr>
          <w:rFonts w:ascii="Cambria" w:hAnsi="Cambria" w:cs="Cambria"/>
          <w:b/>
          <w:bCs/>
        </w:rPr>
        <w:t>Załącznik nr 7 do SWZ.</w:t>
      </w:r>
      <w:r w:rsidRPr="009A1B8C">
        <w:rPr>
          <w:rFonts w:ascii="Cambria" w:hAnsi="Cambria" w:cs="Cambria"/>
        </w:rPr>
        <w:t xml:space="preserve"> </w:t>
      </w:r>
    </w:p>
    <w:p w:rsidR="00B554AF" w:rsidRPr="009A1B8C" w:rsidRDefault="00B554AF" w:rsidP="00153B18">
      <w:pPr>
        <w:pStyle w:val="LO-normal"/>
        <w:numPr>
          <w:ilvl w:val="3"/>
          <w:numId w:val="1"/>
        </w:numPr>
        <w:ind w:left="426" w:right="20"/>
        <w:jc w:val="both"/>
        <w:rPr>
          <w:rFonts w:ascii="Cambria" w:hAnsi="Cambria" w:cs="Cambria"/>
        </w:rPr>
      </w:pPr>
      <w:r w:rsidRPr="009A1B8C">
        <w:rPr>
          <w:rFonts w:ascii="Cambria" w:hAnsi="Cambria" w:cs="Cambria"/>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rsidR="00B554AF" w:rsidRPr="009A1B8C" w:rsidRDefault="00B554AF" w:rsidP="00153B18">
      <w:pPr>
        <w:pStyle w:val="LO-normal"/>
        <w:numPr>
          <w:ilvl w:val="3"/>
          <w:numId w:val="1"/>
        </w:numPr>
        <w:ind w:left="426" w:right="20"/>
        <w:jc w:val="both"/>
        <w:rPr>
          <w:rFonts w:ascii="Cambria" w:hAnsi="Cambria" w:cs="Cambria"/>
        </w:rPr>
      </w:pPr>
      <w:r w:rsidRPr="009A1B8C">
        <w:rPr>
          <w:rFonts w:ascii="Cambria" w:hAnsi="Cambria" w:cs="Cambria"/>
        </w:rP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rsidR="00B554AF" w:rsidRPr="009A1B8C" w:rsidRDefault="00B554AF" w:rsidP="00153B18">
      <w:pPr>
        <w:pStyle w:val="LO-normal"/>
        <w:numPr>
          <w:ilvl w:val="3"/>
          <w:numId w:val="1"/>
        </w:numPr>
        <w:ind w:left="426" w:right="20"/>
        <w:jc w:val="both"/>
        <w:rPr>
          <w:rFonts w:ascii="Cambria" w:hAnsi="Cambria" w:cs="Cambria"/>
        </w:rPr>
      </w:pPr>
      <w:r w:rsidRPr="009A1B8C">
        <w:rPr>
          <w:rFonts w:ascii="Cambria" w:hAnsi="Cambria" w:cs="Cambria"/>
          <w:b/>
          <w:bCs/>
        </w:rPr>
        <w:t xml:space="preserve">UWAGA: </w:t>
      </w:r>
      <w:r w:rsidRPr="009A1B8C">
        <w:rPr>
          <w:rFonts w:ascii="Cambria" w:hAnsi="Cambria" w:cs="Cambria"/>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rsidR="00B554AF" w:rsidRPr="009A1B8C" w:rsidRDefault="00B554AF" w:rsidP="00153B18">
      <w:pPr>
        <w:pStyle w:val="LO-normal"/>
        <w:numPr>
          <w:ilvl w:val="3"/>
          <w:numId w:val="1"/>
        </w:numPr>
        <w:shd w:val="clear" w:color="auto" w:fill="FFFFFF"/>
        <w:ind w:left="426"/>
        <w:jc w:val="both"/>
        <w:rPr>
          <w:rFonts w:ascii="Cambria" w:hAnsi="Cambria" w:cs="Cambria"/>
        </w:rPr>
      </w:pPr>
      <w:r w:rsidRPr="009A1B8C">
        <w:rPr>
          <w:rFonts w:ascii="Cambria" w:hAnsi="Cambria" w:cs="Cambria"/>
        </w:rPr>
        <w:t>Wykonawca, w przypadku polegania na zdolnościach lub sytuacji podmiotów udostępniających zasoby, przedstawia, wraz z oświadczeniem, o którym mowa w Rozdziale XVII ust. 1 pkt 1, 2 SWZ, także oświadczenie podmiotu udostępniającego zasoby, potwierdzające brak podstaw wykluczenia tego podmiotu oraz odpowiednio spełnianie warunków udziału w postępowaniu, w zakresie, w jakim Wykonawca powołuje się na jego zasoby.</w:t>
      </w:r>
    </w:p>
    <w:p w:rsidR="00B554AF" w:rsidRPr="009A1B8C" w:rsidRDefault="00B554AF" w:rsidP="00153B18">
      <w:pPr>
        <w:pStyle w:val="LO-normal"/>
        <w:shd w:val="clear" w:color="auto" w:fill="FFFFFF"/>
        <w:ind w:left="426"/>
        <w:jc w:val="both"/>
        <w:rPr>
          <w:rFonts w:ascii="Cambria" w:hAnsi="Cambria" w:cs="Cambria"/>
        </w:rPr>
      </w:pPr>
    </w:p>
    <w:p w:rsidR="00B554AF" w:rsidRPr="009A1B8C" w:rsidRDefault="00B554AF" w:rsidP="00153B18">
      <w:pPr>
        <w:pStyle w:val="Heading21"/>
        <w:numPr>
          <w:ilvl w:val="0"/>
          <w:numId w:val="28"/>
        </w:numPr>
        <w:spacing w:before="0" w:after="0"/>
        <w:jc w:val="both"/>
        <w:rPr>
          <w:rFonts w:ascii="Cambria" w:hAnsi="Cambria" w:cs="Cambria"/>
          <w:b/>
          <w:bCs/>
          <w:sz w:val="22"/>
          <w:szCs w:val="22"/>
          <w:u w:val="single"/>
        </w:rPr>
      </w:pPr>
      <w:bookmarkStart w:id="13" w:name="_lodptpqf2xh0"/>
      <w:bookmarkEnd w:id="13"/>
      <w:r w:rsidRPr="009A1B8C">
        <w:rPr>
          <w:rFonts w:ascii="Cambria" w:hAnsi="Cambria" w:cs="Cambria"/>
          <w:b/>
          <w:bCs/>
          <w:sz w:val="22"/>
          <w:szCs w:val="22"/>
          <w:u w:val="single"/>
        </w:rPr>
        <w:t xml:space="preserve">Podwykonawstwo </w:t>
      </w:r>
    </w:p>
    <w:p w:rsidR="00B554AF" w:rsidRPr="009A1B8C" w:rsidRDefault="00B554AF" w:rsidP="00153B18">
      <w:pPr>
        <w:pStyle w:val="LO-normal"/>
        <w:jc w:val="both"/>
        <w:rPr>
          <w:rFonts w:ascii="Cambria" w:hAnsi="Cambria" w:cs="Cambria"/>
        </w:rPr>
      </w:pPr>
    </w:p>
    <w:p w:rsidR="00B554AF" w:rsidRPr="009A1B8C" w:rsidRDefault="00B554AF" w:rsidP="00153B18">
      <w:pPr>
        <w:pStyle w:val="LO-normal"/>
        <w:numPr>
          <w:ilvl w:val="0"/>
          <w:numId w:val="9"/>
        </w:numPr>
        <w:jc w:val="both"/>
        <w:rPr>
          <w:rFonts w:ascii="Cambria" w:hAnsi="Cambria" w:cs="Cambria"/>
        </w:rPr>
      </w:pPr>
      <w:r w:rsidRPr="009A1B8C">
        <w:rPr>
          <w:rFonts w:ascii="Cambria" w:hAnsi="Cambria" w:cs="Cambria"/>
        </w:rPr>
        <w:t xml:space="preserve">Wykonawca może powierzyć wykonanie części zamówienia podwykonawcy (podwykonawcom). </w:t>
      </w:r>
    </w:p>
    <w:p w:rsidR="00B554AF" w:rsidRPr="009A1B8C" w:rsidRDefault="00B554AF" w:rsidP="00153B18">
      <w:pPr>
        <w:pStyle w:val="LO-normal"/>
        <w:numPr>
          <w:ilvl w:val="0"/>
          <w:numId w:val="9"/>
        </w:numPr>
        <w:jc w:val="both"/>
        <w:rPr>
          <w:rFonts w:ascii="Cambria" w:hAnsi="Cambria" w:cs="Cambria"/>
        </w:rPr>
      </w:pPr>
      <w:r w:rsidRPr="009A1B8C">
        <w:rPr>
          <w:rFonts w:ascii="Cambria" w:hAnsi="Cambria" w:cs="Cambria"/>
        </w:rPr>
        <w:t xml:space="preserve">Zamawiający </w:t>
      </w:r>
      <w:r w:rsidRPr="009A1B8C">
        <w:rPr>
          <w:rFonts w:ascii="Cambria" w:hAnsi="Cambria" w:cs="Cambria"/>
          <w:b/>
          <w:bCs/>
        </w:rPr>
        <w:t>nie zastrzega</w:t>
      </w:r>
      <w:r w:rsidRPr="009A1B8C">
        <w:rPr>
          <w:rFonts w:ascii="Cambria" w:hAnsi="Cambria" w:cs="Cambria"/>
        </w:rPr>
        <w:t xml:space="preserve"> obowiązku osobistego wykonania przez Wykonawcę kluczowych części zamówienia.</w:t>
      </w:r>
    </w:p>
    <w:p w:rsidR="00B554AF" w:rsidRPr="009A1B8C" w:rsidRDefault="00B554AF" w:rsidP="00153B18">
      <w:pPr>
        <w:pStyle w:val="LO-normal"/>
        <w:numPr>
          <w:ilvl w:val="0"/>
          <w:numId w:val="9"/>
        </w:numPr>
        <w:jc w:val="both"/>
        <w:rPr>
          <w:rFonts w:ascii="Cambria" w:hAnsi="Cambria" w:cs="Cambria"/>
        </w:rPr>
      </w:pPr>
      <w:r w:rsidRPr="009A1B8C">
        <w:rPr>
          <w:rFonts w:ascii="Cambria" w:hAnsi="Cambria" w:cs="Cambria"/>
        </w:rPr>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rsidR="00B554AF" w:rsidRPr="009A1B8C" w:rsidRDefault="00B554AF" w:rsidP="00153B18">
      <w:pPr>
        <w:pStyle w:val="LO-normal"/>
        <w:numPr>
          <w:ilvl w:val="0"/>
          <w:numId w:val="9"/>
        </w:numPr>
        <w:jc w:val="both"/>
        <w:rPr>
          <w:rFonts w:ascii="Cambria" w:hAnsi="Cambria" w:cs="Cambria"/>
        </w:rPr>
      </w:pPr>
      <w:r w:rsidRPr="009A1B8C">
        <w:rPr>
          <w:rFonts w:ascii="Cambria" w:hAnsi="Cambria" w:cs="Cambria"/>
        </w:rPr>
        <w:t>Powierzenie wykonania części zamówienia podwykonawcom nie zwalnia Wykonawcy z odpowiedzialności za należyte wykonanie tego zamówienia.</w:t>
      </w:r>
    </w:p>
    <w:p w:rsidR="00B554AF" w:rsidRPr="009A1B8C" w:rsidRDefault="00B554AF" w:rsidP="00153B18">
      <w:pPr>
        <w:pStyle w:val="LO-normal"/>
        <w:numPr>
          <w:ilvl w:val="0"/>
          <w:numId w:val="9"/>
        </w:numPr>
        <w:jc w:val="both"/>
        <w:rPr>
          <w:rFonts w:ascii="Cambria" w:hAnsi="Cambria" w:cs="Cambria"/>
        </w:rPr>
      </w:pPr>
      <w:r w:rsidRPr="009A1B8C">
        <w:rPr>
          <w:rFonts w:ascii="Cambria" w:hAnsi="Cambria" w:cs="Cambria"/>
        </w:rPr>
        <w:lastRenderedPageBreak/>
        <w:t>Jeżeli zmiana albo rezygnacja z podwykonawcy dotyczy podmiotu, na którego zasoby Wykonawca powoływał się, na zasadach określonych w art. 118 ust. 1 ustawy PZP, w celu wykazania spełniania warunków udziału w postępowaniu, Wykonawca jest zobowiązany wykazać Zamawiającemu, że proponowany inny podwykonawca lub Wykonawca samodzielnie spełnia je w stopniu nie mniejszym niż podwykonawca, na którego zasoby Wykonawca powołał się w trakcie postępowania o udzielenie zamówienia. Przepis art. 122 ustawy PZP stosuje się odpowiednio.</w:t>
      </w:r>
    </w:p>
    <w:p w:rsidR="00B554AF" w:rsidRPr="009A1B8C" w:rsidRDefault="00B554AF" w:rsidP="00153B18">
      <w:pPr>
        <w:pStyle w:val="LO-normal"/>
        <w:jc w:val="both"/>
        <w:rPr>
          <w:rFonts w:ascii="Cambria" w:hAnsi="Cambria" w:cs="Cambria"/>
        </w:rPr>
      </w:pPr>
    </w:p>
    <w:p w:rsidR="00B554AF" w:rsidRPr="009A1B8C" w:rsidRDefault="00B554AF" w:rsidP="00153B18">
      <w:pPr>
        <w:pStyle w:val="LO-normal"/>
        <w:numPr>
          <w:ilvl w:val="0"/>
          <w:numId w:val="28"/>
        </w:numPr>
        <w:jc w:val="both"/>
        <w:rPr>
          <w:rFonts w:ascii="Cambria" w:hAnsi="Cambria" w:cs="Cambria"/>
        </w:rPr>
      </w:pPr>
      <w:r w:rsidRPr="009A1B8C">
        <w:rPr>
          <w:rFonts w:ascii="Cambria" w:hAnsi="Cambria" w:cs="Cambria"/>
          <w:b/>
          <w:bCs/>
          <w:u w:val="single"/>
        </w:rPr>
        <w:t>Informacja dla Wykonawców wspólnie ubiegających się o udzielenie zamówienia</w:t>
      </w:r>
    </w:p>
    <w:p w:rsidR="00B554AF" w:rsidRPr="009A1B8C" w:rsidRDefault="00B554AF" w:rsidP="00153B18">
      <w:pPr>
        <w:pStyle w:val="Akapitzlist"/>
        <w:jc w:val="both"/>
        <w:rPr>
          <w:rFonts w:ascii="Cambria" w:hAnsi="Cambria" w:cs="Cambria"/>
        </w:rPr>
      </w:pPr>
    </w:p>
    <w:p w:rsidR="00B554AF" w:rsidRPr="009A1B8C" w:rsidRDefault="00B554AF" w:rsidP="00153B18">
      <w:pPr>
        <w:pStyle w:val="LO-normal"/>
        <w:numPr>
          <w:ilvl w:val="0"/>
          <w:numId w:val="15"/>
        </w:numPr>
        <w:ind w:left="426"/>
        <w:jc w:val="both"/>
        <w:rPr>
          <w:rFonts w:ascii="Cambria" w:hAnsi="Cambria" w:cs="Cambria"/>
        </w:rPr>
      </w:pPr>
      <w:r w:rsidRPr="009A1B8C">
        <w:rPr>
          <w:rFonts w:ascii="Cambria" w:hAnsi="Cambria" w:cs="Cambria"/>
        </w:rPr>
        <w:t>Wykonawcy mogą wspólnie ubiegać się o udzielenie zamówienia. W takim przypadku Wykonawcy ustanawiają pełnomocnika do reprezentowania ich w postępowaniu albo do reprezentowania i zawarcia umowy w sprawie zamówienia publicznego. Pełnomocnictwo</w:t>
      </w:r>
      <w:r w:rsidRPr="009A1B8C">
        <w:rPr>
          <w:rFonts w:ascii="Cambria" w:hAnsi="Cambria" w:cs="Cambria"/>
          <w:b/>
          <w:bCs/>
        </w:rPr>
        <w:t xml:space="preserve"> </w:t>
      </w:r>
      <w:r w:rsidRPr="009A1B8C">
        <w:rPr>
          <w:rFonts w:ascii="Cambria" w:hAnsi="Cambria" w:cs="Cambria"/>
        </w:rPr>
        <w:t xml:space="preserve">winno być załączone do oferty. </w:t>
      </w:r>
    </w:p>
    <w:p w:rsidR="00B554AF" w:rsidRPr="009A1B8C" w:rsidRDefault="00B554AF" w:rsidP="00153B18">
      <w:pPr>
        <w:pStyle w:val="LO-normal"/>
        <w:numPr>
          <w:ilvl w:val="0"/>
          <w:numId w:val="15"/>
        </w:numPr>
        <w:ind w:left="426"/>
        <w:jc w:val="both"/>
        <w:rPr>
          <w:rFonts w:ascii="Cambria" w:hAnsi="Cambria" w:cs="Cambria"/>
        </w:rPr>
      </w:pPr>
      <w:r w:rsidRPr="009A1B8C">
        <w:rPr>
          <w:rFonts w:ascii="Cambria" w:hAnsi="Cambria" w:cs="Cambria"/>
        </w:rPr>
        <w:t>W przypadku Wykonawców wspólnie ubiegających się o udzielenie zamówienia, oświadczenia, o których mowa w Rozdziale XVII ust. 1 pkt 1, 2 SWZ, składa każdy z Wykonawców. Oświadczenia te potwierdzają brak podstaw wykluczenia oraz spełnianie warunków udziału w zakresie, w jakim każdy z Wykonawców wykazuje spełnianie warunków udziału w postępowaniu.</w:t>
      </w:r>
    </w:p>
    <w:p w:rsidR="00B554AF" w:rsidRPr="009A1B8C" w:rsidRDefault="00B554AF" w:rsidP="00153B18">
      <w:pPr>
        <w:pStyle w:val="LO-normal"/>
        <w:numPr>
          <w:ilvl w:val="0"/>
          <w:numId w:val="15"/>
        </w:numPr>
        <w:ind w:left="426"/>
        <w:jc w:val="both"/>
        <w:rPr>
          <w:rFonts w:ascii="Cambria" w:hAnsi="Cambria" w:cs="Cambria"/>
        </w:rPr>
      </w:pPr>
      <w:r w:rsidRPr="009A1B8C">
        <w:rPr>
          <w:rFonts w:ascii="Cambria" w:hAnsi="Cambria" w:cs="Cambria"/>
        </w:rPr>
        <w:t>Wykonawcy wspólnie ubiegający się o udzielenie zamówienia dołączają do oferty oświadczenie, z którego wynika, które roboty usługi wykonają poszczególni wykonawcy. Wzór oświadczenia stanow</w:t>
      </w:r>
      <w:r w:rsidRPr="00966C1E">
        <w:rPr>
          <w:rFonts w:ascii="Cambria" w:hAnsi="Cambria" w:cs="Cambria"/>
        </w:rPr>
        <w:t xml:space="preserve">i </w:t>
      </w:r>
      <w:r w:rsidRPr="00966C1E">
        <w:rPr>
          <w:rFonts w:ascii="Cambria" w:hAnsi="Cambria" w:cs="Cambria"/>
          <w:b/>
          <w:bCs/>
        </w:rPr>
        <w:t>Załącznik nr 5 do SWZ.</w:t>
      </w:r>
    </w:p>
    <w:p w:rsidR="00B554AF" w:rsidRPr="009A1B8C" w:rsidRDefault="00B554AF" w:rsidP="00153B18">
      <w:pPr>
        <w:pStyle w:val="LO-normal"/>
        <w:numPr>
          <w:ilvl w:val="0"/>
          <w:numId w:val="15"/>
        </w:numPr>
        <w:ind w:left="426"/>
        <w:jc w:val="both"/>
        <w:rPr>
          <w:rFonts w:ascii="Cambria" w:hAnsi="Cambria" w:cs="Cambria"/>
        </w:rPr>
      </w:pPr>
      <w:r w:rsidRPr="009A1B8C">
        <w:rPr>
          <w:rFonts w:ascii="Cambria" w:hAnsi="Cambria" w:cs="Cambria"/>
        </w:rPr>
        <w:t>Oświadczenia i dokumenty potwierdzające brak podstaw do wykluczenia z postępowania składa każdy z Wykonawców wspólnie ubiegających się o zamówienie.</w:t>
      </w:r>
    </w:p>
    <w:p w:rsidR="00B554AF" w:rsidRPr="009A1B8C" w:rsidRDefault="00B554AF" w:rsidP="00153B18">
      <w:pPr>
        <w:pStyle w:val="LO-normal"/>
        <w:numPr>
          <w:ilvl w:val="0"/>
          <w:numId w:val="15"/>
        </w:numPr>
        <w:ind w:left="426"/>
        <w:jc w:val="both"/>
        <w:rPr>
          <w:rFonts w:ascii="Cambria" w:hAnsi="Cambria" w:cs="Cambria"/>
        </w:rPr>
      </w:pPr>
      <w:r w:rsidRPr="009A1B8C">
        <w:rPr>
          <w:rFonts w:ascii="Cambria" w:hAnsi="Cambria" w:cs="Cambria"/>
        </w:rPr>
        <w:t>W przypadku dokonania wyboru Oferty Wykonawcy występującego wspólnie, przed przystąpieniem do zawarcia umowy o zamówienie publiczne, przedłożona zostanie umowa regulująca współpracę Wykonawców występujących wspólnie.</w:t>
      </w:r>
    </w:p>
    <w:p w:rsidR="00B554AF" w:rsidRPr="009A1B8C" w:rsidRDefault="00B554AF" w:rsidP="00153B18">
      <w:pPr>
        <w:jc w:val="both"/>
        <w:rPr>
          <w:rFonts w:ascii="Cambria" w:hAnsi="Cambria" w:cs="Cambria"/>
          <w:b/>
          <w:bCs/>
          <w:u w:val="single"/>
        </w:rPr>
      </w:pPr>
    </w:p>
    <w:p w:rsidR="00B554AF" w:rsidRPr="00C04260" w:rsidRDefault="00B554AF" w:rsidP="00226B9B">
      <w:pPr>
        <w:pStyle w:val="LO-normal"/>
        <w:numPr>
          <w:ilvl w:val="0"/>
          <w:numId w:val="28"/>
        </w:numPr>
        <w:jc w:val="both"/>
        <w:rPr>
          <w:rFonts w:ascii="Cambria" w:hAnsi="Cambria" w:cs="Cambria"/>
          <w:b/>
          <w:bCs/>
          <w:u w:val="single"/>
        </w:rPr>
      </w:pPr>
      <w:r w:rsidRPr="009A1B8C">
        <w:rPr>
          <w:rFonts w:ascii="Cambria" w:hAnsi="Cambria" w:cs="Cambria"/>
          <w:b/>
          <w:bCs/>
          <w:u w:val="single"/>
        </w:rPr>
        <w:t>Opis sposobu obliczania ceny</w:t>
      </w:r>
    </w:p>
    <w:p w:rsidR="00B554AF" w:rsidRPr="009A1B8C" w:rsidRDefault="00B554AF" w:rsidP="00153B18">
      <w:pPr>
        <w:pStyle w:val="Akapitzlist"/>
        <w:jc w:val="both"/>
        <w:rPr>
          <w:rFonts w:ascii="Cambria" w:hAnsi="Cambria" w:cs="Cambria"/>
        </w:rPr>
      </w:pPr>
    </w:p>
    <w:p w:rsidR="00B554AF" w:rsidRPr="00966C1E" w:rsidRDefault="00B554AF" w:rsidP="00153B18">
      <w:pPr>
        <w:pStyle w:val="LO-normal"/>
        <w:numPr>
          <w:ilvl w:val="0"/>
          <w:numId w:val="4"/>
        </w:numPr>
        <w:ind w:left="426" w:hanging="426"/>
        <w:jc w:val="both"/>
        <w:rPr>
          <w:rFonts w:ascii="Cambria" w:hAnsi="Cambria" w:cs="Cambria"/>
        </w:rPr>
      </w:pPr>
      <w:r>
        <w:rPr>
          <w:rFonts w:ascii="Cambria" w:hAnsi="Cambria" w:cs="Cambria"/>
        </w:rPr>
        <w:t xml:space="preserve">Cena </w:t>
      </w:r>
      <w:r w:rsidRPr="00966C1E">
        <w:rPr>
          <w:rFonts w:ascii="Cambria" w:hAnsi="Cambria" w:cs="Cambria"/>
        </w:rPr>
        <w:t>oferty może być tylko jedna, nie dopuszcza się wariantowości ceny.</w:t>
      </w:r>
    </w:p>
    <w:p w:rsidR="00B554AF" w:rsidRPr="00966C1E" w:rsidRDefault="00B554AF" w:rsidP="00153B18">
      <w:pPr>
        <w:pStyle w:val="LO-normal"/>
        <w:numPr>
          <w:ilvl w:val="0"/>
          <w:numId w:val="4"/>
        </w:numPr>
        <w:ind w:left="426" w:hanging="426"/>
        <w:jc w:val="both"/>
        <w:rPr>
          <w:rFonts w:ascii="Cambria" w:hAnsi="Cambria" w:cs="Cambria"/>
        </w:rPr>
      </w:pPr>
      <w:r w:rsidRPr="00966C1E">
        <w:rPr>
          <w:rFonts w:ascii="Cambria" w:hAnsi="Cambria" w:cs="Cambria"/>
        </w:rPr>
        <w:t>Cena oferty powinna być wyrażona w złotych polskich (PLN) z dokładnością do dwóch miejsc po przecinku wyliczona na podstawie formularza cenowego i umieszczona w formularzu Oferty.</w:t>
      </w:r>
    </w:p>
    <w:p w:rsidR="00B554AF" w:rsidRPr="00966C1E" w:rsidRDefault="00B554AF" w:rsidP="00153B18">
      <w:pPr>
        <w:pStyle w:val="LO-normal"/>
        <w:numPr>
          <w:ilvl w:val="0"/>
          <w:numId w:val="4"/>
        </w:numPr>
        <w:ind w:left="426" w:hanging="426"/>
        <w:jc w:val="both"/>
        <w:rPr>
          <w:rFonts w:ascii="Cambria" w:hAnsi="Cambria" w:cs="Cambria"/>
        </w:rPr>
      </w:pPr>
      <w:r w:rsidRPr="00966C1E">
        <w:rPr>
          <w:rFonts w:ascii="Cambria" w:hAnsi="Cambria" w:cs="Cambria"/>
        </w:rPr>
        <w:t xml:space="preserve">Cena ofertowa brutto musi uwzględniać wszystkie koszty związane z realizacją przedmiotu zamówienia (dostawa, podatek VAT, akcyza, itd.) zgodnie z opisem przedmiotu zamówienia oraz istotnymi postanowieniami umowy określonymi w niniejszej SWZ. </w:t>
      </w:r>
    </w:p>
    <w:p w:rsidR="00B554AF" w:rsidRPr="00966C1E" w:rsidRDefault="00B554AF" w:rsidP="00153B18">
      <w:pPr>
        <w:pStyle w:val="LO-normal"/>
        <w:numPr>
          <w:ilvl w:val="0"/>
          <w:numId w:val="4"/>
        </w:numPr>
        <w:ind w:left="426" w:hanging="426"/>
        <w:jc w:val="both"/>
        <w:rPr>
          <w:rFonts w:ascii="Cambria" w:hAnsi="Cambria" w:cs="Cambria"/>
        </w:rPr>
      </w:pPr>
      <w:r w:rsidRPr="00966C1E">
        <w:rPr>
          <w:rFonts w:ascii="Cambria" w:hAnsi="Cambria" w:cs="Cambria"/>
        </w:rPr>
        <w:t>Cena określona przez wykonawcę w ofercie nie może ulec zmianie w czasie trwania umowy z zastrzeżeniem</w:t>
      </w:r>
      <w:r>
        <w:rPr>
          <w:rFonts w:ascii="Cambria" w:hAnsi="Cambria" w:cs="Cambria"/>
        </w:rPr>
        <w:t xml:space="preserve"> art. 455 oraz warunków określonych we wzorze umowy.</w:t>
      </w:r>
    </w:p>
    <w:p w:rsidR="00B554AF" w:rsidRPr="00966C1E" w:rsidRDefault="00B554AF" w:rsidP="00153B18">
      <w:pPr>
        <w:pStyle w:val="LO-normal"/>
        <w:numPr>
          <w:ilvl w:val="0"/>
          <w:numId w:val="4"/>
        </w:numPr>
        <w:ind w:left="426" w:hanging="426"/>
        <w:jc w:val="both"/>
        <w:rPr>
          <w:rFonts w:ascii="Cambria" w:hAnsi="Cambria" w:cs="Cambria"/>
        </w:rPr>
      </w:pPr>
      <w:r w:rsidRPr="00966C1E">
        <w:rPr>
          <w:rFonts w:ascii="Cambria" w:hAnsi="Cambria" w:cs="Cambria"/>
        </w:rPr>
        <w:t xml:space="preserve">Zgodnie z art. 225 ustawy </w:t>
      </w:r>
      <w:proofErr w:type="spellStart"/>
      <w:r w:rsidRPr="00966C1E">
        <w:rPr>
          <w:rFonts w:ascii="Cambria" w:hAnsi="Cambria" w:cs="Cambria"/>
        </w:rPr>
        <w:t>Pzp</w:t>
      </w:r>
      <w:proofErr w:type="spellEnd"/>
      <w:r w:rsidRPr="00966C1E">
        <w:rPr>
          <w:rFonts w:ascii="Cambria" w:hAnsi="Cambria" w:cs="Cambria"/>
        </w:rPr>
        <w:t xml:space="preserve"> jeżeli została złożona oferta, której wybór prowadziłby do powstania u zamawiającego obowiązku podatkowego zgodnie z ustawą z dnia 11 marca 2004 r. o podatku od towarów i usług (tj. Dz. U. z 2021 r. poz. 685), dla celów zastosowania kryterium ceny lub kosztu zamawiający dolicza do przedstawionej w tej ofercie ceny kwotę podatku od towarów i usług, którą miałby obowiązek rozliczyć.</w:t>
      </w:r>
      <w:r w:rsidRPr="00966C1E">
        <w:rPr>
          <w:rFonts w:ascii="Cambria" w:hAnsi="Cambria" w:cs="Cambria"/>
          <w:b/>
          <w:bCs/>
        </w:rPr>
        <w:t xml:space="preserve"> </w:t>
      </w:r>
      <w:r w:rsidRPr="00966C1E">
        <w:rPr>
          <w:rFonts w:ascii="Cambria" w:hAnsi="Cambria" w:cs="Cambria"/>
        </w:rPr>
        <w:t>W ofercie, o której mowa w ust. 1, Wykonawca ma obowiązek:</w:t>
      </w:r>
    </w:p>
    <w:p w:rsidR="00B554AF" w:rsidRPr="009A1B8C" w:rsidRDefault="00B554AF" w:rsidP="00153B18">
      <w:pPr>
        <w:pStyle w:val="LO-normal"/>
        <w:tabs>
          <w:tab w:val="left" w:pos="3855"/>
        </w:tabs>
        <w:ind w:left="826" w:hanging="409"/>
        <w:jc w:val="both"/>
        <w:rPr>
          <w:rFonts w:ascii="Cambria" w:hAnsi="Cambria" w:cs="Cambria"/>
        </w:rPr>
      </w:pPr>
      <w:r w:rsidRPr="009A1B8C">
        <w:rPr>
          <w:rFonts w:ascii="Cambria" w:hAnsi="Cambria" w:cs="Cambria"/>
        </w:rPr>
        <w:lastRenderedPageBreak/>
        <w:t>1)</w:t>
      </w:r>
      <w:r w:rsidRPr="009A1B8C">
        <w:rPr>
          <w:rFonts w:ascii="Cambria" w:hAnsi="Cambria" w:cs="Cambria"/>
        </w:rPr>
        <w:tab/>
        <w:t>poinformowania zamawiającego, że wybór jego oferty będzie prowadził do powstania u zamawiającego obowiązku podatkowego;</w:t>
      </w:r>
    </w:p>
    <w:p w:rsidR="00B554AF" w:rsidRPr="009A1B8C" w:rsidRDefault="00B554AF" w:rsidP="00153B18">
      <w:pPr>
        <w:pStyle w:val="LO-normal"/>
        <w:tabs>
          <w:tab w:val="left" w:pos="3855"/>
        </w:tabs>
        <w:ind w:left="826" w:hanging="409"/>
        <w:jc w:val="both"/>
        <w:rPr>
          <w:rFonts w:ascii="Cambria" w:hAnsi="Cambria" w:cs="Cambria"/>
        </w:rPr>
      </w:pPr>
      <w:r w:rsidRPr="009A1B8C">
        <w:rPr>
          <w:rFonts w:ascii="Cambria" w:hAnsi="Cambria" w:cs="Cambria"/>
        </w:rPr>
        <w:t>2)</w:t>
      </w:r>
      <w:r w:rsidRPr="009A1B8C">
        <w:rPr>
          <w:rFonts w:ascii="Cambria" w:hAnsi="Cambria" w:cs="Cambria"/>
        </w:rPr>
        <w:tab/>
        <w:t>wskazania nazwy (rodzaju) towaru lub usługi, których dostawa lub świadczenie będą prowadziły do powstania obowiązku podatkowego;</w:t>
      </w:r>
    </w:p>
    <w:p w:rsidR="00B554AF" w:rsidRPr="009A1B8C" w:rsidRDefault="00B554AF" w:rsidP="00153B18">
      <w:pPr>
        <w:pStyle w:val="LO-normal"/>
        <w:tabs>
          <w:tab w:val="left" w:pos="3855"/>
        </w:tabs>
        <w:ind w:left="826" w:hanging="409"/>
        <w:jc w:val="both"/>
        <w:rPr>
          <w:rFonts w:ascii="Cambria" w:hAnsi="Cambria" w:cs="Cambria"/>
        </w:rPr>
      </w:pPr>
      <w:r w:rsidRPr="009A1B8C">
        <w:rPr>
          <w:rFonts w:ascii="Cambria" w:hAnsi="Cambria" w:cs="Cambria"/>
        </w:rPr>
        <w:t>3)</w:t>
      </w:r>
      <w:r w:rsidRPr="009A1B8C">
        <w:rPr>
          <w:rFonts w:ascii="Cambria" w:hAnsi="Cambria" w:cs="Cambria"/>
        </w:rPr>
        <w:tab/>
        <w:t>wskazania wartości towaru lub usługi objętego obowiązkiem podatkowym zamawiającego, bez kwoty podatku;</w:t>
      </w:r>
    </w:p>
    <w:p w:rsidR="00B554AF" w:rsidRPr="009A1B8C" w:rsidRDefault="00B554AF" w:rsidP="00153B18">
      <w:pPr>
        <w:pStyle w:val="LO-normal"/>
        <w:tabs>
          <w:tab w:val="left" w:pos="3855"/>
        </w:tabs>
        <w:ind w:left="826" w:hanging="409"/>
        <w:jc w:val="both"/>
        <w:rPr>
          <w:rFonts w:ascii="Cambria" w:hAnsi="Cambria" w:cs="Cambria"/>
        </w:rPr>
      </w:pPr>
      <w:r w:rsidRPr="009A1B8C">
        <w:rPr>
          <w:rFonts w:ascii="Cambria" w:hAnsi="Cambria" w:cs="Cambria"/>
        </w:rPr>
        <w:t>4)</w:t>
      </w:r>
      <w:r w:rsidRPr="009A1B8C">
        <w:rPr>
          <w:rFonts w:ascii="Cambria" w:hAnsi="Cambria" w:cs="Cambria"/>
        </w:rPr>
        <w:tab/>
        <w:t>wskazania stawki podatku od towarów i usług, która zgodnie z wiedzą wykonawcy, będzie miała zastosowanie.</w:t>
      </w:r>
    </w:p>
    <w:p w:rsidR="00B554AF" w:rsidRPr="009A1B8C" w:rsidRDefault="00B554AF" w:rsidP="00153B18">
      <w:pPr>
        <w:pStyle w:val="LO-normal"/>
        <w:numPr>
          <w:ilvl w:val="0"/>
          <w:numId w:val="4"/>
        </w:numPr>
        <w:ind w:left="426" w:hanging="426"/>
        <w:jc w:val="both"/>
        <w:rPr>
          <w:rFonts w:ascii="Cambria" w:hAnsi="Cambria" w:cs="Cambria"/>
        </w:rPr>
      </w:pPr>
      <w:r w:rsidRPr="009A1B8C">
        <w:rPr>
          <w:rFonts w:ascii="Cambria" w:hAnsi="Cambria" w:cs="Cambria"/>
        </w:rPr>
        <w:t>Informację w zakresie określonym w ust. 7, składa Wykonawca. Brak złożenia ww. informacji będzie postrzegany jako brak powstania obowiązku podatkowego u Zamawiającego.</w:t>
      </w:r>
    </w:p>
    <w:p w:rsidR="00B554AF" w:rsidRPr="009A1B8C" w:rsidRDefault="00B554AF" w:rsidP="00153B18">
      <w:pPr>
        <w:pStyle w:val="LO-normal"/>
        <w:ind w:left="426"/>
        <w:jc w:val="both"/>
        <w:rPr>
          <w:rFonts w:ascii="Cambria" w:hAnsi="Cambria" w:cs="Cambria"/>
        </w:rPr>
      </w:pPr>
    </w:p>
    <w:p w:rsidR="00B554AF" w:rsidRPr="009A1B8C" w:rsidRDefault="00B554AF" w:rsidP="00153B18">
      <w:pPr>
        <w:pStyle w:val="LO-normal"/>
        <w:numPr>
          <w:ilvl w:val="0"/>
          <w:numId w:val="28"/>
        </w:numPr>
        <w:jc w:val="both"/>
        <w:rPr>
          <w:rFonts w:ascii="Cambria" w:hAnsi="Cambria" w:cs="Cambria"/>
        </w:rPr>
      </w:pPr>
      <w:bookmarkStart w:id="14" w:name="_1wm6hsxsy23e"/>
      <w:bookmarkEnd w:id="14"/>
      <w:r w:rsidRPr="009A1B8C">
        <w:rPr>
          <w:rFonts w:ascii="Cambria" w:hAnsi="Cambria" w:cs="Cambria"/>
          <w:b/>
          <w:bCs/>
          <w:u w:val="single"/>
        </w:rPr>
        <w:t>Wymagania dotyczące wadium</w:t>
      </w:r>
    </w:p>
    <w:p w:rsidR="00B554AF" w:rsidRPr="00F2141F" w:rsidRDefault="00B554AF" w:rsidP="00153B18">
      <w:pPr>
        <w:pStyle w:val="LO-normal"/>
        <w:jc w:val="both"/>
        <w:rPr>
          <w:rFonts w:ascii="Cambria" w:hAnsi="Cambria" w:cs="Cambria"/>
        </w:rPr>
      </w:pPr>
    </w:p>
    <w:p w:rsidR="00B554AF" w:rsidRPr="00F2141F" w:rsidRDefault="00B554AF" w:rsidP="00153B18">
      <w:pPr>
        <w:pStyle w:val="LO-normal"/>
        <w:jc w:val="both"/>
        <w:rPr>
          <w:rFonts w:ascii="Cambria" w:hAnsi="Cambria" w:cs="Cambria"/>
        </w:rPr>
      </w:pPr>
      <w:r w:rsidRPr="00F2141F">
        <w:rPr>
          <w:rFonts w:ascii="Cambria" w:hAnsi="Cambria" w:cs="Cambria"/>
        </w:rPr>
        <w:t>Zamawiający nie wymaga wniesienia wadium.</w:t>
      </w:r>
    </w:p>
    <w:p w:rsidR="00B554AF" w:rsidRPr="00F2141F" w:rsidRDefault="00B554AF" w:rsidP="00153B18">
      <w:pPr>
        <w:pStyle w:val="LO-normal"/>
        <w:jc w:val="both"/>
        <w:rPr>
          <w:rFonts w:ascii="Cambria" w:hAnsi="Cambria" w:cs="Cambria"/>
        </w:rPr>
      </w:pPr>
    </w:p>
    <w:p w:rsidR="00B554AF" w:rsidRPr="00F2141F" w:rsidRDefault="00B554AF" w:rsidP="00153B18">
      <w:pPr>
        <w:pStyle w:val="LO-normal"/>
        <w:numPr>
          <w:ilvl w:val="0"/>
          <w:numId w:val="28"/>
        </w:numPr>
        <w:jc w:val="both"/>
        <w:rPr>
          <w:rFonts w:ascii="Cambria" w:hAnsi="Cambria" w:cs="Cambria"/>
          <w:b/>
          <w:bCs/>
          <w:u w:val="single"/>
        </w:rPr>
      </w:pPr>
      <w:r w:rsidRPr="00F2141F">
        <w:rPr>
          <w:rFonts w:ascii="Cambria" w:hAnsi="Cambria" w:cs="Cambria"/>
          <w:b/>
          <w:bCs/>
          <w:u w:val="single"/>
        </w:rPr>
        <w:t>Wymagania dotyczące zabezpieczenia należytego wykonania umowy</w:t>
      </w:r>
    </w:p>
    <w:p w:rsidR="00B554AF" w:rsidRPr="00F2141F" w:rsidRDefault="00B554AF" w:rsidP="00153B18">
      <w:pPr>
        <w:pStyle w:val="LO-normal"/>
        <w:jc w:val="both"/>
        <w:rPr>
          <w:rFonts w:ascii="Cambria" w:hAnsi="Cambria" w:cs="Cambria"/>
          <w:b/>
          <w:bCs/>
          <w:u w:val="single"/>
        </w:rPr>
      </w:pPr>
    </w:p>
    <w:p w:rsidR="00B554AF" w:rsidRPr="00F2141F" w:rsidRDefault="00B554AF" w:rsidP="00153B18">
      <w:pPr>
        <w:pStyle w:val="LO-normal"/>
        <w:jc w:val="both"/>
        <w:rPr>
          <w:rFonts w:ascii="Cambria" w:hAnsi="Cambria" w:cs="Cambria"/>
        </w:rPr>
      </w:pPr>
      <w:r w:rsidRPr="00F2141F">
        <w:rPr>
          <w:rFonts w:ascii="Cambria" w:hAnsi="Cambria" w:cs="Cambria"/>
        </w:rPr>
        <w:t>Zamawiający nie wymaga wniesienia zabezpieczenia należytego wykonania umowy.</w:t>
      </w:r>
    </w:p>
    <w:p w:rsidR="00B554AF" w:rsidRPr="00F2141F" w:rsidRDefault="00B554AF" w:rsidP="00153B18">
      <w:pPr>
        <w:pStyle w:val="LO-normal"/>
        <w:jc w:val="both"/>
        <w:rPr>
          <w:rFonts w:ascii="Cambria" w:hAnsi="Cambria" w:cs="Cambria"/>
          <w:b/>
          <w:bCs/>
          <w:u w:val="single"/>
        </w:rPr>
      </w:pPr>
    </w:p>
    <w:p w:rsidR="00B554AF" w:rsidRDefault="00B554AF" w:rsidP="000B2DDB">
      <w:pPr>
        <w:pStyle w:val="LO-normal"/>
        <w:numPr>
          <w:ilvl w:val="0"/>
          <w:numId w:val="28"/>
        </w:numPr>
        <w:jc w:val="both"/>
        <w:rPr>
          <w:rFonts w:ascii="Cambria" w:hAnsi="Cambria" w:cs="Cambria"/>
          <w:b/>
          <w:bCs/>
          <w:u w:val="single"/>
        </w:rPr>
      </w:pPr>
      <w:bookmarkStart w:id="15" w:name="_kraqvybbazqg"/>
      <w:bookmarkStart w:id="16" w:name="_iwk7tzonv6ne"/>
      <w:bookmarkStart w:id="17" w:name="_g4kmfra1vcqp"/>
      <w:bookmarkStart w:id="18" w:name="_kc2xtpcwd955"/>
      <w:bookmarkEnd w:id="15"/>
      <w:bookmarkEnd w:id="16"/>
      <w:bookmarkEnd w:id="17"/>
      <w:bookmarkEnd w:id="18"/>
      <w:r w:rsidRPr="00F2141F">
        <w:rPr>
          <w:rFonts w:ascii="Cambria" w:hAnsi="Cambria" w:cs="Cambria"/>
          <w:b/>
          <w:bCs/>
          <w:u w:val="single"/>
        </w:rPr>
        <w:t xml:space="preserve">Opis kryteriów oceny ofert wraz z podaniem wag tych kryteriów i sposobu oceny ofert </w:t>
      </w:r>
    </w:p>
    <w:p w:rsidR="00B554AF" w:rsidRPr="00F2141F" w:rsidRDefault="00B554AF" w:rsidP="000B2DDB">
      <w:pPr>
        <w:pStyle w:val="LO-normal"/>
        <w:ind w:left="360"/>
        <w:jc w:val="both"/>
        <w:rPr>
          <w:rFonts w:ascii="Cambria" w:hAnsi="Cambria" w:cs="Cambria"/>
          <w:b/>
          <w:bCs/>
          <w:u w:val="single"/>
        </w:rPr>
      </w:pPr>
      <w:r>
        <w:rPr>
          <w:rFonts w:ascii="Cambria" w:hAnsi="Cambria" w:cs="Cambria"/>
          <w:b/>
          <w:bCs/>
          <w:u w:val="single"/>
        </w:rPr>
        <w:t xml:space="preserve">Kryteria oceny ofert - stosowanie matematycznych obliczeń przy ocenie ofert, stanowi podstawową zasadę oceny ofert, które oceniane będą w odniesieniu do najkorzystniejszych warunków przedstawionych przez wykonawców w zakresie każdego kryterium. Za parametry najkorzystniejsze w danym kryterium, oferta otrzyma maksymalną ilość punktów ustaloną w poniższym opisie, pozostałe będą oceniane odpowiednio - proporcjonalnie do parametru najkorzystniejszego, wybór oferty dokonany zostanie na podstawie kryteriów i ustaloną punktację: punktacja 0-100 ( 100%= 100pkt.) </w:t>
      </w:r>
    </w:p>
    <w:p w:rsidR="00B554AF" w:rsidRPr="00F2141F" w:rsidRDefault="00B554AF" w:rsidP="00153B18">
      <w:pPr>
        <w:pStyle w:val="LO-normal"/>
        <w:ind w:left="1080"/>
        <w:jc w:val="both"/>
        <w:rPr>
          <w:rFonts w:ascii="Cambria" w:hAnsi="Cambria" w:cs="Cambria"/>
          <w:b/>
          <w:bCs/>
          <w:u w:val="single"/>
        </w:rPr>
      </w:pPr>
    </w:p>
    <w:p w:rsidR="00B554AF" w:rsidRPr="000D3DFA" w:rsidRDefault="00B554AF" w:rsidP="00C04260">
      <w:pPr>
        <w:pStyle w:val="Akapitzlist"/>
        <w:numPr>
          <w:ilvl w:val="0"/>
          <w:numId w:val="30"/>
        </w:numPr>
        <w:autoSpaceDE w:val="0"/>
        <w:autoSpaceDN w:val="0"/>
        <w:adjustRightInd w:val="0"/>
        <w:jc w:val="both"/>
        <w:rPr>
          <w:rFonts w:ascii="Cambria" w:hAnsi="Cambria" w:cs="Cambria"/>
          <w:b/>
          <w:bCs/>
        </w:rPr>
      </w:pPr>
      <w:r w:rsidRPr="000D3DFA">
        <w:rPr>
          <w:rFonts w:ascii="Cambria" w:hAnsi="Cambria" w:cs="Cambria"/>
        </w:rPr>
        <w:t>Wybór oferty zostanie dokonany w oparciu o przyjęte w niniejszym postępowaniu kryteria oceny ofert przedstawione poniżej</w:t>
      </w:r>
      <w:r>
        <w:rPr>
          <w:rFonts w:ascii="Cambria" w:hAnsi="Cambria" w:cs="Cambria"/>
        </w:rPr>
        <w:t>.</w:t>
      </w:r>
    </w:p>
    <w:p w:rsidR="00B554AF" w:rsidRDefault="00B554AF" w:rsidP="000D3DFA">
      <w:pPr>
        <w:pStyle w:val="Akapitzlist"/>
        <w:autoSpaceDE w:val="0"/>
        <w:autoSpaceDN w:val="0"/>
        <w:adjustRightInd w:val="0"/>
        <w:ind w:left="0"/>
        <w:jc w:val="both"/>
        <w:rPr>
          <w:rFonts w:ascii="Cambria" w:hAnsi="Cambria" w:cs="Cambria"/>
        </w:rPr>
      </w:pPr>
      <w:r>
        <w:rPr>
          <w:rFonts w:ascii="Cambria" w:hAnsi="Cambria" w:cs="Cambria"/>
        </w:rPr>
        <w:t xml:space="preserve">        1) Cena oferowana brutto 60% oferta z niższą cena/cena oferty badanej x wartość % na podstawie ostatecznej prawidłowo wyliczonej ceny oferty.</w:t>
      </w:r>
    </w:p>
    <w:p w:rsidR="002E1CA1" w:rsidRDefault="00B554AF" w:rsidP="000D3DFA">
      <w:pPr>
        <w:pStyle w:val="Akapitzlist"/>
        <w:autoSpaceDE w:val="0"/>
        <w:autoSpaceDN w:val="0"/>
        <w:adjustRightInd w:val="0"/>
        <w:ind w:left="0"/>
        <w:jc w:val="both"/>
        <w:rPr>
          <w:rFonts w:ascii="Cambria" w:hAnsi="Cambria" w:cs="Cambria"/>
        </w:rPr>
      </w:pPr>
      <w:r>
        <w:rPr>
          <w:rFonts w:ascii="Cambria" w:hAnsi="Cambria" w:cs="Cambria"/>
        </w:rPr>
        <w:t xml:space="preserve">        2) Okres niezmienności cen liczony w miesiącach </w:t>
      </w:r>
      <w:r w:rsidR="002E1CA1">
        <w:rPr>
          <w:rFonts w:ascii="Cambria" w:hAnsi="Cambria" w:cs="Cambria"/>
        </w:rPr>
        <w:t>35</w:t>
      </w:r>
      <w:r>
        <w:rPr>
          <w:rFonts w:ascii="Cambria" w:hAnsi="Cambria" w:cs="Cambria"/>
        </w:rPr>
        <w:t xml:space="preserve">% oferowany okres niezmienności cen oferty badanej/ oferta z najdłuższym oferowanym okresem niezmienności cen x wartość %. </w:t>
      </w:r>
    </w:p>
    <w:p w:rsidR="002E1CA1" w:rsidRDefault="002E1CA1" w:rsidP="000D3DFA">
      <w:pPr>
        <w:pStyle w:val="Akapitzlist"/>
        <w:autoSpaceDE w:val="0"/>
        <w:autoSpaceDN w:val="0"/>
        <w:adjustRightInd w:val="0"/>
        <w:ind w:left="0"/>
        <w:jc w:val="both"/>
        <w:rPr>
          <w:rFonts w:ascii="Cambria" w:hAnsi="Cambria" w:cs="Cambria"/>
        </w:rPr>
      </w:pPr>
      <w:r>
        <w:rPr>
          <w:rFonts w:ascii="Cambria" w:hAnsi="Cambria" w:cs="Cambria"/>
        </w:rPr>
        <w:t xml:space="preserve">        3) Kryteria  termin płatności faktury – waga 5% w tym celu oferent wpisze termin płatności faktury  w sporządzonym formularzu oferty.</w:t>
      </w:r>
    </w:p>
    <w:p w:rsidR="002E1CA1" w:rsidRDefault="002E1CA1" w:rsidP="000D3DFA">
      <w:pPr>
        <w:pStyle w:val="Akapitzlist"/>
        <w:autoSpaceDE w:val="0"/>
        <w:autoSpaceDN w:val="0"/>
        <w:adjustRightInd w:val="0"/>
        <w:ind w:left="0"/>
        <w:jc w:val="both"/>
        <w:rPr>
          <w:rFonts w:ascii="Cambria" w:hAnsi="Cambria" w:cs="Cambria"/>
        </w:rPr>
      </w:pPr>
      <w:r>
        <w:rPr>
          <w:rFonts w:ascii="Cambria" w:hAnsi="Cambria" w:cs="Cambria"/>
        </w:rPr>
        <w:t>Punkty przyznawane  za kryteria ,,termin płatności faktury” będą liczone wg wskazania;</w:t>
      </w:r>
    </w:p>
    <w:p w:rsidR="002E1CA1" w:rsidRDefault="002E1CA1" w:rsidP="002E1CA1">
      <w:pPr>
        <w:pStyle w:val="Akapitzlist"/>
        <w:numPr>
          <w:ilvl w:val="1"/>
          <w:numId w:val="40"/>
        </w:numPr>
        <w:autoSpaceDE w:val="0"/>
        <w:autoSpaceDN w:val="0"/>
        <w:adjustRightInd w:val="0"/>
        <w:jc w:val="both"/>
        <w:rPr>
          <w:rFonts w:ascii="Cambria" w:hAnsi="Cambria" w:cs="Cambria"/>
        </w:rPr>
      </w:pPr>
      <w:r>
        <w:rPr>
          <w:rFonts w:ascii="Cambria" w:hAnsi="Cambria" w:cs="Cambria"/>
        </w:rPr>
        <w:t>Termin płatności faktur  14 dni – 0 pkt.</w:t>
      </w:r>
    </w:p>
    <w:p w:rsidR="002E1CA1" w:rsidRDefault="002E1CA1" w:rsidP="002E1CA1">
      <w:pPr>
        <w:pStyle w:val="Akapitzlist"/>
        <w:numPr>
          <w:ilvl w:val="1"/>
          <w:numId w:val="40"/>
        </w:numPr>
        <w:autoSpaceDE w:val="0"/>
        <w:autoSpaceDN w:val="0"/>
        <w:adjustRightInd w:val="0"/>
        <w:jc w:val="both"/>
        <w:rPr>
          <w:rFonts w:ascii="Cambria" w:hAnsi="Cambria" w:cs="Cambria"/>
        </w:rPr>
      </w:pPr>
      <w:r>
        <w:rPr>
          <w:rFonts w:ascii="Cambria" w:hAnsi="Cambria" w:cs="Cambria"/>
        </w:rPr>
        <w:t>Termin płatności faktur powyżej 14 dni – 5 pkt.</w:t>
      </w:r>
    </w:p>
    <w:p w:rsidR="00B554AF" w:rsidRDefault="00B554AF" w:rsidP="000D3DFA">
      <w:pPr>
        <w:pStyle w:val="Akapitzlist"/>
        <w:autoSpaceDE w:val="0"/>
        <w:autoSpaceDN w:val="0"/>
        <w:adjustRightInd w:val="0"/>
        <w:ind w:left="0"/>
        <w:jc w:val="both"/>
        <w:rPr>
          <w:rFonts w:ascii="Cambria" w:hAnsi="Cambria" w:cs="Cambria"/>
        </w:rPr>
      </w:pPr>
      <w:r>
        <w:rPr>
          <w:rFonts w:ascii="Cambria" w:hAnsi="Cambria" w:cs="Cambria"/>
        </w:rPr>
        <w:t xml:space="preserve">        </w:t>
      </w:r>
      <w:r w:rsidR="002E1CA1">
        <w:rPr>
          <w:rFonts w:ascii="Cambria" w:hAnsi="Cambria" w:cs="Cambria"/>
        </w:rPr>
        <w:t>4)</w:t>
      </w:r>
      <w:r>
        <w:rPr>
          <w:rFonts w:ascii="Cambria" w:hAnsi="Cambria" w:cs="Cambria"/>
        </w:rPr>
        <w:t xml:space="preserve"> Oferta wypełniająca w najwyższym stopniu wymagania określone w każdym kryterium otrzyma maksymalna liczbę punktów. Pozostałym wykonawcom, wypełniającym wymagania kryterialne przypisana zostanie odpowiednio mniejsza ( proporcjonalnie mniejsza) liczba punktów. Wynik będzie traktowany jako wartość punktowa oferty.</w:t>
      </w:r>
    </w:p>
    <w:p w:rsidR="00B554AF" w:rsidRPr="000B2DDB" w:rsidRDefault="00B554AF" w:rsidP="000D3DFA">
      <w:pPr>
        <w:pStyle w:val="Akapitzlist"/>
        <w:autoSpaceDE w:val="0"/>
        <w:autoSpaceDN w:val="0"/>
        <w:adjustRightInd w:val="0"/>
        <w:ind w:left="0"/>
        <w:jc w:val="both"/>
        <w:rPr>
          <w:rFonts w:ascii="Cambria" w:hAnsi="Cambria" w:cs="Cambria"/>
        </w:rPr>
      </w:pPr>
      <w:r>
        <w:rPr>
          <w:rFonts w:ascii="Cambria" w:hAnsi="Cambria" w:cs="Cambria"/>
        </w:rPr>
        <w:lastRenderedPageBreak/>
        <w:t xml:space="preserve">        </w:t>
      </w:r>
      <w:r w:rsidR="002E1CA1">
        <w:rPr>
          <w:rFonts w:ascii="Cambria" w:hAnsi="Cambria" w:cs="Cambria"/>
        </w:rPr>
        <w:t>5)</w:t>
      </w:r>
      <w:r>
        <w:rPr>
          <w:rFonts w:ascii="Cambria" w:hAnsi="Cambria" w:cs="Cambria"/>
        </w:rPr>
        <w:t xml:space="preserve"> Wynik - oferta, która przedstawia najkorzystniejszy bilans ( maksymalna liczba przyznanych punktów w oparciu o ustalone kryteria) zostanie oceniona jako najkorzystniejszą, pozostałe oferty zostaną sk</w:t>
      </w:r>
      <w:r w:rsidR="00A10BA4">
        <w:rPr>
          <w:rFonts w:ascii="Cambria" w:hAnsi="Cambria" w:cs="Cambria"/>
        </w:rPr>
        <w:t>lasyfikowane</w:t>
      </w:r>
      <w:r>
        <w:rPr>
          <w:rFonts w:ascii="Cambria" w:hAnsi="Cambria" w:cs="Cambria"/>
        </w:rPr>
        <w:t xml:space="preserve"> zgodnie z ilością uzyskanych punktów.</w:t>
      </w:r>
    </w:p>
    <w:p w:rsidR="00B554AF" w:rsidRPr="00226B9B" w:rsidRDefault="00B554AF" w:rsidP="00C04260">
      <w:pPr>
        <w:pStyle w:val="Akapitzlist"/>
        <w:autoSpaceDE w:val="0"/>
        <w:autoSpaceDN w:val="0"/>
        <w:adjustRightInd w:val="0"/>
        <w:ind w:left="360"/>
        <w:jc w:val="both"/>
        <w:rPr>
          <w:rFonts w:ascii="Calibri" w:hAnsi="Calibri" w:cs="Calibri"/>
        </w:rPr>
      </w:pPr>
    </w:p>
    <w:p w:rsidR="00B554AF" w:rsidRPr="009A1B8C" w:rsidRDefault="00B554AF" w:rsidP="00366C7D">
      <w:pPr>
        <w:pStyle w:val="Akapitzlist"/>
        <w:numPr>
          <w:ilvl w:val="0"/>
          <w:numId w:val="30"/>
        </w:numPr>
        <w:jc w:val="both"/>
        <w:rPr>
          <w:rFonts w:ascii="Cambria" w:hAnsi="Cambria" w:cs="Cambria"/>
        </w:rPr>
      </w:pPr>
      <w:r w:rsidRPr="009A1B8C">
        <w:rPr>
          <w:rFonts w:ascii="Cambria" w:hAnsi="Cambria" w:cs="Cambria"/>
        </w:rPr>
        <w:t xml:space="preserve">Zamawiający udzieli zamówienia Wykonawcy, który uzyska największą zsumowaną ilość punktów w kryterium: </w:t>
      </w:r>
      <w:r w:rsidRPr="009A1B8C">
        <w:rPr>
          <w:rFonts w:ascii="Cambria" w:hAnsi="Cambria" w:cs="Cambria"/>
          <w:b/>
          <w:bCs/>
        </w:rPr>
        <w:t>cena oferty brutto</w:t>
      </w:r>
      <w:r w:rsidR="00B53A48">
        <w:rPr>
          <w:rFonts w:ascii="Cambria" w:hAnsi="Cambria" w:cs="Cambria"/>
          <w:b/>
          <w:bCs/>
        </w:rPr>
        <w:t xml:space="preserve"> </w:t>
      </w:r>
      <w:r>
        <w:rPr>
          <w:rFonts w:ascii="Cambria" w:hAnsi="Cambria" w:cs="Cambria"/>
          <w:b/>
          <w:bCs/>
        </w:rPr>
        <w:t>,</w:t>
      </w:r>
      <w:r w:rsidR="004151FF">
        <w:rPr>
          <w:rFonts w:ascii="Cambria" w:hAnsi="Cambria" w:cs="Cambria"/>
          <w:b/>
          <w:bCs/>
        </w:rPr>
        <w:t>termin płatno</w:t>
      </w:r>
      <w:r w:rsidR="00B53A48">
        <w:rPr>
          <w:rFonts w:ascii="Cambria" w:hAnsi="Cambria" w:cs="Cambria"/>
          <w:b/>
          <w:bCs/>
        </w:rPr>
        <w:t>ści faktury,</w:t>
      </w:r>
      <w:r>
        <w:rPr>
          <w:rFonts w:ascii="Cambria" w:hAnsi="Cambria" w:cs="Cambria"/>
          <w:b/>
          <w:bCs/>
        </w:rPr>
        <w:t xml:space="preserve"> zaoferowany okres niezmienności ceny.</w:t>
      </w:r>
    </w:p>
    <w:p w:rsidR="00B554AF" w:rsidRPr="009A1B8C" w:rsidRDefault="00B554AF" w:rsidP="00366C7D">
      <w:pPr>
        <w:pStyle w:val="Akapitzlist"/>
        <w:numPr>
          <w:ilvl w:val="0"/>
          <w:numId w:val="30"/>
        </w:numPr>
        <w:jc w:val="both"/>
        <w:rPr>
          <w:rFonts w:ascii="Cambria" w:hAnsi="Cambria" w:cs="Cambria"/>
        </w:rPr>
      </w:pPr>
      <w:r w:rsidRPr="009A1B8C">
        <w:rPr>
          <w:rFonts w:ascii="Cambria" w:hAnsi="Cambria" w:cs="Cambria"/>
        </w:rPr>
        <w:t>Komisja dokona obliczeń z dokładnością do dwóch miejsc po przecinku, na podstawie danych z formularza oferty.</w:t>
      </w:r>
    </w:p>
    <w:p w:rsidR="00B554AF" w:rsidRPr="009A1B8C" w:rsidRDefault="00B554AF" w:rsidP="00366C7D">
      <w:pPr>
        <w:pStyle w:val="Akapitzlist"/>
        <w:numPr>
          <w:ilvl w:val="0"/>
          <w:numId w:val="30"/>
        </w:numPr>
        <w:jc w:val="both"/>
        <w:rPr>
          <w:rFonts w:ascii="Cambria" w:hAnsi="Cambria" w:cs="Cambria"/>
        </w:rPr>
      </w:pPr>
      <w:r w:rsidRPr="009A1B8C">
        <w:rPr>
          <w:rFonts w:ascii="Cambria" w:hAnsi="Cambria" w:cs="Cambria"/>
        </w:rPr>
        <w:t>Przez pojęcia „oferta badana” oraz „złożonych ofert” Zamawiający rozumie oferty niepodlegające odrzuceniu.</w:t>
      </w:r>
      <w:r w:rsidRPr="009A1B8C">
        <w:rPr>
          <w:rFonts w:ascii="Cambria" w:hAnsi="Cambria" w:cs="Cambria"/>
          <w:b/>
          <w:bCs/>
        </w:rPr>
        <w:t xml:space="preserve"> </w:t>
      </w:r>
    </w:p>
    <w:p w:rsidR="00B554AF" w:rsidRPr="00D16C02" w:rsidRDefault="00B554AF" w:rsidP="00D16C02">
      <w:pPr>
        <w:jc w:val="both"/>
        <w:rPr>
          <w:rFonts w:ascii="Cambria" w:hAnsi="Cambria" w:cs="Cambria"/>
        </w:rPr>
      </w:pPr>
    </w:p>
    <w:p w:rsidR="00B554AF" w:rsidRPr="009A1B8C" w:rsidRDefault="00B554AF" w:rsidP="00153B18">
      <w:pPr>
        <w:pStyle w:val="Heading21"/>
        <w:numPr>
          <w:ilvl w:val="0"/>
          <w:numId w:val="28"/>
        </w:numPr>
        <w:spacing w:before="0" w:after="0"/>
        <w:jc w:val="both"/>
        <w:rPr>
          <w:rFonts w:ascii="Cambria" w:hAnsi="Cambria" w:cs="Cambria"/>
          <w:b/>
          <w:bCs/>
          <w:sz w:val="22"/>
          <w:szCs w:val="22"/>
          <w:u w:val="single"/>
        </w:rPr>
      </w:pPr>
      <w:bookmarkStart w:id="19" w:name="_jdd1gpfct9cq"/>
      <w:bookmarkEnd w:id="19"/>
      <w:r w:rsidRPr="009A1B8C">
        <w:rPr>
          <w:rFonts w:ascii="Cambria" w:hAnsi="Cambria" w:cs="Cambria"/>
          <w:b/>
          <w:bCs/>
          <w:sz w:val="22"/>
          <w:szCs w:val="22"/>
          <w:u w:val="single"/>
        </w:rPr>
        <w:t xml:space="preserve"> Informacje o formalnościach, jakie powinny być dopełnione po wyborze oferty w celu zawarcia umowy w sprawie zamówienia publicznego</w:t>
      </w:r>
    </w:p>
    <w:p w:rsidR="00B554AF" w:rsidRPr="009A1B8C" w:rsidRDefault="00B554AF" w:rsidP="00153B18">
      <w:pPr>
        <w:pStyle w:val="LO-normal"/>
        <w:jc w:val="both"/>
        <w:rPr>
          <w:rFonts w:ascii="Cambria" w:hAnsi="Cambria" w:cs="Cambria"/>
        </w:rPr>
      </w:pPr>
    </w:p>
    <w:p w:rsidR="00B554AF" w:rsidRPr="00606233" w:rsidRDefault="00B554AF" w:rsidP="00606233">
      <w:pPr>
        <w:pStyle w:val="LO-normal"/>
        <w:numPr>
          <w:ilvl w:val="0"/>
          <w:numId w:val="6"/>
        </w:numPr>
        <w:ind w:left="462" w:hanging="426"/>
        <w:jc w:val="both"/>
        <w:rPr>
          <w:rFonts w:ascii="Cambria" w:hAnsi="Cambria" w:cs="Cambria"/>
        </w:rPr>
      </w:pPr>
      <w:r w:rsidRPr="00606233">
        <w:rPr>
          <w:rFonts w:ascii="Cambria" w:hAnsi="Cambria" w:cs="Cambria"/>
        </w:rPr>
        <w:t xml:space="preserve">Zamawiający zawiera umowę w sprawie zamówienia publicznego w terminie nie krótszym niż 5 dni od dnia przesłania zawiadomienia o wyborze najkorzystniejszej Oferty, z uwzględnieniem   art. 577 ustawy </w:t>
      </w:r>
      <w:proofErr w:type="spellStart"/>
      <w:r w:rsidRPr="00606233">
        <w:rPr>
          <w:rFonts w:ascii="Cambria" w:hAnsi="Cambria" w:cs="Cambria"/>
        </w:rPr>
        <w:t>Pzp</w:t>
      </w:r>
      <w:proofErr w:type="spellEnd"/>
      <w:r w:rsidRPr="00606233">
        <w:rPr>
          <w:rFonts w:ascii="Cambria" w:hAnsi="Cambria" w:cs="Cambria"/>
        </w:rPr>
        <w:t>.</w:t>
      </w:r>
    </w:p>
    <w:p w:rsidR="00B554AF" w:rsidRPr="009A1B8C" w:rsidRDefault="00B554AF" w:rsidP="00153B18">
      <w:pPr>
        <w:pStyle w:val="LO-normal"/>
        <w:numPr>
          <w:ilvl w:val="0"/>
          <w:numId w:val="6"/>
        </w:numPr>
        <w:ind w:left="462" w:hanging="426"/>
        <w:jc w:val="both"/>
        <w:rPr>
          <w:rFonts w:ascii="Cambria" w:hAnsi="Cambria" w:cs="Cambria"/>
        </w:rPr>
      </w:pPr>
      <w:r w:rsidRPr="009A1B8C">
        <w:rPr>
          <w:rFonts w:ascii="Cambria" w:hAnsi="Cambria" w:cs="Cambria"/>
        </w:rPr>
        <w:t xml:space="preserve">Zamawiający może zawrzeć umowę w sprawie zamówienia publicznego przed upływem terminu, o którym mowa w ust. 1, jeżeli </w:t>
      </w:r>
      <w:r w:rsidRPr="009A1B8C">
        <w:rPr>
          <w:rFonts w:ascii="Cambria" w:hAnsi="Cambria" w:cs="Cambria"/>
        </w:rPr>
        <w:tab/>
        <w:t>w postępowaniu o udzielenie zamówienia prowadzonym w trybie</w:t>
      </w:r>
      <w:r w:rsidRPr="009A1B8C">
        <w:rPr>
          <w:rFonts w:ascii="Cambria" w:hAnsi="Cambria" w:cs="Cambria"/>
        </w:rPr>
        <w:tab/>
        <w:t>podstawowym złożono tylko jedną ofertę.</w:t>
      </w:r>
    </w:p>
    <w:p w:rsidR="00B554AF" w:rsidRPr="009A1B8C" w:rsidRDefault="00B554AF" w:rsidP="00153B18">
      <w:pPr>
        <w:pStyle w:val="LO-normal"/>
        <w:numPr>
          <w:ilvl w:val="0"/>
          <w:numId w:val="6"/>
        </w:numPr>
        <w:ind w:left="462" w:hanging="426"/>
        <w:jc w:val="both"/>
        <w:rPr>
          <w:rFonts w:ascii="Cambria" w:hAnsi="Cambria" w:cs="Cambria"/>
        </w:rPr>
      </w:pPr>
      <w:r w:rsidRPr="009A1B8C">
        <w:rPr>
          <w:rFonts w:ascii="Cambria" w:hAnsi="Cambria" w:cs="Cambria"/>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rsidR="00B554AF" w:rsidRPr="009A1B8C" w:rsidRDefault="00B554AF" w:rsidP="00153B18">
      <w:pPr>
        <w:pStyle w:val="LO-normal"/>
        <w:numPr>
          <w:ilvl w:val="0"/>
          <w:numId w:val="6"/>
        </w:numPr>
        <w:ind w:left="462" w:hanging="426"/>
        <w:jc w:val="both"/>
        <w:rPr>
          <w:rFonts w:ascii="Cambria" w:hAnsi="Cambria" w:cs="Cambria"/>
        </w:rPr>
      </w:pPr>
      <w:r w:rsidRPr="009A1B8C">
        <w:rPr>
          <w:rFonts w:ascii="Cambria" w:hAnsi="Cambria" w:cs="Cambria"/>
        </w:rPr>
        <w:t>Wykonawca będzie zobowiązany do podpisania umowy w miejscu i terminie wskazanym przez Zamawiającego.</w:t>
      </w:r>
    </w:p>
    <w:p w:rsidR="00B554AF" w:rsidRPr="009A1B8C" w:rsidRDefault="00B554AF" w:rsidP="00153B18">
      <w:pPr>
        <w:pStyle w:val="LO-normal"/>
        <w:numPr>
          <w:ilvl w:val="0"/>
          <w:numId w:val="6"/>
        </w:numPr>
        <w:ind w:left="462" w:hanging="426"/>
        <w:jc w:val="both"/>
        <w:rPr>
          <w:rFonts w:ascii="Cambria" w:hAnsi="Cambria" w:cs="Cambria"/>
        </w:rPr>
      </w:pPr>
      <w:r w:rsidRPr="009A1B8C">
        <w:rPr>
          <w:rFonts w:ascii="Cambria" w:hAnsi="Cambria" w:cs="Cambria"/>
        </w:rPr>
        <w:t>Jeżeli Wykonawca, którego oferta została wybrana jako najkorzystniejsza, uchyla się od zawarcia umowy w sprawie zamówienia publicznego Zamawiający może dokonać ponownego badania i oceny ofert spośród pozostałych w postępowaniu Wykonawców albo unieważnić postępowanie.</w:t>
      </w:r>
    </w:p>
    <w:p w:rsidR="00B554AF" w:rsidRPr="009A1B8C" w:rsidRDefault="00B554AF" w:rsidP="00153B18">
      <w:pPr>
        <w:pStyle w:val="LO-normal"/>
        <w:ind w:left="462"/>
        <w:jc w:val="both"/>
        <w:rPr>
          <w:rFonts w:ascii="Cambria" w:hAnsi="Cambria" w:cs="Cambria"/>
        </w:rPr>
      </w:pPr>
    </w:p>
    <w:p w:rsidR="00B554AF" w:rsidRPr="009A1B8C" w:rsidRDefault="00B554AF" w:rsidP="00153B18">
      <w:pPr>
        <w:pStyle w:val="LO-normal"/>
        <w:numPr>
          <w:ilvl w:val="0"/>
          <w:numId w:val="28"/>
        </w:numPr>
        <w:jc w:val="both"/>
        <w:rPr>
          <w:rFonts w:ascii="Cambria" w:hAnsi="Cambria" w:cs="Cambria"/>
        </w:rPr>
      </w:pPr>
      <w:r w:rsidRPr="009A1B8C">
        <w:rPr>
          <w:rFonts w:ascii="Cambria" w:hAnsi="Cambria" w:cs="Cambria"/>
          <w:b/>
          <w:bCs/>
          <w:u w:val="single"/>
        </w:rPr>
        <w:t>Pouczenie o środkach ochrony prawnej przysługujących Wykonawcy</w:t>
      </w:r>
    </w:p>
    <w:p w:rsidR="00B554AF" w:rsidRPr="009A1B8C" w:rsidRDefault="00B554AF" w:rsidP="00153B18">
      <w:pPr>
        <w:pStyle w:val="LO-normal"/>
        <w:jc w:val="both"/>
        <w:rPr>
          <w:rFonts w:ascii="Cambria" w:hAnsi="Cambria" w:cs="Cambria"/>
        </w:rPr>
      </w:pPr>
    </w:p>
    <w:p w:rsidR="00B554AF" w:rsidRPr="009A1B8C" w:rsidRDefault="00B554AF" w:rsidP="00153B18">
      <w:pPr>
        <w:pStyle w:val="LO-normal"/>
        <w:numPr>
          <w:ilvl w:val="0"/>
          <w:numId w:val="5"/>
        </w:numPr>
        <w:ind w:left="426"/>
        <w:jc w:val="both"/>
        <w:rPr>
          <w:rFonts w:ascii="Cambria" w:hAnsi="Cambria" w:cs="Cambria"/>
        </w:rPr>
      </w:pPr>
      <w:r w:rsidRPr="009A1B8C">
        <w:rPr>
          <w:rFonts w:ascii="Cambria" w:hAnsi="Cambria" w:cs="Cambria"/>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PZP </w:t>
      </w:r>
    </w:p>
    <w:p w:rsidR="00B554AF" w:rsidRPr="009A1B8C" w:rsidRDefault="00B554AF" w:rsidP="00153B18">
      <w:pPr>
        <w:pStyle w:val="LO-normal"/>
        <w:numPr>
          <w:ilvl w:val="0"/>
          <w:numId w:val="5"/>
        </w:numPr>
        <w:ind w:left="426"/>
        <w:jc w:val="both"/>
        <w:rPr>
          <w:rFonts w:ascii="Cambria" w:hAnsi="Cambria" w:cs="Cambria"/>
        </w:rPr>
      </w:pPr>
      <w:r w:rsidRPr="009A1B8C">
        <w:rPr>
          <w:rFonts w:ascii="Cambria" w:hAnsi="Cambria" w:cs="Cambria"/>
        </w:rPr>
        <w:t>Środki ochrony prawnej wobec ogłoszenia wszczynającego postępowanie o udzielenie zamówienia lub ogłoszenia o konkursie oraz dokumentów zamówienia przysługują również organizacjom wpisanym na listę, o której mowa w art. 469 pkt 15 ustawy PZP oraz Rzecznikowi Małych i Średnich Przedsiębiorców.</w:t>
      </w:r>
    </w:p>
    <w:p w:rsidR="00B554AF" w:rsidRPr="009A1B8C" w:rsidRDefault="00B554AF" w:rsidP="00153B18">
      <w:pPr>
        <w:pStyle w:val="LO-normal"/>
        <w:numPr>
          <w:ilvl w:val="0"/>
          <w:numId w:val="5"/>
        </w:numPr>
        <w:ind w:left="426"/>
        <w:jc w:val="both"/>
        <w:rPr>
          <w:rFonts w:ascii="Cambria" w:hAnsi="Cambria" w:cs="Cambria"/>
        </w:rPr>
      </w:pPr>
      <w:r w:rsidRPr="009A1B8C">
        <w:rPr>
          <w:rFonts w:ascii="Cambria" w:hAnsi="Cambria" w:cs="Cambria"/>
        </w:rPr>
        <w:t>Odwołanie przysługuje na:</w:t>
      </w:r>
    </w:p>
    <w:p w:rsidR="00B554AF" w:rsidRPr="009A1B8C" w:rsidRDefault="00B554AF" w:rsidP="00153B18">
      <w:pPr>
        <w:pStyle w:val="LO-normal"/>
        <w:ind w:left="868" w:hanging="425"/>
        <w:jc w:val="both"/>
        <w:rPr>
          <w:rFonts w:ascii="Cambria" w:hAnsi="Cambria" w:cs="Cambria"/>
        </w:rPr>
      </w:pPr>
      <w:r w:rsidRPr="009A1B8C">
        <w:rPr>
          <w:rFonts w:ascii="Cambria" w:hAnsi="Cambria" w:cs="Cambria"/>
        </w:rPr>
        <w:t>1)</w:t>
      </w:r>
      <w:r w:rsidRPr="009A1B8C">
        <w:rPr>
          <w:rFonts w:ascii="Cambria" w:hAnsi="Cambria" w:cs="Cambria"/>
        </w:rPr>
        <w:tab/>
        <w:t>niezgodną z przepisami ustawy czynność Zamawiającego, podjętą w postępowaniu o udzielenie zamówienia, w tym na projektowane postanowienie umowy;</w:t>
      </w:r>
    </w:p>
    <w:p w:rsidR="00B554AF" w:rsidRPr="009A1B8C" w:rsidRDefault="00B554AF" w:rsidP="00153B18">
      <w:pPr>
        <w:pStyle w:val="LO-normal"/>
        <w:ind w:left="868" w:hanging="425"/>
        <w:jc w:val="both"/>
        <w:rPr>
          <w:rFonts w:ascii="Cambria" w:hAnsi="Cambria" w:cs="Cambria"/>
        </w:rPr>
      </w:pPr>
      <w:r w:rsidRPr="009A1B8C">
        <w:rPr>
          <w:rFonts w:ascii="Cambria" w:hAnsi="Cambria" w:cs="Cambria"/>
        </w:rPr>
        <w:t>2)</w:t>
      </w:r>
      <w:r w:rsidRPr="009A1B8C">
        <w:rPr>
          <w:rFonts w:ascii="Cambria" w:hAnsi="Cambria" w:cs="Cambria"/>
        </w:rPr>
        <w:tab/>
        <w:t>zaniechanie czynności w postępowaniu o udzielenie zamówienia do której zamawiający był obowiązany na podstawie ustawy;</w:t>
      </w:r>
    </w:p>
    <w:p w:rsidR="00B554AF" w:rsidRPr="009A1B8C" w:rsidRDefault="00B554AF" w:rsidP="00153B18">
      <w:pPr>
        <w:pStyle w:val="LO-normal"/>
        <w:numPr>
          <w:ilvl w:val="0"/>
          <w:numId w:val="5"/>
        </w:numPr>
        <w:ind w:left="426"/>
        <w:jc w:val="both"/>
        <w:rPr>
          <w:rFonts w:ascii="Cambria" w:hAnsi="Cambria" w:cs="Cambria"/>
        </w:rPr>
      </w:pPr>
      <w:r w:rsidRPr="009A1B8C">
        <w:rPr>
          <w:rFonts w:ascii="Cambria" w:hAnsi="Cambria" w:cs="Cambria"/>
        </w:rPr>
        <w:lastRenderedPageBreak/>
        <w:t>Odwołanie wnosi się do Prezesa Izby. Odwołujący przekazuje kopię odwołania zamawiającemu przed upływem terminu do wniesienia odwołania w taki sposób, aby mógł on zapoznać się z jego treścią przed upływem tego terminu.</w:t>
      </w:r>
    </w:p>
    <w:p w:rsidR="00B554AF" w:rsidRPr="009A1B8C" w:rsidRDefault="00B554AF" w:rsidP="00153B18">
      <w:pPr>
        <w:pStyle w:val="LO-normal"/>
        <w:numPr>
          <w:ilvl w:val="0"/>
          <w:numId w:val="5"/>
        </w:numPr>
        <w:ind w:left="426"/>
        <w:jc w:val="both"/>
        <w:rPr>
          <w:rFonts w:ascii="Cambria" w:hAnsi="Cambria" w:cs="Cambria"/>
        </w:rPr>
      </w:pPr>
      <w:r w:rsidRPr="009A1B8C">
        <w:rPr>
          <w:rFonts w:ascii="Cambria" w:hAnsi="Cambria" w:cs="Cambria"/>
        </w:rPr>
        <w:t>Odwołanie wobec treści ogłoszenia lub treści SWZ wnosi się w terminie 5 dni od dnia zamieszczenia ogłoszenia w Biuletynie Zamówień Publicznych lub treści SWZ na stronie internetowej.</w:t>
      </w:r>
    </w:p>
    <w:p w:rsidR="00B554AF" w:rsidRPr="009A1B8C" w:rsidRDefault="00B554AF" w:rsidP="00153B18">
      <w:pPr>
        <w:pStyle w:val="LO-normal"/>
        <w:numPr>
          <w:ilvl w:val="0"/>
          <w:numId w:val="5"/>
        </w:numPr>
        <w:ind w:left="426"/>
        <w:jc w:val="both"/>
        <w:rPr>
          <w:rFonts w:ascii="Cambria" w:hAnsi="Cambria" w:cs="Cambria"/>
        </w:rPr>
      </w:pPr>
      <w:r w:rsidRPr="009A1B8C">
        <w:rPr>
          <w:rFonts w:ascii="Cambria" w:hAnsi="Cambria" w:cs="Cambria"/>
        </w:rPr>
        <w:t>Odwołanie wnosi się w terminie:</w:t>
      </w:r>
    </w:p>
    <w:p w:rsidR="00B554AF" w:rsidRPr="009A1B8C" w:rsidRDefault="00B554AF" w:rsidP="00153B18">
      <w:pPr>
        <w:pStyle w:val="LO-normal"/>
        <w:ind w:left="709" w:hanging="425"/>
        <w:jc w:val="both"/>
        <w:rPr>
          <w:rFonts w:ascii="Cambria" w:hAnsi="Cambria" w:cs="Cambria"/>
        </w:rPr>
      </w:pPr>
      <w:r w:rsidRPr="009A1B8C">
        <w:rPr>
          <w:rFonts w:ascii="Cambria" w:hAnsi="Cambria" w:cs="Cambria"/>
        </w:rPr>
        <w:t>1)</w:t>
      </w:r>
      <w:r w:rsidRPr="009A1B8C">
        <w:rPr>
          <w:rFonts w:ascii="Cambria" w:hAnsi="Cambria" w:cs="Cambria"/>
        </w:rPr>
        <w:tab/>
        <w:t>5 dni od dnia przekazania informacji o czynności zamawiającego stanowiącej podstawę jego wniesienia, jeżeli informacja została przekazana przy użyciu środków komunikacji elektronicznej,</w:t>
      </w:r>
    </w:p>
    <w:p w:rsidR="00B554AF" w:rsidRPr="009A1B8C" w:rsidRDefault="00B554AF" w:rsidP="00153B18">
      <w:pPr>
        <w:pStyle w:val="LO-normal"/>
        <w:ind w:left="709" w:hanging="425"/>
        <w:jc w:val="both"/>
        <w:rPr>
          <w:rFonts w:ascii="Cambria" w:hAnsi="Cambria" w:cs="Cambria"/>
        </w:rPr>
      </w:pPr>
      <w:r w:rsidRPr="009A1B8C">
        <w:rPr>
          <w:rFonts w:ascii="Cambria" w:hAnsi="Cambria" w:cs="Cambria"/>
        </w:rPr>
        <w:t>2)</w:t>
      </w:r>
      <w:r w:rsidRPr="009A1B8C">
        <w:rPr>
          <w:rFonts w:ascii="Cambria" w:hAnsi="Cambria" w:cs="Cambria"/>
        </w:rPr>
        <w:tab/>
        <w:t>10 dni od dnia przekazania informacji o czynności zamawiającego stanowiącej podstawę jego wniesienia, jeżeli informacja została przekazana w sposób inny niż określony w   pkt 1).</w:t>
      </w:r>
    </w:p>
    <w:p w:rsidR="00B554AF" w:rsidRPr="009A1B8C" w:rsidRDefault="00B554AF" w:rsidP="00153B18">
      <w:pPr>
        <w:pStyle w:val="LO-normal"/>
        <w:numPr>
          <w:ilvl w:val="0"/>
          <w:numId w:val="5"/>
        </w:numPr>
        <w:ind w:left="426"/>
        <w:jc w:val="both"/>
        <w:rPr>
          <w:rFonts w:ascii="Cambria" w:hAnsi="Cambria" w:cs="Cambria"/>
        </w:rPr>
      </w:pPr>
      <w:r w:rsidRPr="009A1B8C">
        <w:rPr>
          <w:rFonts w:ascii="Cambria" w:hAnsi="Cambria" w:cs="Cambria"/>
        </w:rPr>
        <w:t>Odwołanie w przypadkach innych niż określone w pkt 5 i 6 wnosi się w terminie 5 dni od dnia, w którym powzięto lub przy zachowaniu należytej staranności można było powziąć wiadomość o okolicznościach stanowiących podstawę jego wniesienia</w:t>
      </w:r>
    </w:p>
    <w:p w:rsidR="00B554AF" w:rsidRPr="009A1B8C" w:rsidRDefault="00B554AF" w:rsidP="00153B18">
      <w:pPr>
        <w:pStyle w:val="LO-normal"/>
        <w:numPr>
          <w:ilvl w:val="0"/>
          <w:numId w:val="5"/>
        </w:numPr>
        <w:ind w:left="426"/>
        <w:jc w:val="both"/>
        <w:rPr>
          <w:rFonts w:ascii="Cambria" w:hAnsi="Cambria" w:cs="Cambria"/>
        </w:rPr>
      </w:pPr>
      <w:r w:rsidRPr="009A1B8C">
        <w:rPr>
          <w:rFonts w:ascii="Cambria" w:hAnsi="Cambria" w:cs="Cambria"/>
        </w:rPr>
        <w:t>Na orzeczenie Izby oraz postanowienie Prezesa Izby, o którym mowa w art. 519 ust. 1 ustawy PZP, stronom oraz uczestnikom postępowania odwoławczego przysługuje skarga do sądu.</w:t>
      </w:r>
    </w:p>
    <w:p w:rsidR="00B554AF" w:rsidRPr="009A1B8C" w:rsidRDefault="00B554AF" w:rsidP="00153B18">
      <w:pPr>
        <w:pStyle w:val="LO-normal"/>
        <w:numPr>
          <w:ilvl w:val="0"/>
          <w:numId w:val="5"/>
        </w:numPr>
        <w:ind w:left="426"/>
        <w:jc w:val="both"/>
        <w:rPr>
          <w:rFonts w:ascii="Cambria" w:hAnsi="Cambria" w:cs="Cambria"/>
        </w:rPr>
      </w:pPr>
      <w:r w:rsidRPr="009A1B8C">
        <w:rPr>
          <w:rFonts w:ascii="Cambria" w:hAnsi="Cambria" w:cs="Cambria"/>
        </w:rPr>
        <w:t>W postępowaniu toczącym się wskutek wniesienia skargi stosuje się odpowiednio przepisy ustawy z dnia 17 listopada 1964 r. - Kodeks postępowania cywilnego (tj. Dz. U. 2020 r, poz. 1574) o apelacji, jeżeli przepisy niniejszego rozdziału nie stanowią inaczej.</w:t>
      </w:r>
    </w:p>
    <w:p w:rsidR="00B554AF" w:rsidRPr="009A1B8C" w:rsidRDefault="00B554AF" w:rsidP="00153B18">
      <w:pPr>
        <w:pStyle w:val="LO-normal"/>
        <w:numPr>
          <w:ilvl w:val="0"/>
          <w:numId w:val="5"/>
        </w:numPr>
        <w:ind w:left="426"/>
        <w:jc w:val="both"/>
        <w:rPr>
          <w:rFonts w:ascii="Cambria" w:hAnsi="Cambria" w:cs="Cambria"/>
        </w:rPr>
      </w:pPr>
      <w:r w:rsidRPr="009A1B8C">
        <w:rPr>
          <w:rFonts w:ascii="Cambria" w:hAnsi="Cambria" w:cs="Cambria"/>
        </w:rPr>
        <w:t>Skargę wnosi się do Sądu Okręgowego w Warszawie - sądu zamówień publicznych, zwanego dalej "sądem zamówień publicznych".</w:t>
      </w:r>
    </w:p>
    <w:p w:rsidR="00B554AF" w:rsidRPr="009A1B8C" w:rsidRDefault="00B554AF" w:rsidP="00153B18">
      <w:pPr>
        <w:pStyle w:val="LO-normal"/>
        <w:numPr>
          <w:ilvl w:val="0"/>
          <w:numId w:val="5"/>
        </w:numPr>
        <w:ind w:left="426"/>
        <w:jc w:val="both"/>
        <w:rPr>
          <w:rFonts w:ascii="Cambria" w:hAnsi="Cambria" w:cs="Cambria"/>
        </w:rPr>
      </w:pPr>
      <w:r w:rsidRPr="009A1B8C">
        <w:rPr>
          <w:rFonts w:ascii="Cambria" w:hAnsi="Cambria" w:cs="Cambria"/>
        </w:rPr>
        <w:t>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 r. - Prawo pocztowe (tj. Dz. U. 2020 r., poz. 1041) jest równoznaczne z jej wniesieniem.</w:t>
      </w:r>
    </w:p>
    <w:p w:rsidR="00B554AF" w:rsidRPr="009A1B8C" w:rsidRDefault="00B554AF" w:rsidP="00153B18">
      <w:pPr>
        <w:pStyle w:val="LO-normal"/>
        <w:numPr>
          <w:ilvl w:val="0"/>
          <w:numId w:val="5"/>
        </w:numPr>
        <w:ind w:left="426"/>
        <w:jc w:val="both"/>
        <w:rPr>
          <w:rFonts w:ascii="Cambria" w:hAnsi="Cambria" w:cs="Cambria"/>
        </w:rPr>
      </w:pPr>
      <w:r w:rsidRPr="009A1B8C">
        <w:rPr>
          <w:rFonts w:ascii="Cambria" w:hAnsi="Cambria" w:cs="Cambria"/>
        </w:rPr>
        <w:t>Prezes Izby przekazuje skargę wraz z aktami postępowania odwoławczego do sądu zamówień publicznych w terminie 7 dni od dnia jej otrzymania.</w:t>
      </w:r>
    </w:p>
    <w:p w:rsidR="00B554AF" w:rsidRPr="009A1B8C" w:rsidRDefault="00B554AF" w:rsidP="00153B18">
      <w:pPr>
        <w:pStyle w:val="LO-normal"/>
        <w:ind w:left="360"/>
        <w:jc w:val="both"/>
        <w:rPr>
          <w:rFonts w:ascii="Cambria" w:hAnsi="Cambria" w:cs="Cambria"/>
        </w:rPr>
      </w:pPr>
    </w:p>
    <w:p w:rsidR="00B554AF" w:rsidRPr="009A1B8C" w:rsidRDefault="00B554AF" w:rsidP="00153B18">
      <w:pPr>
        <w:pStyle w:val="LO-normal"/>
        <w:numPr>
          <w:ilvl w:val="0"/>
          <w:numId w:val="28"/>
        </w:numPr>
        <w:jc w:val="both"/>
        <w:rPr>
          <w:rFonts w:ascii="Cambria" w:hAnsi="Cambria" w:cs="Cambria"/>
        </w:rPr>
      </w:pPr>
      <w:r w:rsidRPr="009A1B8C">
        <w:rPr>
          <w:rFonts w:ascii="Cambria" w:hAnsi="Cambria" w:cs="Cambria"/>
          <w:b/>
          <w:bCs/>
          <w:u w:val="single"/>
        </w:rPr>
        <w:t>Postanowienia końcowe</w:t>
      </w:r>
    </w:p>
    <w:p w:rsidR="00B554AF" w:rsidRPr="009A1B8C" w:rsidRDefault="00B554AF" w:rsidP="00153B18">
      <w:pPr>
        <w:pStyle w:val="LO-normal"/>
        <w:jc w:val="both"/>
        <w:rPr>
          <w:rFonts w:ascii="Cambria" w:hAnsi="Cambria" w:cs="Cambria"/>
          <w:b/>
          <w:bCs/>
          <w:u w:val="single"/>
        </w:rPr>
      </w:pPr>
    </w:p>
    <w:p w:rsidR="00B554AF" w:rsidRPr="009A1B8C" w:rsidRDefault="00B554AF" w:rsidP="00153B18">
      <w:pPr>
        <w:pStyle w:val="LO-normal"/>
        <w:numPr>
          <w:ilvl w:val="3"/>
          <w:numId w:val="28"/>
        </w:numPr>
        <w:ind w:left="426" w:hanging="426"/>
        <w:jc w:val="both"/>
        <w:rPr>
          <w:rFonts w:ascii="Cambria" w:hAnsi="Cambria" w:cs="Cambria"/>
        </w:rPr>
      </w:pPr>
      <w:r w:rsidRPr="009A1B8C">
        <w:rPr>
          <w:rFonts w:ascii="Cambria" w:hAnsi="Cambria" w:cs="Cambria"/>
        </w:rPr>
        <w:t>Uczestnicy postępowania mają prawo wglądu do treści protokołu postępowania, ofert od chwili ich otwarcia w trakcie prowadzonego postępowania za wyjątkiem dokumentów stanowiących załączniki do protokołu (jawne po zakończeniu postępowania) oraz stanowiących tajemnicę przedsiębiorstwa w rozumieniu przepisów o zwalczaniu nieuczciwej konkurencji zastrzeżonych przez uczestników postępowania.</w:t>
      </w:r>
    </w:p>
    <w:p w:rsidR="00B554AF" w:rsidRPr="009A1B8C" w:rsidRDefault="00B554AF" w:rsidP="00153B18">
      <w:pPr>
        <w:pStyle w:val="LO-normal"/>
        <w:numPr>
          <w:ilvl w:val="3"/>
          <w:numId w:val="28"/>
        </w:numPr>
        <w:ind w:left="426" w:hanging="426"/>
        <w:jc w:val="both"/>
        <w:rPr>
          <w:rFonts w:ascii="Cambria" w:hAnsi="Cambria" w:cs="Cambria"/>
        </w:rPr>
      </w:pPr>
      <w:r w:rsidRPr="009A1B8C">
        <w:rPr>
          <w:rFonts w:ascii="Cambria" w:hAnsi="Cambria" w:cs="Cambria"/>
        </w:rPr>
        <w:t>Udostępnienie dokumentów odbywać się będzie wg poniższych zasad:</w:t>
      </w:r>
    </w:p>
    <w:p w:rsidR="00B554AF" w:rsidRPr="009A1B8C" w:rsidRDefault="00B554AF" w:rsidP="00153B18">
      <w:pPr>
        <w:pStyle w:val="LO-normal"/>
        <w:ind w:left="426"/>
        <w:jc w:val="both"/>
        <w:rPr>
          <w:rFonts w:ascii="Cambria" w:hAnsi="Cambria" w:cs="Cambria"/>
        </w:rPr>
      </w:pPr>
      <w:r w:rsidRPr="009A1B8C">
        <w:rPr>
          <w:rFonts w:ascii="Cambria" w:hAnsi="Cambria" w:cs="Cambria"/>
        </w:rPr>
        <w:t>- Zamawiający udostępnia wskazane dokumenty po złożeniu pisemnego wniosku,</w:t>
      </w:r>
    </w:p>
    <w:p w:rsidR="00B554AF" w:rsidRPr="009A1B8C" w:rsidRDefault="00B554AF" w:rsidP="00153B18">
      <w:pPr>
        <w:pStyle w:val="LO-normal"/>
        <w:ind w:left="426"/>
        <w:jc w:val="both"/>
        <w:rPr>
          <w:rFonts w:ascii="Cambria" w:hAnsi="Cambria" w:cs="Cambria"/>
        </w:rPr>
      </w:pPr>
      <w:r w:rsidRPr="009A1B8C">
        <w:rPr>
          <w:rFonts w:ascii="Cambria" w:hAnsi="Cambria" w:cs="Cambria"/>
        </w:rPr>
        <w:t>- Zamawiający wyznacza termin, miejsce oraz zakres udostępnianych dokumentów,</w:t>
      </w:r>
    </w:p>
    <w:p w:rsidR="00B554AF" w:rsidRPr="009A1B8C" w:rsidRDefault="00B554AF" w:rsidP="00153B18">
      <w:pPr>
        <w:pStyle w:val="LO-normal"/>
        <w:ind w:left="426"/>
        <w:jc w:val="both"/>
        <w:rPr>
          <w:rFonts w:ascii="Cambria" w:hAnsi="Cambria" w:cs="Cambria"/>
        </w:rPr>
      </w:pPr>
      <w:r w:rsidRPr="009A1B8C">
        <w:rPr>
          <w:rFonts w:ascii="Cambria" w:hAnsi="Cambria" w:cs="Cambria"/>
        </w:rPr>
        <w:t>- udostępnienie dokumentów odbywać się będzie w obecności pracownika Zamawiającego</w:t>
      </w:r>
    </w:p>
    <w:p w:rsidR="00B554AF" w:rsidRPr="009A1B8C" w:rsidRDefault="00B554AF" w:rsidP="00153B18">
      <w:pPr>
        <w:pStyle w:val="LO-normal"/>
        <w:ind w:left="426"/>
        <w:jc w:val="both"/>
        <w:rPr>
          <w:rFonts w:ascii="Cambria" w:hAnsi="Cambria" w:cs="Cambria"/>
        </w:rPr>
      </w:pPr>
      <w:r w:rsidRPr="009A1B8C">
        <w:rPr>
          <w:rFonts w:ascii="Cambria" w:hAnsi="Cambria" w:cs="Cambria"/>
        </w:rPr>
        <w:t>- udostępnienie może mieć miejsce w siedzibie Zamawiającego oraz w czasie godzin jego pracy – urzędowania.</w:t>
      </w:r>
    </w:p>
    <w:p w:rsidR="00B554AF" w:rsidRDefault="00B554AF" w:rsidP="00153B18">
      <w:pPr>
        <w:pStyle w:val="LO-normal"/>
        <w:jc w:val="both"/>
        <w:rPr>
          <w:rFonts w:ascii="Cambria" w:hAnsi="Cambria" w:cs="Cambria"/>
        </w:rPr>
      </w:pPr>
      <w:r w:rsidRPr="009A1B8C">
        <w:rPr>
          <w:rFonts w:ascii="Cambria" w:hAnsi="Cambria" w:cs="Cambria"/>
          <w:b/>
          <w:bCs/>
        </w:rPr>
        <w:t xml:space="preserve">3.  </w:t>
      </w:r>
      <w:r w:rsidRPr="009A1B8C">
        <w:rPr>
          <w:rFonts w:ascii="Cambria" w:hAnsi="Cambria" w:cs="Cambria"/>
        </w:rPr>
        <w:t>W sprawach nie uregulowanych w SWZ mają zastosowanie przepisy ustawy z dnia 11 września 2019 r. – Prawo zamówień publicznych oraz Kodeks Cywilny.</w:t>
      </w:r>
    </w:p>
    <w:p w:rsidR="00B554AF" w:rsidRDefault="00B554AF" w:rsidP="00153B18">
      <w:pPr>
        <w:pStyle w:val="LO-normal"/>
        <w:jc w:val="both"/>
        <w:rPr>
          <w:rFonts w:ascii="Cambria" w:hAnsi="Cambria" w:cs="Cambria"/>
        </w:rPr>
      </w:pPr>
    </w:p>
    <w:p w:rsidR="00B554AF" w:rsidRPr="009A1B8C" w:rsidRDefault="00B554AF" w:rsidP="00153B18">
      <w:pPr>
        <w:pStyle w:val="LO-normal"/>
        <w:jc w:val="both"/>
        <w:rPr>
          <w:rFonts w:ascii="Cambria" w:hAnsi="Cambria" w:cs="Cambria"/>
        </w:rPr>
      </w:pPr>
    </w:p>
    <w:p w:rsidR="00B554AF" w:rsidRPr="009A1B8C" w:rsidRDefault="00B554AF" w:rsidP="00153B18">
      <w:pPr>
        <w:pStyle w:val="LO-normal"/>
        <w:jc w:val="both"/>
        <w:rPr>
          <w:rFonts w:ascii="Cambria" w:hAnsi="Cambria" w:cs="Cambria"/>
        </w:rPr>
      </w:pPr>
    </w:p>
    <w:p w:rsidR="00B554AF" w:rsidRPr="009A1B8C" w:rsidRDefault="00B554AF" w:rsidP="00153B18">
      <w:pPr>
        <w:pStyle w:val="LO-normal"/>
        <w:numPr>
          <w:ilvl w:val="0"/>
          <w:numId w:val="28"/>
        </w:numPr>
        <w:jc w:val="both"/>
        <w:rPr>
          <w:rFonts w:ascii="Cambria" w:hAnsi="Cambria" w:cs="Cambria"/>
        </w:rPr>
      </w:pPr>
      <w:r w:rsidRPr="009A1B8C">
        <w:rPr>
          <w:rFonts w:ascii="Cambria" w:hAnsi="Cambria" w:cs="Cambria"/>
          <w:b/>
          <w:bCs/>
          <w:u w:val="single"/>
        </w:rPr>
        <w:t>Załączniki do Specyfikacji Warunków Zamówienia</w:t>
      </w:r>
    </w:p>
    <w:p w:rsidR="00B554AF" w:rsidRPr="009A1B8C" w:rsidRDefault="00B554AF" w:rsidP="00153B18">
      <w:pPr>
        <w:pStyle w:val="LO-normal"/>
        <w:jc w:val="both"/>
        <w:rPr>
          <w:rFonts w:ascii="Cambria" w:hAnsi="Cambria" w:cs="Cambria"/>
        </w:rPr>
      </w:pPr>
    </w:p>
    <w:p w:rsidR="00B554AF" w:rsidRDefault="00B554AF" w:rsidP="00153B18">
      <w:pPr>
        <w:pStyle w:val="Akapitzlist"/>
        <w:jc w:val="both"/>
        <w:rPr>
          <w:rFonts w:ascii="Cambria" w:hAnsi="Cambria" w:cs="Cambria"/>
        </w:rPr>
      </w:pPr>
      <w:bookmarkStart w:id="20" w:name="_n1rtepxw0unn"/>
      <w:bookmarkEnd w:id="20"/>
      <w:r w:rsidRPr="009A1B8C">
        <w:rPr>
          <w:rFonts w:ascii="Cambria" w:hAnsi="Cambria" w:cs="Cambria"/>
        </w:rPr>
        <w:t>Załącznik nr 1     Formularz ofertowy</w:t>
      </w:r>
    </w:p>
    <w:p w:rsidR="00B554AF" w:rsidRDefault="00B554AF" w:rsidP="00153B18">
      <w:pPr>
        <w:pStyle w:val="Akapitzlist"/>
        <w:jc w:val="both"/>
        <w:rPr>
          <w:rFonts w:ascii="Cambria" w:hAnsi="Cambria" w:cs="Cambria"/>
        </w:rPr>
      </w:pPr>
    </w:p>
    <w:p w:rsidR="00B554AF" w:rsidRDefault="00B554AF" w:rsidP="00153B18">
      <w:pPr>
        <w:pStyle w:val="Akapitzlist"/>
        <w:jc w:val="both"/>
        <w:rPr>
          <w:rFonts w:ascii="Cambria" w:hAnsi="Cambria" w:cs="Cambria"/>
        </w:rPr>
      </w:pPr>
      <w:r>
        <w:rPr>
          <w:rFonts w:ascii="Cambria" w:hAnsi="Cambria" w:cs="Cambria"/>
        </w:rPr>
        <w:t>Załącznik nr 2     Formularz cenowy</w:t>
      </w:r>
    </w:p>
    <w:p w:rsidR="00B554AF" w:rsidRPr="009A1B8C" w:rsidRDefault="00B554AF" w:rsidP="00153B18">
      <w:pPr>
        <w:pStyle w:val="Akapitzlist"/>
        <w:jc w:val="both"/>
        <w:rPr>
          <w:rFonts w:ascii="Cambria" w:hAnsi="Cambria" w:cs="Cambria"/>
        </w:rPr>
      </w:pPr>
    </w:p>
    <w:p w:rsidR="00B554AF" w:rsidRPr="00966C1E" w:rsidRDefault="00B554AF" w:rsidP="00966C1E">
      <w:pPr>
        <w:pStyle w:val="Akapitzlist"/>
        <w:jc w:val="both"/>
        <w:rPr>
          <w:rFonts w:ascii="Cambria" w:hAnsi="Cambria" w:cs="Cambria"/>
        </w:rPr>
      </w:pPr>
      <w:r>
        <w:rPr>
          <w:rFonts w:ascii="Cambria" w:hAnsi="Cambria" w:cs="Cambria"/>
        </w:rPr>
        <w:t>Załącznik nr 3</w:t>
      </w:r>
      <w:r w:rsidRPr="009A1B8C">
        <w:rPr>
          <w:rFonts w:ascii="Cambria" w:hAnsi="Cambria" w:cs="Cambria"/>
        </w:rPr>
        <w:t xml:space="preserve">    </w:t>
      </w:r>
      <w:r w:rsidRPr="00966C1E">
        <w:rPr>
          <w:rFonts w:ascii="Cambria" w:hAnsi="Cambria" w:cs="Cambria"/>
        </w:rPr>
        <w:t xml:space="preserve"> Oświadczenie Wykonawcy  składane na podstawie art. 125 ust 1</w:t>
      </w:r>
    </w:p>
    <w:p w:rsidR="00B554AF" w:rsidRPr="009A1B8C" w:rsidRDefault="00B554AF" w:rsidP="00153B18">
      <w:pPr>
        <w:pStyle w:val="Akapitzlist"/>
        <w:jc w:val="both"/>
        <w:rPr>
          <w:rFonts w:ascii="Cambria" w:hAnsi="Cambria" w:cs="Cambria"/>
        </w:rPr>
      </w:pPr>
      <w:r w:rsidRPr="009A1B8C">
        <w:rPr>
          <w:rFonts w:ascii="Cambria" w:hAnsi="Cambria" w:cs="Cambria"/>
        </w:rPr>
        <w:t xml:space="preserve">                                 ustawy </w:t>
      </w:r>
      <w:proofErr w:type="spellStart"/>
      <w:r w:rsidRPr="009A1B8C">
        <w:rPr>
          <w:rFonts w:ascii="Cambria" w:hAnsi="Cambria" w:cs="Cambria"/>
        </w:rPr>
        <w:t>Pzp</w:t>
      </w:r>
      <w:proofErr w:type="spellEnd"/>
      <w:r w:rsidRPr="009A1B8C">
        <w:rPr>
          <w:rFonts w:ascii="Cambria" w:hAnsi="Cambria" w:cs="Cambria"/>
        </w:rPr>
        <w:t xml:space="preserve"> dotyczące  spełniania warunków udziału w postępowaniu </w:t>
      </w:r>
    </w:p>
    <w:p w:rsidR="00B554AF" w:rsidRPr="009A1B8C" w:rsidRDefault="00B554AF" w:rsidP="00153B18">
      <w:pPr>
        <w:pStyle w:val="Akapitzlist"/>
        <w:jc w:val="both"/>
        <w:rPr>
          <w:rFonts w:ascii="Cambria" w:hAnsi="Cambria" w:cs="Cambria"/>
        </w:rPr>
      </w:pPr>
      <w:r>
        <w:rPr>
          <w:rFonts w:ascii="Cambria" w:hAnsi="Cambria" w:cs="Cambria"/>
        </w:rPr>
        <w:t>Załącznik nr 4</w:t>
      </w:r>
      <w:r w:rsidRPr="009A1B8C">
        <w:rPr>
          <w:rFonts w:ascii="Cambria" w:hAnsi="Cambria" w:cs="Cambria"/>
        </w:rPr>
        <w:t xml:space="preserve">     Oświadczenie Wykonawcy  składane na podstawie art. 125 ust 1 </w:t>
      </w:r>
    </w:p>
    <w:p w:rsidR="00B554AF" w:rsidRPr="009A1B8C" w:rsidRDefault="00B554AF" w:rsidP="00153B18">
      <w:pPr>
        <w:pStyle w:val="Akapitzlist"/>
        <w:jc w:val="both"/>
        <w:rPr>
          <w:rFonts w:ascii="Cambria" w:hAnsi="Cambria" w:cs="Cambria"/>
        </w:rPr>
      </w:pPr>
      <w:r w:rsidRPr="009A1B8C">
        <w:rPr>
          <w:rFonts w:ascii="Cambria" w:hAnsi="Cambria" w:cs="Cambria"/>
        </w:rPr>
        <w:t xml:space="preserve">                                 ustawy </w:t>
      </w:r>
      <w:proofErr w:type="spellStart"/>
      <w:r w:rsidRPr="009A1B8C">
        <w:rPr>
          <w:rFonts w:ascii="Cambria" w:hAnsi="Cambria" w:cs="Cambria"/>
        </w:rPr>
        <w:t>Pzp</w:t>
      </w:r>
      <w:proofErr w:type="spellEnd"/>
      <w:r w:rsidRPr="009A1B8C">
        <w:rPr>
          <w:rFonts w:ascii="Cambria" w:hAnsi="Cambria" w:cs="Cambria"/>
        </w:rPr>
        <w:t xml:space="preserve"> dotyczące przesłanek wykluczenia z postępowania</w:t>
      </w:r>
    </w:p>
    <w:p w:rsidR="00B554AF" w:rsidRPr="009A1B8C" w:rsidRDefault="00B554AF" w:rsidP="00153B18">
      <w:pPr>
        <w:pStyle w:val="Akapitzlist"/>
        <w:jc w:val="both"/>
        <w:rPr>
          <w:rFonts w:ascii="Cambria" w:hAnsi="Cambria" w:cs="Cambria"/>
        </w:rPr>
      </w:pPr>
      <w:r w:rsidRPr="009A1B8C">
        <w:rPr>
          <w:rFonts w:ascii="Cambria" w:hAnsi="Cambria" w:cs="Cambria"/>
        </w:rPr>
        <w:t>Załąc</w:t>
      </w:r>
      <w:r>
        <w:rPr>
          <w:rFonts w:ascii="Cambria" w:hAnsi="Cambria" w:cs="Cambria"/>
        </w:rPr>
        <w:t>znik nr 5</w:t>
      </w:r>
      <w:r w:rsidRPr="009A1B8C">
        <w:rPr>
          <w:rFonts w:ascii="Cambria" w:hAnsi="Cambria" w:cs="Cambria"/>
        </w:rPr>
        <w:t xml:space="preserve">     Oświadczenie o którym mowa w art. 117 ust 4 ustawy </w:t>
      </w:r>
      <w:proofErr w:type="spellStart"/>
      <w:r w:rsidRPr="009A1B8C">
        <w:rPr>
          <w:rFonts w:ascii="Cambria" w:hAnsi="Cambria" w:cs="Cambria"/>
        </w:rPr>
        <w:t>Pzp</w:t>
      </w:r>
      <w:proofErr w:type="spellEnd"/>
      <w:r w:rsidRPr="009A1B8C">
        <w:rPr>
          <w:rFonts w:ascii="Cambria" w:hAnsi="Cambria" w:cs="Cambria"/>
        </w:rPr>
        <w:t xml:space="preserve">, dotyczące </w:t>
      </w:r>
    </w:p>
    <w:p w:rsidR="00B554AF" w:rsidRPr="009A1B8C" w:rsidRDefault="00B554AF" w:rsidP="00153B18">
      <w:pPr>
        <w:pStyle w:val="Akapitzlist"/>
        <w:jc w:val="both"/>
        <w:rPr>
          <w:rFonts w:ascii="Cambria" w:hAnsi="Cambria" w:cs="Cambria"/>
        </w:rPr>
      </w:pPr>
      <w:r w:rsidRPr="009A1B8C">
        <w:rPr>
          <w:rFonts w:ascii="Cambria" w:hAnsi="Cambria" w:cs="Cambria"/>
        </w:rPr>
        <w:t xml:space="preserve">                                 Wykonawców wspólnie ubiegających się o udzielenie zamówienia  </w:t>
      </w:r>
    </w:p>
    <w:p w:rsidR="00B554AF" w:rsidRPr="009A1B8C" w:rsidRDefault="00B554AF" w:rsidP="00153B18">
      <w:pPr>
        <w:pStyle w:val="Akapitzlist"/>
        <w:jc w:val="both"/>
        <w:rPr>
          <w:rFonts w:ascii="Cambria" w:hAnsi="Cambria" w:cs="Cambria"/>
        </w:rPr>
      </w:pPr>
      <w:r>
        <w:rPr>
          <w:rFonts w:ascii="Cambria" w:hAnsi="Cambria" w:cs="Cambria"/>
        </w:rPr>
        <w:t>Załącznik nr 6</w:t>
      </w:r>
      <w:r w:rsidRPr="009A1B8C">
        <w:rPr>
          <w:rFonts w:ascii="Cambria" w:hAnsi="Cambria" w:cs="Cambria"/>
        </w:rPr>
        <w:t xml:space="preserve">      Oświadczenie dotyczące  przynależności lub braku przynależności do </w:t>
      </w:r>
    </w:p>
    <w:p w:rsidR="00B554AF" w:rsidRPr="009A1B8C" w:rsidRDefault="00B554AF" w:rsidP="00153B18">
      <w:pPr>
        <w:pStyle w:val="Akapitzlist"/>
        <w:jc w:val="both"/>
        <w:rPr>
          <w:rFonts w:ascii="Cambria" w:hAnsi="Cambria" w:cs="Cambria"/>
        </w:rPr>
      </w:pPr>
      <w:r w:rsidRPr="009A1B8C">
        <w:rPr>
          <w:rFonts w:ascii="Cambria" w:hAnsi="Cambria" w:cs="Cambria"/>
        </w:rPr>
        <w:t xml:space="preserve">                                  tej samej grupy kapitałowej    </w:t>
      </w:r>
    </w:p>
    <w:p w:rsidR="00B554AF" w:rsidRPr="009A1B8C" w:rsidRDefault="00B554AF" w:rsidP="00153B18">
      <w:pPr>
        <w:pStyle w:val="Akapitzlist"/>
        <w:jc w:val="both"/>
        <w:rPr>
          <w:rFonts w:ascii="Cambria" w:hAnsi="Cambria" w:cs="Cambria"/>
        </w:rPr>
      </w:pPr>
      <w:r>
        <w:rPr>
          <w:rFonts w:ascii="Cambria" w:hAnsi="Cambria" w:cs="Cambria"/>
        </w:rPr>
        <w:t>Załącznik nr 7</w:t>
      </w:r>
      <w:r w:rsidRPr="009A1B8C">
        <w:rPr>
          <w:rFonts w:ascii="Cambria" w:hAnsi="Cambria" w:cs="Cambria"/>
        </w:rPr>
        <w:t xml:space="preserve">      Zobowiązanie podmiotu do oddania Wykonawcy do dyspozycji </w:t>
      </w:r>
    </w:p>
    <w:p w:rsidR="00B554AF" w:rsidRPr="009A1B8C" w:rsidRDefault="00B554AF" w:rsidP="00153B18">
      <w:pPr>
        <w:pStyle w:val="Akapitzlist"/>
        <w:jc w:val="both"/>
        <w:rPr>
          <w:rFonts w:ascii="Cambria" w:hAnsi="Cambria" w:cs="Cambria"/>
        </w:rPr>
      </w:pPr>
      <w:r w:rsidRPr="009A1B8C">
        <w:rPr>
          <w:rFonts w:ascii="Cambria" w:hAnsi="Cambria" w:cs="Cambria"/>
        </w:rPr>
        <w:t xml:space="preserve">                                  niezbędnych zasobów na potrzeby realizacji zamówienia</w:t>
      </w:r>
    </w:p>
    <w:p w:rsidR="00B554AF" w:rsidRPr="009A1B8C" w:rsidRDefault="00B554AF" w:rsidP="00153B18">
      <w:pPr>
        <w:pStyle w:val="Akapitzlist"/>
        <w:jc w:val="both"/>
        <w:rPr>
          <w:rFonts w:ascii="Cambria" w:hAnsi="Cambria" w:cs="Cambria"/>
        </w:rPr>
      </w:pPr>
      <w:r>
        <w:rPr>
          <w:rFonts w:ascii="Cambria" w:hAnsi="Cambria" w:cs="Cambria"/>
        </w:rPr>
        <w:t>Załącznik nr 8</w:t>
      </w:r>
      <w:r w:rsidRPr="009A1B8C">
        <w:rPr>
          <w:rFonts w:ascii="Cambria" w:hAnsi="Cambria" w:cs="Cambria"/>
        </w:rPr>
        <w:t xml:space="preserve">      Projekt umowy          </w:t>
      </w:r>
    </w:p>
    <w:p w:rsidR="00B554AF" w:rsidRPr="009A1B8C" w:rsidRDefault="00B554AF" w:rsidP="00153B18">
      <w:pPr>
        <w:pStyle w:val="Akapitzlist"/>
        <w:jc w:val="both"/>
        <w:rPr>
          <w:rFonts w:ascii="Cambria" w:hAnsi="Cambria" w:cs="Cambria"/>
        </w:rPr>
      </w:pPr>
    </w:p>
    <w:p w:rsidR="00B554AF" w:rsidRPr="009A1B8C" w:rsidRDefault="00B554AF" w:rsidP="00153B18">
      <w:pPr>
        <w:pStyle w:val="Akapitzlist"/>
        <w:jc w:val="both"/>
        <w:rPr>
          <w:rFonts w:ascii="Cambria" w:hAnsi="Cambria" w:cs="Cambria"/>
        </w:rPr>
      </w:pPr>
    </w:p>
    <w:p w:rsidR="00B554AF" w:rsidRPr="009A1B8C" w:rsidRDefault="00B554AF" w:rsidP="00153B18">
      <w:pPr>
        <w:pStyle w:val="Akapitzlist"/>
        <w:jc w:val="both"/>
        <w:rPr>
          <w:rFonts w:ascii="Cambria" w:hAnsi="Cambria" w:cs="Cambria"/>
        </w:rPr>
      </w:pPr>
    </w:p>
    <w:p w:rsidR="00B554AF" w:rsidRPr="009A1B8C" w:rsidRDefault="00B554AF" w:rsidP="00153B18">
      <w:pPr>
        <w:pStyle w:val="LO-normal"/>
        <w:jc w:val="both"/>
        <w:rPr>
          <w:rFonts w:ascii="Cambria" w:hAnsi="Cambria" w:cs="Cambria"/>
        </w:rPr>
      </w:pPr>
      <w:r w:rsidRPr="009A1B8C">
        <w:rPr>
          <w:rFonts w:ascii="Cambria" w:hAnsi="Cambria" w:cs="Cambria"/>
        </w:rPr>
        <w:t xml:space="preserve">                                                                                                                        SWZ zatwierdził  Dyrektor </w:t>
      </w:r>
    </w:p>
    <w:p w:rsidR="00B554AF" w:rsidRPr="009A1B8C" w:rsidRDefault="00B554AF" w:rsidP="00153B18">
      <w:pPr>
        <w:pStyle w:val="LO-normal"/>
        <w:jc w:val="both"/>
        <w:rPr>
          <w:rFonts w:ascii="Cambria" w:hAnsi="Cambria" w:cs="Cambria"/>
        </w:rPr>
      </w:pPr>
      <w:r w:rsidRPr="009A1B8C">
        <w:rPr>
          <w:rFonts w:ascii="Cambria" w:hAnsi="Cambria" w:cs="Cambria"/>
        </w:rPr>
        <w:t xml:space="preserve">                                                                                                             </w:t>
      </w:r>
      <w:r>
        <w:rPr>
          <w:rFonts w:ascii="Cambria" w:hAnsi="Cambria" w:cs="Cambria"/>
        </w:rPr>
        <w:t xml:space="preserve">   </w:t>
      </w:r>
      <w:r w:rsidRPr="009A1B8C">
        <w:rPr>
          <w:rFonts w:ascii="Cambria" w:hAnsi="Cambria" w:cs="Cambria"/>
        </w:rPr>
        <w:t xml:space="preserve"> Zespołu Placówek w Gołotczyźnie</w:t>
      </w:r>
    </w:p>
    <w:p w:rsidR="00B554AF" w:rsidRPr="009A1B8C" w:rsidRDefault="00B554AF" w:rsidP="00153B18">
      <w:pPr>
        <w:pStyle w:val="LO-normal"/>
        <w:jc w:val="both"/>
        <w:rPr>
          <w:rFonts w:ascii="Cambria" w:hAnsi="Cambria" w:cs="Cambria"/>
        </w:rPr>
      </w:pPr>
    </w:p>
    <w:p w:rsidR="00B554AF" w:rsidRPr="009A1B8C" w:rsidRDefault="00B554AF" w:rsidP="00153B18">
      <w:pPr>
        <w:pStyle w:val="LO-normal"/>
        <w:jc w:val="both"/>
        <w:rPr>
          <w:rFonts w:ascii="Cambria" w:hAnsi="Cambria" w:cs="Cambria"/>
        </w:rPr>
      </w:pPr>
      <w:r w:rsidRPr="009A1B8C">
        <w:rPr>
          <w:rFonts w:ascii="Cambria" w:hAnsi="Cambria" w:cs="Cambria"/>
        </w:rPr>
        <w:t xml:space="preserve">                                                                                                                                   Dariusz </w:t>
      </w:r>
      <w:proofErr w:type="spellStart"/>
      <w:r w:rsidRPr="009A1B8C">
        <w:rPr>
          <w:rFonts w:ascii="Cambria" w:hAnsi="Cambria" w:cs="Cambria"/>
        </w:rPr>
        <w:t>Stasiełuk</w:t>
      </w:r>
      <w:proofErr w:type="spellEnd"/>
    </w:p>
    <w:sectPr w:rsidR="00B554AF" w:rsidRPr="009A1B8C" w:rsidSect="00FD3D67">
      <w:headerReference w:type="default" r:id="rId11"/>
      <w:footerReference w:type="default" r:id="rId12"/>
      <w:pgSz w:w="11906" w:h="16838"/>
      <w:pgMar w:top="1417" w:right="1440" w:bottom="1417" w:left="1440" w:header="708" w:footer="708" w:gutter="0"/>
      <w:pgNumType w:start="1"/>
      <w:cols w:space="708"/>
      <w:formProt w:val="0"/>
      <w:titlePg/>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188F" w:rsidRDefault="0024188F" w:rsidP="00FD3D67">
      <w:pPr>
        <w:spacing w:line="240" w:lineRule="auto"/>
      </w:pPr>
      <w:r>
        <w:separator/>
      </w:r>
    </w:p>
  </w:endnote>
  <w:endnote w:type="continuationSeparator" w:id="0">
    <w:p w:rsidR="0024188F" w:rsidRDefault="0024188F" w:rsidP="00FD3D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OpenSymbol">
    <w:altName w:val="Arial Unicode MS"/>
    <w:panose1 w:val="00000000000000000000"/>
    <w:charset w:val="EE"/>
    <w:family w:val="auto"/>
    <w:notTrueType/>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Liberation Sans">
    <w:altName w:val="Arial"/>
    <w:panose1 w:val="00000000000000000000"/>
    <w:charset w:val="EE"/>
    <w:family w:val="swiss"/>
    <w:notTrueType/>
    <w:pitch w:val="variable"/>
    <w:sig w:usb0="00000007" w:usb1="00000000" w:usb2="00000000" w:usb3="00000000" w:csb0="00000003" w:csb1="00000000"/>
  </w:font>
  <w:font w:name="Microsoft YaHei">
    <w:panose1 w:val="020B0503020204020204"/>
    <w:charset w:val="86"/>
    <w:family w:val="swiss"/>
    <w:pitch w:val="variable"/>
    <w:sig w:usb0="80000287" w:usb1="2ACF3C50" w:usb2="00000016" w:usb3="00000000" w:csb0="0004001F" w:csb1="00000000"/>
  </w:font>
  <w:font w:name="Helvetica Neue">
    <w:altName w:val="Times New Roman"/>
    <w:panose1 w:val="00000000000000000000"/>
    <w:charset w:val="EE"/>
    <w:family w:val="roman"/>
    <w:notTrueType/>
    <w:pitch w:val="variable"/>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54AF" w:rsidRDefault="008C2795">
    <w:pPr>
      <w:pStyle w:val="LO-normal"/>
      <w:jc w:val="right"/>
    </w:pPr>
    <w:r>
      <w:fldChar w:fldCharType="begin"/>
    </w:r>
    <w:r>
      <w:instrText>PAGE</w:instrText>
    </w:r>
    <w:r>
      <w:fldChar w:fldCharType="separate"/>
    </w:r>
    <w:r w:rsidR="00B554AF">
      <w:rPr>
        <w:noProof/>
      </w:rPr>
      <w:t>21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188F" w:rsidRDefault="0024188F" w:rsidP="00FD3D67">
      <w:pPr>
        <w:spacing w:line="240" w:lineRule="auto"/>
      </w:pPr>
      <w:r>
        <w:separator/>
      </w:r>
    </w:p>
  </w:footnote>
  <w:footnote w:type="continuationSeparator" w:id="0">
    <w:p w:rsidR="0024188F" w:rsidRDefault="0024188F" w:rsidP="00FD3D6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54AF" w:rsidRDefault="00B554AF">
    <w:pPr>
      <w:pStyle w:val="LO-normal"/>
      <w:rPr>
        <w:rFonts w:ascii="Calibri" w:hAnsi="Calibri" w:cs="Calibri"/>
        <w:color w:val="434343"/>
      </w:rPr>
    </w:pPr>
    <w:r>
      <w:rPr>
        <w:rFonts w:ascii="Calibri" w:hAnsi="Calibri" w:cs="Calibri"/>
        <w:color w:val="434343"/>
      </w:rPr>
      <w:t>Nr postępowania: ZP4.345.2.202</w:t>
    </w:r>
    <w:r w:rsidR="006A0080">
      <w:rPr>
        <w:rFonts w:ascii="Calibri" w:hAnsi="Calibri" w:cs="Calibri"/>
        <w:color w:val="434343"/>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B0A96"/>
    <w:multiLevelType w:val="multilevel"/>
    <w:tmpl w:val="3F424102"/>
    <w:lvl w:ilvl="0">
      <w:start w:val="1"/>
      <w:numFmt w:val="upperRoman"/>
      <w:lvlText w:val="%1."/>
      <w:lvlJc w:val="left"/>
      <w:pPr>
        <w:ind w:left="1080" w:hanging="72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bC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643EF7"/>
    <w:multiLevelType w:val="hybridMultilevel"/>
    <w:tmpl w:val="7B4CB37C"/>
    <w:lvl w:ilvl="0" w:tplc="3DE86756">
      <w:start w:val="1"/>
      <w:numFmt w:val="lowerLetter"/>
      <w:lvlText w:val="%1)"/>
      <w:lvlJc w:val="left"/>
      <w:pPr>
        <w:ind w:left="1068" w:hanging="360"/>
      </w:pPr>
      <w:rPr>
        <w:rFonts w:hint="default"/>
        <w:b/>
        <w:bCs/>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2" w15:restartNumberingAfterBreak="0">
    <w:nsid w:val="06DF3E9B"/>
    <w:multiLevelType w:val="multilevel"/>
    <w:tmpl w:val="EC7AA90E"/>
    <w:lvl w:ilvl="0">
      <w:start w:val="1"/>
      <w:numFmt w:val="decimal"/>
      <w:lvlText w:val="%1."/>
      <w:lvlJc w:val="left"/>
      <w:pPr>
        <w:ind w:left="360" w:hanging="360"/>
      </w:pPr>
      <w:rPr>
        <w:rFonts w:ascii="Cambria" w:hAnsi="Cambria" w:cs="Cambria"/>
        <w:b/>
        <w:bCs/>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7D36350"/>
    <w:multiLevelType w:val="multilevel"/>
    <w:tmpl w:val="5D82DD48"/>
    <w:lvl w:ilvl="0">
      <w:start w:val="15"/>
      <w:numFmt w:val="decimal"/>
      <w:lvlText w:val="%1"/>
      <w:lvlJc w:val="left"/>
      <w:pPr>
        <w:ind w:left="1200" w:hanging="1200"/>
      </w:pPr>
      <w:rPr>
        <w:rFonts w:hint="default"/>
      </w:rPr>
    </w:lvl>
    <w:lvl w:ilvl="1">
      <w:start w:val="50"/>
      <w:numFmt w:val="decimal"/>
      <w:lvlText w:val="%1.%2"/>
      <w:lvlJc w:val="left"/>
      <w:pPr>
        <w:ind w:left="1200" w:hanging="1200"/>
      </w:pPr>
      <w:rPr>
        <w:rFonts w:hint="default"/>
      </w:rPr>
    </w:lvl>
    <w:lvl w:ilvl="2">
      <w:numFmt w:val="decimalZero"/>
      <w:lvlText w:val="%1.%2.%3"/>
      <w:lvlJc w:val="left"/>
      <w:pPr>
        <w:ind w:left="1200" w:hanging="1200"/>
      </w:pPr>
      <w:rPr>
        <w:rFonts w:hint="default"/>
      </w:rPr>
    </w:lvl>
    <w:lvl w:ilvl="3">
      <w:numFmt w:val="decimalZero"/>
      <w:lvlText w:val="%1.%2.%3.%4"/>
      <w:lvlJc w:val="left"/>
      <w:pPr>
        <w:ind w:left="1200" w:hanging="1200"/>
      </w:pPr>
      <w:rPr>
        <w:rFonts w:hint="default"/>
      </w:rPr>
    </w:lvl>
    <w:lvl w:ilvl="4">
      <w:start w:val="3"/>
      <w:numFmt w:val="decimal"/>
      <w:lvlText w:val="%1.%2.%3.%4-%5"/>
      <w:lvlJc w:val="left"/>
      <w:pPr>
        <w:ind w:left="1200" w:hanging="1200"/>
      </w:pPr>
      <w:rPr>
        <w:rFonts w:hint="default"/>
      </w:rPr>
    </w:lvl>
    <w:lvl w:ilvl="5">
      <w:start w:val="1"/>
      <w:numFmt w:val="decimal"/>
      <w:lvlText w:val="%1.%2.%3.%4-%5.%6"/>
      <w:lvlJc w:val="left"/>
      <w:pPr>
        <w:ind w:left="1200" w:hanging="120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FF68D5"/>
    <w:multiLevelType w:val="hybridMultilevel"/>
    <w:tmpl w:val="30DE0700"/>
    <w:lvl w:ilvl="0" w:tplc="C5F02266">
      <w:start w:val="1"/>
      <w:numFmt w:val="decimal"/>
      <w:lvlText w:val="%1)"/>
      <w:lvlJc w:val="left"/>
      <w:pPr>
        <w:ind w:left="720" w:hanging="360"/>
      </w:pPr>
      <w:rPr>
        <w:rFonts w:hint="default"/>
        <w:b/>
        <w:bCs/>
        <w:u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16D41A9"/>
    <w:multiLevelType w:val="multilevel"/>
    <w:tmpl w:val="61209E02"/>
    <w:lvl w:ilvl="0">
      <w:start w:val="1"/>
      <w:numFmt w:val="decimal"/>
      <w:lvlText w:val="%1."/>
      <w:lvlJc w:val="left"/>
      <w:pPr>
        <w:ind w:left="720" w:hanging="720"/>
      </w:pPr>
      <w:rPr>
        <w:rFonts w:ascii="Cambria" w:eastAsia="Times New Roman" w:hAnsi="Cambria"/>
        <w:b/>
        <w:bCs/>
        <w:color w:val="000000"/>
        <w:position w:val="0"/>
        <w:sz w:val="22"/>
        <w:szCs w:val="22"/>
        <w:vertAlign w:val="baseline"/>
      </w:rPr>
    </w:lvl>
    <w:lvl w:ilvl="1">
      <w:start w:val="1"/>
      <w:numFmt w:val="decimal"/>
      <w:lvlText w:val="%2."/>
      <w:lvlJc w:val="left"/>
      <w:pPr>
        <w:ind w:left="720" w:hanging="360"/>
      </w:pPr>
      <w:rPr>
        <w:b w:val="0"/>
        <w:bCs w:val="0"/>
        <w:position w:val="0"/>
        <w:sz w:val="22"/>
        <w:szCs w:val="22"/>
        <w:vertAlign w:val="baseline"/>
      </w:rPr>
    </w:lvl>
    <w:lvl w:ilvl="2">
      <w:start w:val="1"/>
      <w:numFmt w:val="lowerRoman"/>
      <w:lvlText w:val="%3."/>
      <w:lvlJc w:val="right"/>
      <w:pPr>
        <w:ind w:left="2160" w:hanging="180"/>
      </w:pPr>
      <w:rPr>
        <w:position w:val="0"/>
        <w:sz w:val="22"/>
        <w:szCs w:val="22"/>
        <w:vertAlign w:val="baseline"/>
      </w:rPr>
    </w:lvl>
    <w:lvl w:ilvl="3">
      <w:start w:val="1"/>
      <w:numFmt w:val="decimal"/>
      <w:lvlText w:val="%4."/>
      <w:lvlJc w:val="left"/>
      <w:pPr>
        <w:ind w:left="2880" w:hanging="360"/>
      </w:pPr>
      <w:rPr>
        <w:position w:val="0"/>
        <w:sz w:val="22"/>
        <w:szCs w:val="22"/>
        <w:vertAlign w:val="baseline"/>
      </w:rPr>
    </w:lvl>
    <w:lvl w:ilvl="4">
      <w:start w:val="1"/>
      <w:numFmt w:val="lowerLetter"/>
      <w:lvlText w:val="%5."/>
      <w:lvlJc w:val="left"/>
      <w:pPr>
        <w:ind w:left="3600" w:hanging="360"/>
      </w:pPr>
      <w:rPr>
        <w:position w:val="0"/>
        <w:sz w:val="22"/>
        <w:szCs w:val="22"/>
        <w:vertAlign w:val="baseline"/>
      </w:rPr>
    </w:lvl>
    <w:lvl w:ilvl="5">
      <w:start w:val="1"/>
      <w:numFmt w:val="decimal"/>
      <w:lvlText w:val="%6."/>
      <w:lvlJc w:val="right"/>
      <w:pPr>
        <w:ind w:left="4320" w:hanging="180"/>
      </w:pPr>
      <w:rPr>
        <w:rFonts w:eastAsia="Times New Roman"/>
        <w:position w:val="0"/>
        <w:sz w:val="22"/>
        <w:szCs w:val="22"/>
        <w:vertAlign w:val="baseline"/>
      </w:rPr>
    </w:lvl>
    <w:lvl w:ilvl="6">
      <w:start w:val="1"/>
      <w:numFmt w:val="decimal"/>
      <w:lvlText w:val="%7."/>
      <w:lvlJc w:val="left"/>
      <w:pPr>
        <w:ind w:left="5040" w:hanging="360"/>
      </w:pPr>
      <w:rPr>
        <w:position w:val="0"/>
        <w:sz w:val="22"/>
        <w:szCs w:val="22"/>
        <w:vertAlign w:val="baseline"/>
      </w:rPr>
    </w:lvl>
    <w:lvl w:ilvl="7">
      <w:start w:val="1"/>
      <w:numFmt w:val="lowerLetter"/>
      <w:lvlText w:val="%8."/>
      <w:lvlJc w:val="left"/>
      <w:pPr>
        <w:ind w:left="5760" w:hanging="360"/>
      </w:pPr>
      <w:rPr>
        <w:position w:val="0"/>
        <w:sz w:val="22"/>
        <w:szCs w:val="22"/>
        <w:vertAlign w:val="baseline"/>
      </w:rPr>
    </w:lvl>
    <w:lvl w:ilvl="8">
      <w:start w:val="1"/>
      <w:numFmt w:val="lowerRoman"/>
      <w:lvlText w:val="%9."/>
      <w:lvlJc w:val="right"/>
      <w:pPr>
        <w:ind w:left="6480" w:hanging="180"/>
      </w:pPr>
      <w:rPr>
        <w:position w:val="0"/>
        <w:sz w:val="22"/>
        <w:szCs w:val="22"/>
        <w:vertAlign w:val="baseline"/>
      </w:rPr>
    </w:lvl>
  </w:abstractNum>
  <w:abstractNum w:abstractNumId="6" w15:restartNumberingAfterBreak="0">
    <w:nsid w:val="127D0011"/>
    <w:multiLevelType w:val="multilevel"/>
    <w:tmpl w:val="6AE8B1AC"/>
    <w:lvl w:ilvl="0">
      <w:start w:val="1"/>
      <w:numFmt w:val="lowerLetter"/>
      <w:lvlText w:val="%1)"/>
      <w:lvlJc w:val="left"/>
      <w:pPr>
        <w:ind w:left="1636" w:hanging="360"/>
      </w:pPr>
      <w:rPr>
        <w:rFonts w:ascii="Cambria" w:hAnsi="Cambria" w:cs="Cambria"/>
        <w:b/>
        <w:bCs/>
        <w:position w:val="0"/>
        <w:sz w:val="22"/>
        <w:szCs w:val="22"/>
        <w:vertAlign w:val="baseline"/>
      </w:rPr>
    </w:lvl>
    <w:lvl w:ilvl="1">
      <w:start w:val="1"/>
      <w:numFmt w:val="lowerLetter"/>
      <w:lvlText w:val="%2."/>
      <w:lvlJc w:val="left"/>
      <w:pPr>
        <w:ind w:left="2356" w:hanging="360"/>
      </w:pPr>
      <w:rPr>
        <w:position w:val="0"/>
        <w:sz w:val="22"/>
        <w:szCs w:val="22"/>
        <w:vertAlign w:val="baseline"/>
      </w:rPr>
    </w:lvl>
    <w:lvl w:ilvl="2">
      <w:start w:val="1"/>
      <w:numFmt w:val="lowerRoman"/>
      <w:lvlText w:val="%3."/>
      <w:lvlJc w:val="right"/>
      <w:pPr>
        <w:ind w:left="3076" w:hanging="180"/>
      </w:pPr>
      <w:rPr>
        <w:position w:val="0"/>
        <w:sz w:val="22"/>
        <w:szCs w:val="22"/>
        <w:vertAlign w:val="baseline"/>
      </w:rPr>
    </w:lvl>
    <w:lvl w:ilvl="3">
      <w:start w:val="1"/>
      <w:numFmt w:val="decimal"/>
      <w:lvlText w:val="%4."/>
      <w:lvlJc w:val="left"/>
      <w:pPr>
        <w:ind w:left="3796" w:hanging="360"/>
      </w:pPr>
      <w:rPr>
        <w:position w:val="0"/>
        <w:sz w:val="22"/>
        <w:szCs w:val="22"/>
        <w:vertAlign w:val="baseline"/>
      </w:rPr>
    </w:lvl>
    <w:lvl w:ilvl="4">
      <w:start w:val="1"/>
      <w:numFmt w:val="lowerLetter"/>
      <w:lvlText w:val="%5."/>
      <w:lvlJc w:val="left"/>
      <w:pPr>
        <w:ind w:left="4516" w:hanging="360"/>
      </w:pPr>
      <w:rPr>
        <w:position w:val="0"/>
        <w:sz w:val="22"/>
        <w:szCs w:val="22"/>
        <w:vertAlign w:val="baseline"/>
      </w:rPr>
    </w:lvl>
    <w:lvl w:ilvl="5">
      <w:start w:val="1"/>
      <w:numFmt w:val="lowerRoman"/>
      <w:lvlText w:val="%6."/>
      <w:lvlJc w:val="right"/>
      <w:pPr>
        <w:ind w:left="5236" w:hanging="180"/>
      </w:pPr>
      <w:rPr>
        <w:position w:val="0"/>
        <w:sz w:val="22"/>
        <w:szCs w:val="22"/>
        <w:vertAlign w:val="baseline"/>
      </w:rPr>
    </w:lvl>
    <w:lvl w:ilvl="6">
      <w:start w:val="1"/>
      <w:numFmt w:val="decimal"/>
      <w:lvlText w:val="%7."/>
      <w:lvlJc w:val="left"/>
      <w:pPr>
        <w:ind w:left="5956" w:hanging="360"/>
      </w:pPr>
      <w:rPr>
        <w:position w:val="0"/>
        <w:sz w:val="22"/>
        <w:szCs w:val="22"/>
        <w:vertAlign w:val="baseline"/>
      </w:rPr>
    </w:lvl>
    <w:lvl w:ilvl="7">
      <w:start w:val="1"/>
      <w:numFmt w:val="lowerLetter"/>
      <w:lvlText w:val="%8."/>
      <w:lvlJc w:val="left"/>
      <w:pPr>
        <w:ind w:left="6676" w:hanging="360"/>
      </w:pPr>
      <w:rPr>
        <w:position w:val="0"/>
        <w:sz w:val="22"/>
        <w:szCs w:val="22"/>
        <w:vertAlign w:val="baseline"/>
      </w:rPr>
    </w:lvl>
    <w:lvl w:ilvl="8">
      <w:start w:val="1"/>
      <w:numFmt w:val="lowerRoman"/>
      <w:lvlText w:val="%9."/>
      <w:lvlJc w:val="right"/>
      <w:pPr>
        <w:ind w:left="7396" w:hanging="180"/>
      </w:pPr>
      <w:rPr>
        <w:position w:val="0"/>
        <w:sz w:val="22"/>
        <w:szCs w:val="22"/>
        <w:vertAlign w:val="baseline"/>
      </w:rPr>
    </w:lvl>
  </w:abstractNum>
  <w:abstractNum w:abstractNumId="7" w15:restartNumberingAfterBreak="0">
    <w:nsid w:val="185A6CC8"/>
    <w:multiLevelType w:val="multilevel"/>
    <w:tmpl w:val="278CA6EE"/>
    <w:lvl w:ilvl="0">
      <w:start w:val="1"/>
      <w:numFmt w:val="decimal"/>
      <w:lvlText w:val="%1."/>
      <w:lvlJc w:val="left"/>
      <w:pPr>
        <w:ind w:left="360" w:hanging="360"/>
      </w:pPr>
      <w:rPr>
        <w:rFonts w:ascii="Cambria" w:hAnsi="Cambria" w:cs="Cambria"/>
        <w:b/>
        <w:bCs/>
        <w:position w:val="0"/>
        <w:sz w:val="22"/>
        <w:szCs w:val="22"/>
        <w:vertAlign w:val="baseline"/>
      </w:rPr>
    </w:lvl>
    <w:lvl w:ilvl="1">
      <w:start w:val="1"/>
      <w:numFmt w:val="lowerLetter"/>
      <w:lvlText w:val="%2."/>
      <w:lvlJc w:val="left"/>
      <w:pPr>
        <w:ind w:left="1440" w:hanging="360"/>
      </w:pPr>
      <w:rPr>
        <w:position w:val="0"/>
        <w:sz w:val="22"/>
        <w:szCs w:val="22"/>
        <w:vertAlign w:val="baseline"/>
      </w:rPr>
    </w:lvl>
    <w:lvl w:ilvl="2">
      <w:start w:val="1"/>
      <w:numFmt w:val="lowerRoman"/>
      <w:lvlText w:val="%3."/>
      <w:lvlJc w:val="right"/>
      <w:pPr>
        <w:ind w:left="2160" w:hanging="180"/>
      </w:pPr>
      <w:rPr>
        <w:position w:val="0"/>
        <w:sz w:val="22"/>
        <w:szCs w:val="22"/>
        <w:vertAlign w:val="baseline"/>
      </w:rPr>
    </w:lvl>
    <w:lvl w:ilvl="3">
      <w:start w:val="1"/>
      <w:numFmt w:val="decimal"/>
      <w:lvlText w:val="%4."/>
      <w:lvlJc w:val="left"/>
      <w:pPr>
        <w:ind w:left="2880" w:hanging="360"/>
      </w:pPr>
      <w:rPr>
        <w:position w:val="0"/>
        <w:sz w:val="22"/>
        <w:szCs w:val="22"/>
        <w:vertAlign w:val="baseline"/>
      </w:rPr>
    </w:lvl>
    <w:lvl w:ilvl="4">
      <w:start w:val="1"/>
      <w:numFmt w:val="lowerLetter"/>
      <w:lvlText w:val="%5."/>
      <w:lvlJc w:val="left"/>
      <w:pPr>
        <w:ind w:left="3600" w:hanging="360"/>
      </w:pPr>
      <w:rPr>
        <w:position w:val="0"/>
        <w:sz w:val="22"/>
        <w:szCs w:val="22"/>
        <w:vertAlign w:val="baseline"/>
      </w:rPr>
    </w:lvl>
    <w:lvl w:ilvl="5">
      <w:start w:val="1"/>
      <w:numFmt w:val="lowerRoman"/>
      <w:lvlText w:val="%6."/>
      <w:lvlJc w:val="right"/>
      <w:pPr>
        <w:ind w:left="4320" w:hanging="180"/>
      </w:pPr>
      <w:rPr>
        <w:position w:val="0"/>
        <w:sz w:val="22"/>
        <w:szCs w:val="22"/>
        <w:vertAlign w:val="baseline"/>
      </w:rPr>
    </w:lvl>
    <w:lvl w:ilvl="6">
      <w:start w:val="1"/>
      <w:numFmt w:val="decimal"/>
      <w:lvlText w:val="%7."/>
      <w:lvlJc w:val="left"/>
      <w:pPr>
        <w:ind w:left="5040" w:hanging="360"/>
      </w:pPr>
      <w:rPr>
        <w:position w:val="0"/>
        <w:sz w:val="22"/>
        <w:szCs w:val="22"/>
        <w:vertAlign w:val="baseline"/>
      </w:rPr>
    </w:lvl>
    <w:lvl w:ilvl="7">
      <w:start w:val="1"/>
      <w:numFmt w:val="lowerLetter"/>
      <w:lvlText w:val="%8."/>
      <w:lvlJc w:val="left"/>
      <w:pPr>
        <w:ind w:left="5760" w:hanging="360"/>
      </w:pPr>
      <w:rPr>
        <w:position w:val="0"/>
        <w:sz w:val="22"/>
        <w:szCs w:val="22"/>
        <w:vertAlign w:val="baseline"/>
      </w:rPr>
    </w:lvl>
    <w:lvl w:ilvl="8">
      <w:start w:val="1"/>
      <w:numFmt w:val="lowerRoman"/>
      <w:lvlText w:val="%9."/>
      <w:lvlJc w:val="right"/>
      <w:pPr>
        <w:ind w:left="6480" w:hanging="180"/>
      </w:pPr>
      <w:rPr>
        <w:position w:val="0"/>
        <w:sz w:val="22"/>
        <w:szCs w:val="22"/>
        <w:vertAlign w:val="baseline"/>
      </w:rPr>
    </w:lvl>
  </w:abstractNum>
  <w:abstractNum w:abstractNumId="8" w15:restartNumberingAfterBreak="0">
    <w:nsid w:val="1D417A50"/>
    <w:multiLevelType w:val="multilevel"/>
    <w:tmpl w:val="5D723A88"/>
    <w:lvl w:ilvl="0">
      <w:start w:val="1"/>
      <w:numFmt w:val="decimal"/>
      <w:lvlText w:val="%1)"/>
      <w:lvlJc w:val="left"/>
      <w:pPr>
        <w:ind w:left="502" w:hanging="360"/>
      </w:pPr>
      <w:rPr>
        <w:rFonts w:ascii="Cambria" w:hAnsi="Cambria" w:cs="Cambria"/>
        <w:b/>
        <w:bCs/>
        <w:position w:val="0"/>
        <w:sz w:val="22"/>
        <w:szCs w:val="22"/>
        <w:vertAlign w:val="baseline"/>
      </w:rPr>
    </w:lvl>
    <w:lvl w:ilvl="1">
      <w:start w:val="1"/>
      <w:numFmt w:val="lowerLetter"/>
      <w:lvlText w:val="%2."/>
      <w:lvlJc w:val="left"/>
      <w:pPr>
        <w:ind w:left="1222" w:hanging="360"/>
      </w:pPr>
      <w:rPr>
        <w:position w:val="0"/>
        <w:sz w:val="22"/>
        <w:szCs w:val="22"/>
        <w:vertAlign w:val="baseline"/>
      </w:rPr>
    </w:lvl>
    <w:lvl w:ilvl="2">
      <w:start w:val="1"/>
      <w:numFmt w:val="lowerRoman"/>
      <w:lvlText w:val="%3."/>
      <w:lvlJc w:val="right"/>
      <w:pPr>
        <w:ind w:left="1942" w:hanging="180"/>
      </w:pPr>
      <w:rPr>
        <w:position w:val="0"/>
        <w:sz w:val="22"/>
        <w:szCs w:val="22"/>
        <w:vertAlign w:val="baseline"/>
      </w:rPr>
    </w:lvl>
    <w:lvl w:ilvl="3">
      <w:start w:val="1"/>
      <w:numFmt w:val="decimal"/>
      <w:lvlText w:val="%4."/>
      <w:lvlJc w:val="left"/>
      <w:pPr>
        <w:ind w:left="2662" w:hanging="360"/>
      </w:pPr>
      <w:rPr>
        <w:position w:val="0"/>
        <w:sz w:val="22"/>
        <w:szCs w:val="22"/>
        <w:vertAlign w:val="baseline"/>
      </w:rPr>
    </w:lvl>
    <w:lvl w:ilvl="4">
      <w:start w:val="1"/>
      <w:numFmt w:val="lowerLetter"/>
      <w:lvlText w:val="%5."/>
      <w:lvlJc w:val="left"/>
      <w:pPr>
        <w:ind w:left="3382" w:hanging="360"/>
      </w:pPr>
      <w:rPr>
        <w:position w:val="0"/>
        <w:sz w:val="22"/>
        <w:szCs w:val="22"/>
        <w:vertAlign w:val="baseline"/>
      </w:rPr>
    </w:lvl>
    <w:lvl w:ilvl="5">
      <w:start w:val="1"/>
      <w:numFmt w:val="lowerRoman"/>
      <w:lvlText w:val="%6."/>
      <w:lvlJc w:val="right"/>
      <w:pPr>
        <w:ind w:left="4102" w:hanging="180"/>
      </w:pPr>
      <w:rPr>
        <w:position w:val="0"/>
        <w:sz w:val="22"/>
        <w:szCs w:val="22"/>
        <w:vertAlign w:val="baseline"/>
      </w:rPr>
    </w:lvl>
    <w:lvl w:ilvl="6">
      <w:start w:val="1"/>
      <w:numFmt w:val="decimal"/>
      <w:lvlText w:val="%7."/>
      <w:lvlJc w:val="left"/>
      <w:pPr>
        <w:ind w:left="4822" w:hanging="360"/>
      </w:pPr>
      <w:rPr>
        <w:position w:val="0"/>
        <w:sz w:val="22"/>
        <w:szCs w:val="22"/>
        <w:vertAlign w:val="baseline"/>
      </w:rPr>
    </w:lvl>
    <w:lvl w:ilvl="7">
      <w:start w:val="1"/>
      <w:numFmt w:val="lowerLetter"/>
      <w:lvlText w:val="%8."/>
      <w:lvlJc w:val="left"/>
      <w:pPr>
        <w:ind w:left="5542" w:hanging="360"/>
      </w:pPr>
      <w:rPr>
        <w:position w:val="0"/>
        <w:sz w:val="22"/>
        <w:szCs w:val="22"/>
        <w:vertAlign w:val="baseline"/>
      </w:rPr>
    </w:lvl>
    <w:lvl w:ilvl="8">
      <w:start w:val="1"/>
      <w:numFmt w:val="lowerRoman"/>
      <w:lvlText w:val="%9."/>
      <w:lvlJc w:val="right"/>
      <w:pPr>
        <w:ind w:left="6262" w:hanging="180"/>
      </w:pPr>
      <w:rPr>
        <w:position w:val="0"/>
        <w:sz w:val="22"/>
        <w:szCs w:val="22"/>
        <w:vertAlign w:val="baseline"/>
      </w:rPr>
    </w:lvl>
  </w:abstractNum>
  <w:abstractNum w:abstractNumId="9" w15:restartNumberingAfterBreak="0">
    <w:nsid w:val="1E8169C7"/>
    <w:multiLevelType w:val="hybridMultilevel"/>
    <w:tmpl w:val="49E071E8"/>
    <w:lvl w:ilvl="0" w:tplc="95CE8B6C">
      <w:start w:val="1"/>
      <w:numFmt w:val="decimal"/>
      <w:lvlText w:val="%1)"/>
      <w:lvlJc w:val="left"/>
      <w:pPr>
        <w:ind w:left="786" w:hanging="360"/>
      </w:pPr>
      <w:rPr>
        <w:rFonts w:hint="default"/>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0" w15:restartNumberingAfterBreak="0">
    <w:nsid w:val="218C4259"/>
    <w:multiLevelType w:val="multilevel"/>
    <w:tmpl w:val="40C89E00"/>
    <w:lvl w:ilvl="0">
      <w:start w:val="1"/>
      <w:numFmt w:val="decimal"/>
      <w:lvlText w:val="%1."/>
      <w:lvlJc w:val="left"/>
      <w:pPr>
        <w:ind w:left="720" w:hanging="360"/>
      </w:pPr>
      <w:rPr>
        <w:rFonts w:ascii="Cambria" w:hAnsi="Cambria" w:cs="Cambria"/>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24725422"/>
    <w:multiLevelType w:val="multilevel"/>
    <w:tmpl w:val="DD64C114"/>
    <w:lvl w:ilvl="0">
      <w:start w:val="1"/>
      <w:numFmt w:val="decimal"/>
      <w:lvlText w:val="%1)"/>
      <w:lvlJc w:val="left"/>
      <w:pPr>
        <w:ind w:left="720" w:hanging="360"/>
      </w:pPr>
      <w:rPr>
        <w:u w:val="none"/>
      </w:rPr>
    </w:lvl>
    <w:lvl w:ilvl="1">
      <w:start w:val="1"/>
      <w:numFmt w:val="lowerLetter"/>
      <w:lvlText w:val="%2)"/>
      <w:lvlJc w:val="left"/>
      <w:pPr>
        <w:ind w:left="1440" w:hanging="360"/>
      </w:pPr>
      <w:rPr>
        <w:rFonts w:ascii="Cambria" w:hAnsi="Cambria" w:cs="Cambria"/>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25417170"/>
    <w:multiLevelType w:val="hybridMultilevel"/>
    <w:tmpl w:val="9F2860FA"/>
    <w:lvl w:ilvl="0" w:tplc="4C500672">
      <w:start w:val="1"/>
      <w:numFmt w:val="lowerLetter"/>
      <w:lvlText w:val="%1)"/>
      <w:lvlJc w:val="left"/>
      <w:pPr>
        <w:ind w:left="786" w:hanging="360"/>
      </w:pPr>
      <w:rPr>
        <w:rFonts w:hint="default"/>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3" w15:restartNumberingAfterBreak="0">
    <w:nsid w:val="255F73D6"/>
    <w:multiLevelType w:val="multilevel"/>
    <w:tmpl w:val="87DA2108"/>
    <w:lvl w:ilvl="0">
      <w:start w:val="1"/>
      <w:numFmt w:val="upperRoman"/>
      <w:lvlText w:val="%1."/>
      <w:lvlJc w:val="left"/>
      <w:pPr>
        <w:ind w:left="1080" w:hanging="72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bCs/>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AC63B71"/>
    <w:multiLevelType w:val="hybridMultilevel"/>
    <w:tmpl w:val="30627724"/>
    <w:lvl w:ilvl="0" w:tplc="034CF6EA">
      <w:start w:val="1"/>
      <w:numFmt w:val="decimal"/>
      <w:lvlText w:val="%1)"/>
      <w:lvlJc w:val="left"/>
      <w:pPr>
        <w:ind w:left="644" w:hanging="360"/>
      </w:pPr>
      <w:rPr>
        <w:rFonts w:hint="default"/>
        <w:b/>
        <w:bCs/>
        <w:u w:val="single"/>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5" w15:restartNumberingAfterBreak="0">
    <w:nsid w:val="30986AC6"/>
    <w:multiLevelType w:val="multilevel"/>
    <w:tmpl w:val="156AD562"/>
    <w:lvl w:ilvl="0">
      <w:start w:val="1"/>
      <w:numFmt w:val="lowerLetter"/>
      <w:lvlText w:val="%1)"/>
      <w:lvlJc w:val="left"/>
      <w:pPr>
        <w:ind w:left="1636" w:hanging="360"/>
      </w:pPr>
      <w:rPr>
        <w:rFonts w:ascii="Cambria" w:hAnsi="Cambria" w:cs="Cambria"/>
        <w:b/>
        <w:bCs/>
        <w:position w:val="0"/>
        <w:sz w:val="22"/>
        <w:szCs w:val="22"/>
        <w:vertAlign w:val="baseline"/>
      </w:rPr>
    </w:lvl>
    <w:lvl w:ilvl="1">
      <w:start w:val="1"/>
      <w:numFmt w:val="lowerLetter"/>
      <w:lvlText w:val="%2."/>
      <w:lvlJc w:val="left"/>
      <w:pPr>
        <w:ind w:left="2356" w:hanging="360"/>
      </w:pPr>
      <w:rPr>
        <w:position w:val="0"/>
        <w:sz w:val="22"/>
        <w:szCs w:val="22"/>
        <w:vertAlign w:val="baseline"/>
      </w:rPr>
    </w:lvl>
    <w:lvl w:ilvl="2">
      <w:start w:val="1"/>
      <w:numFmt w:val="lowerRoman"/>
      <w:lvlText w:val="%3."/>
      <w:lvlJc w:val="right"/>
      <w:pPr>
        <w:ind w:left="3076" w:hanging="180"/>
      </w:pPr>
      <w:rPr>
        <w:position w:val="0"/>
        <w:sz w:val="22"/>
        <w:szCs w:val="22"/>
        <w:vertAlign w:val="baseline"/>
      </w:rPr>
    </w:lvl>
    <w:lvl w:ilvl="3">
      <w:start w:val="1"/>
      <w:numFmt w:val="decimal"/>
      <w:lvlText w:val="%4."/>
      <w:lvlJc w:val="left"/>
      <w:pPr>
        <w:ind w:left="3796" w:hanging="360"/>
      </w:pPr>
      <w:rPr>
        <w:position w:val="0"/>
        <w:sz w:val="22"/>
        <w:szCs w:val="22"/>
        <w:vertAlign w:val="baseline"/>
      </w:rPr>
    </w:lvl>
    <w:lvl w:ilvl="4">
      <w:start w:val="1"/>
      <w:numFmt w:val="lowerLetter"/>
      <w:lvlText w:val="%5."/>
      <w:lvlJc w:val="left"/>
      <w:pPr>
        <w:ind w:left="4516" w:hanging="360"/>
      </w:pPr>
      <w:rPr>
        <w:position w:val="0"/>
        <w:sz w:val="22"/>
        <w:szCs w:val="22"/>
        <w:vertAlign w:val="baseline"/>
      </w:rPr>
    </w:lvl>
    <w:lvl w:ilvl="5">
      <w:start w:val="1"/>
      <w:numFmt w:val="lowerRoman"/>
      <w:lvlText w:val="%6."/>
      <w:lvlJc w:val="right"/>
      <w:pPr>
        <w:ind w:left="5236" w:hanging="180"/>
      </w:pPr>
      <w:rPr>
        <w:position w:val="0"/>
        <w:sz w:val="22"/>
        <w:szCs w:val="22"/>
        <w:vertAlign w:val="baseline"/>
      </w:rPr>
    </w:lvl>
    <w:lvl w:ilvl="6">
      <w:start w:val="1"/>
      <w:numFmt w:val="decimal"/>
      <w:lvlText w:val="%7."/>
      <w:lvlJc w:val="left"/>
      <w:pPr>
        <w:ind w:left="5956" w:hanging="360"/>
      </w:pPr>
      <w:rPr>
        <w:position w:val="0"/>
        <w:sz w:val="22"/>
        <w:szCs w:val="22"/>
        <w:vertAlign w:val="baseline"/>
      </w:rPr>
    </w:lvl>
    <w:lvl w:ilvl="7">
      <w:start w:val="1"/>
      <w:numFmt w:val="lowerLetter"/>
      <w:lvlText w:val="%8."/>
      <w:lvlJc w:val="left"/>
      <w:pPr>
        <w:ind w:left="6676" w:hanging="360"/>
      </w:pPr>
      <w:rPr>
        <w:position w:val="0"/>
        <w:sz w:val="22"/>
        <w:szCs w:val="22"/>
        <w:vertAlign w:val="baseline"/>
      </w:rPr>
    </w:lvl>
    <w:lvl w:ilvl="8">
      <w:start w:val="1"/>
      <w:numFmt w:val="lowerRoman"/>
      <w:lvlText w:val="%9."/>
      <w:lvlJc w:val="right"/>
      <w:pPr>
        <w:ind w:left="7396" w:hanging="180"/>
      </w:pPr>
      <w:rPr>
        <w:position w:val="0"/>
        <w:sz w:val="22"/>
        <w:szCs w:val="22"/>
        <w:vertAlign w:val="baseline"/>
      </w:rPr>
    </w:lvl>
  </w:abstractNum>
  <w:abstractNum w:abstractNumId="16" w15:restartNumberingAfterBreak="0">
    <w:nsid w:val="31537F8E"/>
    <w:multiLevelType w:val="multilevel"/>
    <w:tmpl w:val="65561028"/>
    <w:lvl w:ilvl="0">
      <w:start w:val="1"/>
      <w:numFmt w:val="decimal"/>
      <w:lvlText w:val="%1)"/>
      <w:lvlJc w:val="left"/>
      <w:pPr>
        <w:ind w:left="1004" w:hanging="360"/>
      </w:pPr>
      <w:rPr>
        <w:rFonts w:ascii="Cambria" w:hAnsi="Cambria" w:cs="Cambria"/>
        <w:b/>
        <w:bCs/>
        <w:position w:val="0"/>
        <w:sz w:val="22"/>
        <w:szCs w:val="22"/>
        <w:vertAlign w:val="baseline"/>
      </w:rPr>
    </w:lvl>
    <w:lvl w:ilvl="1">
      <w:start w:val="1"/>
      <w:numFmt w:val="lowerLetter"/>
      <w:lvlText w:val="%2."/>
      <w:lvlJc w:val="left"/>
      <w:pPr>
        <w:ind w:left="1724" w:hanging="360"/>
      </w:pPr>
      <w:rPr>
        <w:position w:val="0"/>
        <w:sz w:val="22"/>
        <w:szCs w:val="22"/>
        <w:vertAlign w:val="baseline"/>
      </w:rPr>
    </w:lvl>
    <w:lvl w:ilvl="2">
      <w:start w:val="1"/>
      <w:numFmt w:val="lowerRoman"/>
      <w:lvlText w:val="%3."/>
      <w:lvlJc w:val="right"/>
      <w:pPr>
        <w:ind w:left="2444" w:hanging="180"/>
      </w:pPr>
      <w:rPr>
        <w:position w:val="0"/>
        <w:sz w:val="22"/>
        <w:szCs w:val="22"/>
        <w:vertAlign w:val="baseline"/>
      </w:rPr>
    </w:lvl>
    <w:lvl w:ilvl="3">
      <w:start w:val="1"/>
      <w:numFmt w:val="decimal"/>
      <w:lvlText w:val="%4."/>
      <w:lvlJc w:val="left"/>
      <w:pPr>
        <w:ind w:left="3164" w:hanging="360"/>
      </w:pPr>
      <w:rPr>
        <w:position w:val="0"/>
        <w:sz w:val="22"/>
        <w:szCs w:val="22"/>
        <w:vertAlign w:val="baseline"/>
      </w:rPr>
    </w:lvl>
    <w:lvl w:ilvl="4">
      <w:start w:val="1"/>
      <w:numFmt w:val="lowerLetter"/>
      <w:lvlText w:val="%5."/>
      <w:lvlJc w:val="left"/>
      <w:pPr>
        <w:ind w:left="3884" w:hanging="360"/>
      </w:pPr>
      <w:rPr>
        <w:position w:val="0"/>
        <w:sz w:val="22"/>
        <w:szCs w:val="22"/>
        <w:vertAlign w:val="baseline"/>
      </w:rPr>
    </w:lvl>
    <w:lvl w:ilvl="5">
      <w:start w:val="1"/>
      <w:numFmt w:val="lowerRoman"/>
      <w:lvlText w:val="%6."/>
      <w:lvlJc w:val="right"/>
      <w:pPr>
        <w:ind w:left="4604" w:hanging="180"/>
      </w:pPr>
      <w:rPr>
        <w:position w:val="0"/>
        <w:sz w:val="22"/>
        <w:szCs w:val="22"/>
        <w:vertAlign w:val="baseline"/>
      </w:rPr>
    </w:lvl>
    <w:lvl w:ilvl="6">
      <w:start w:val="1"/>
      <w:numFmt w:val="decimal"/>
      <w:lvlText w:val="%7."/>
      <w:lvlJc w:val="left"/>
      <w:pPr>
        <w:ind w:left="5324" w:hanging="360"/>
      </w:pPr>
      <w:rPr>
        <w:position w:val="0"/>
        <w:sz w:val="22"/>
        <w:szCs w:val="22"/>
        <w:vertAlign w:val="baseline"/>
      </w:rPr>
    </w:lvl>
    <w:lvl w:ilvl="7">
      <w:start w:val="1"/>
      <w:numFmt w:val="lowerLetter"/>
      <w:lvlText w:val="%8."/>
      <w:lvlJc w:val="left"/>
      <w:pPr>
        <w:ind w:left="6044" w:hanging="360"/>
      </w:pPr>
      <w:rPr>
        <w:position w:val="0"/>
        <w:sz w:val="22"/>
        <w:szCs w:val="22"/>
        <w:vertAlign w:val="baseline"/>
      </w:rPr>
    </w:lvl>
    <w:lvl w:ilvl="8">
      <w:start w:val="1"/>
      <w:numFmt w:val="lowerRoman"/>
      <w:lvlText w:val="%9."/>
      <w:lvlJc w:val="right"/>
      <w:pPr>
        <w:ind w:left="6764" w:hanging="180"/>
      </w:pPr>
      <w:rPr>
        <w:position w:val="0"/>
        <w:sz w:val="22"/>
        <w:szCs w:val="22"/>
        <w:vertAlign w:val="baseline"/>
      </w:rPr>
    </w:lvl>
  </w:abstractNum>
  <w:abstractNum w:abstractNumId="17" w15:restartNumberingAfterBreak="0">
    <w:nsid w:val="329D6A13"/>
    <w:multiLevelType w:val="hybridMultilevel"/>
    <w:tmpl w:val="87F2B398"/>
    <w:lvl w:ilvl="0" w:tplc="A76C5A02">
      <w:start w:val="1"/>
      <w:numFmt w:val="decimal"/>
      <w:lvlText w:val="%1)"/>
      <w:lvlJc w:val="left"/>
      <w:pPr>
        <w:ind w:left="786" w:hanging="360"/>
      </w:pPr>
      <w:rPr>
        <w:rFonts w:hint="default"/>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8" w15:restartNumberingAfterBreak="0">
    <w:nsid w:val="32DB389E"/>
    <w:multiLevelType w:val="multilevel"/>
    <w:tmpl w:val="7FBA8056"/>
    <w:lvl w:ilvl="0">
      <w:start w:val="15"/>
      <w:numFmt w:val="decimal"/>
      <w:lvlText w:val="%1"/>
      <w:lvlJc w:val="left"/>
      <w:pPr>
        <w:ind w:left="1200" w:hanging="1200"/>
      </w:pPr>
      <w:rPr>
        <w:rFonts w:hint="default"/>
      </w:rPr>
    </w:lvl>
    <w:lvl w:ilvl="1">
      <w:start w:val="32"/>
      <w:numFmt w:val="decimal"/>
      <w:lvlText w:val="%1.%2"/>
      <w:lvlJc w:val="left"/>
      <w:pPr>
        <w:ind w:left="1200" w:hanging="1200"/>
      </w:pPr>
      <w:rPr>
        <w:rFonts w:hint="default"/>
      </w:rPr>
    </w:lvl>
    <w:lvl w:ilvl="2">
      <w:numFmt w:val="decimalZero"/>
      <w:lvlText w:val="%1.%2.%3"/>
      <w:lvlJc w:val="left"/>
      <w:pPr>
        <w:ind w:left="1200" w:hanging="1200"/>
      </w:pPr>
      <w:rPr>
        <w:rFonts w:hint="default"/>
      </w:rPr>
    </w:lvl>
    <w:lvl w:ilvl="3">
      <w:numFmt w:val="decimalZero"/>
      <w:lvlText w:val="%1.%2.%3.%4"/>
      <w:lvlJc w:val="left"/>
      <w:pPr>
        <w:ind w:left="1200" w:hanging="1200"/>
      </w:pPr>
      <w:rPr>
        <w:rFonts w:hint="default"/>
      </w:rPr>
    </w:lvl>
    <w:lvl w:ilvl="4">
      <w:start w:val="7"/>
      <w:numFmt w:val="decimal"/>
      <w:lvlText w:val="%1.%2.%3.%4-%5"/>
      <w:lvlJc w:val="left"/>
      <w:pPr>
        <w:ind w:left="1200" w:hanging="1200"/>
      </w:pPr>
      <w:rPr>
        <w:rFonts w:hint="default"/>
      </w:rPr>
    </w:lvl>
    <w:lvl w:ilvl="5">
      <w:start w:val="1"/>
      <w:numFmt w:val="decimal"/>
      <w:lvlText w:val="%1.%2.%3.%4-%5.%6"/>
      <w:lvlJc w:val="left"/>
      <w:pPr>
        <w:ind w:left="1200" w:hanging="120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45146A7"/>
    <w:multiLevelType w:val="multilevel"/>
    <w:tmpl w:val="7BB41F4A"/>
    <w:lvl w:ilvl="0">
      <w:start w:val="1"/>
      <w:numFmt w:val="lowerLetter"/>
      <w:lvlText w:val="%1)"/>
      <w:lvlJc w:val="left"/>
      <w:pPr>
        <w:ind w:left="1850" w:hanging="360"/>
      </w:pPr>
      <w:rPr>
        <w:rFonts w:ascii="Cambria" w:hAnsi="Cambria" w:cs="Cambria"/>
        <w:b/>
        <w:bCs/>
        <w:position w:val="0"/>
        <w:sz w:val="22"/>
        <w:szCs w:val="22"/>
        <w:vertAlign w:val="baseline"/>
      </w:rPr>
    </w:lvl>
    <w:lvl w:ilvl="1">
      <w:start w:val="1"/>
      <w:numFmt w:val="lowerLetter"/>
      <w:lvlText w:val="%2."/>
      <w:lvlJc w:val="left"/>
      <w:pPr>
        <w:ind w:left="2570" w:hanging="360"/>
      </w:pPr>
      <w:rPr>
        <w:position w:val="0"/>
        <w:sz w:val="22"/>
        <w:szCs w:val="22"/>
        <w:vertAlign w:val="baseline"/>
      </w:rPr>
    </w:lvl>
    <w:lvl w:ilvl="2">
      <w:start w:val="1"/>
      <w:numFmt w:val="lowerRoman"/>
      <w:lvlText w:val="%3."/>
      <w:lvlJc w:val="right"/>
      <w:pPr>
        <w:ind w:left="3290" w:hanging="180"/>
      </w:pPr>
      <w:rPr>
        <w:position w:val="0"/>
        <w:sz w:val="22"/>
        <w:szCs w:val="22"/>
        <w:vertAlign w:val="baseline"/>
      </w:rPr>
    </w:lvl>
    <w:lvl w:ilvl="3">
      <w:start w:val="1"/>
      <w:numFmt w:val="decimal"/>
      <w:lvlText w:val="%4."/>
      <w:lvlJc w:val="left"/>
      <w:pPr>
        <w:ind w:left="4010" w:hanging="360"/>
      </w:pPr>
      <w:rPr>
        <w:position w:val="0"/>
        <w:sz w:val="22"/>
        <w:szCs w:val="22"/>
        <w:vertAlign w:val="baseline"/>
      </w:rPr>
    </w:lvl>
    <w:lvl w:ilvl="4">
      <w:start w:val="1"/>
      <w:numFmt w:val="lowerLetter"/>
      <w:lvlText w:val="%5."/>
      <w:lvlJc w:val="left"/>
      <w:pPr>
        <w:ind w:left="4730" w:hanging="360"/>
      </w:pPr>
      <w:rPr>
        <w:position w:val="0"/>
        <w:sz w:val="22"/>
        <w:szCs w:val="22"/>
        <w:vertAlign w:val="baseline"/>
      </w:rPr>
    </w:lvl>
    <w:lvl w:ilvl="5">
      <w:start w:val="1"/>
      <w:numFmt w:val="lowerRoman"/>
      <w:lvlText w:val="%6."/>
      <w:lvlJc w:val="right"/>
      <w:pPr>
        <w:ind w:left="5450" w:hanging="180"/>
      </w:pPr>
      <w:rPr>
        <w:position w:val="0"/>
        <w:sz w:val="22"/>
        <w:szCs w:val="22"/>
        <w:vertAlign w:val="baseline"/>
      </w:rPr>
    </w:lvl>
    <w:lvl w:ilvl="6">
      <w:start w:val="1"/>
      <w:numFmt w:val="decimal"/>
      <w:lvlText w:val="%7."/>
      <w:lvlJc w:val="left"/>
      <w:pPr>
        <w:ind w:left="6170" w:hanging="360"/>
      </w:pPr>
      <w:rPr>
        <w:position w:val="0"/>
        <w:sz w:val="22"/>
        <w:szCs w:val="22"/>
        <w:vertAlign w:val="baseline"/>
      </w:rPr>
    </w:lvl>
    <w:lvl w:ilvl="7">
      <w:start w:val="1"/>
      <w:numFmt w:val="lowerLetter"/>
      <w:lvlText w:val="%8."/>
      <w:lvlJc w:val="left"/>
      <w:pPr>
        <w:ind w:left="6890" w:hanging="360"/>
      </w:pPr>
      <w:rPr>
        <w:position w:val="0"/>
        <w:sz w:val="22"/>
        <w:szCs w:val="22"/>
        <w:vertAlign w:val="baseline"/>
      </w:rPr>
    </w:lvl>
    <w:lvl w:ilvl="8">
      <w:start w:val="1"/>
      <w:numFmt w:val="lowerRoman"/>
      <w:lvlText w:val="%9."/>
      <w:lvlJc w:val="right"/>
      <w:pPr>
        <w:ind w:left="7610" w:hanging="180"/>
      </w:pPr>
      <w:rPr>
        <w:position w:val="0"/>
        <w:sz w:val="22"/>
        <w:szCs w:val="22"/>
        <w:vertAlign w:val="baseline"/>
      </w:rPr>
    </w:lvl>
  </w:abstractNum>
  <w:abstractNum w:abstractNumId="20" w15:restartNumberingAfterBreak="0">
    <w:nsid w:val="34AA0D22"/>
    <w:multiLevelType w:val="multilevel"/>
    <w:tmpl w:val="F06030D8"/>
    <w:lvl w:ilvl="0">
      <w:start w:val="15"/>
      <w:numFmt w:val="decimal"/>
      <w:lvlText w:val="%1"/>
      <w:lvlJc w:val="left"/>
      <w:pPr>
        <w:ind w:left="1200" w:hanging="1200"/>
      </w:pPr>
      <w:rPr>
        <w:rFonts w:hint="default"/>
      </w:rPr>
    </w:lvl>
    <w:lvl w:ilvl="1">
      <w:start w:val="20"/>
      <w:numFmt w:val="decimal"/>
      <w:lvlText w:val="%1.%2"/>
      <w:lvlJc w:val="left"/>
      <w:pPr>
        <w:ind w:left="1200" w:hanging="1200"/>
      </w:pPr>
      <w:rPr>
        <w:rFonts w:hint="default"/>
      </w:rPr>
    </w:lvl>
    <w:lvl w:ilvl="2">
      <w:start w:val="11"/>
      <w:numFmt w:val="decimalZero"/>
      <w:lvlText w:val="%1.%2.%3"/>
      <w:lvlJc w:val="left"/>
      <w:pPr>
        <w:ind w:left="1200" w:hanging="1200"/>
      </w:pPr>
      <w:rPr>
        <w:rFonts w:hint="default"/>
      </w:rPr>
    </w:lvl>
    <w:lvl w:ilvl="3">
      <w:start w:val="70"/>
      <w:numFmt w:val="decimalZero"/>
      <w:lvlText w:val="%1.%2.%3.%4-0"/>
      <w:lvlJc w:val="left"/>
      <w:pPr>
        <w:ind w:left="1200" w:hanging="1200"/>
      </w:pPr>
      <w:rPr>
        <w:rFonts w:hint="default"/>
      </w:rPr>
    </w:lvl>
    <w:lvl w:ilvl="4">
      <w:start w:val="1"/>
      <w:numFmt w:val="decimal"/>
      <w:lvlText w:val="%1.%2.%3.%4-%5"/>
      <w:lvlJc w:val="left"/>
      <w:pPr>
        <w:ind w:left="1200" w:hanging="1200"/>
      </w:pPr>
      <w:rPr>
        <w:rFonts w:hint="default"/>
      </w:rPr>
    </w:lvl>
    <w:lvl w:ilvl="5">
      <w:start w:val="1"/>
      <w:numFmt w:val="decimal"/>
      <w:lvlText w:val="%1.%2.%3.%4-%5.%6"/>
      <w:lvlJc w:val="left"/>
      <w:pPr>
        <w:ind w:left="1200" w:hanging="120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73B14C6"/>
    <w:multiLevelType w:val="multilevel"/>
    <w:tmpl w:val="66DA3AA6"/>
    <w:lvl w:ilvl="0">
      <w:start w:val="1"/>
      <w:numFmt w:val="decimal"/>
      <w:lvlText w:val="%1."/>
      <w:lvlJc w:val="left"/>
      <w:pPr>
        <w:ind w:left="1800" w:hanging="363"/>
      </w:pPr>
      <w:rPr>
        <w:rFonts w:ascii="Cambria" w:hAnsi="Cambria" w:cs="Cambria"/>
        <w:b/>
        <w:bCs/>
        <w:position w:val="0"/>
        <w:sz w:val="22"/>
        <w:szCs w:val="22"/>
        <w:vertAlign w:val="baseline"/>
      </w:rPr>
    </w:lvl>
    <w:lvl w:ilvl="1">
      <w:start w:val="1"/>
      <w:numFmt w:val="lowerLetter"/>
      <w:lvlText w:val="%2."/>
      <w:lvlJc w:val="left"/>
      <w:pPr>
        <w:ind w:left="1440" w:hanging="360"/>
      </w:pPr>
      <w:rPr>
        <w:position w:val="0"/>
        <w:sz w:val="22"/>
        <w:szCs w:val="22"/>
        <w:vertAlign w:val="baseline"/>
      </w:rPr>
    </w:lvl>
    <w:lvl w:ilvl="2">
      <w:start w:val="1"/>
      <w:numFmt w:val="lowerRoman"/>
      <w:lvlText w:val="%3."/>
      <w:lvlJc w:val="right"/>
      <w:pPr>
        <w:ind w:left="2160" w:hanging="180"/>
      </w:pPr>
      <w:rPr>
        <w:position w:val="0"/>
        <w:sz w:val="22"/>
        <w:szCs w:val="22"/>
        <w:vertAlign w:val="baseline"/>
      </w:rPr>
    </w:lvl>
    <w:lvl w:ilvl="3">
      <w:start w:val="1"/>
      <w:numFmt w:val="decimal"/>
      <w:lvlText w:val="%4."/>
      <w:lvlJc w:val="left"/>
      <w:pPr>
        <w:ind w:left="2880" w:hanging="360"/>
      </w:pPr>
      <w:rPr>
        <w:position w:val="0"/>
        <w:sz w:val="22"/>
        <w:szCs w:val="22"/>
        <w:vertAlign w:val="baseline"/>
      </w:rPr>
    </w:lvl>
    <w:lvl w:ilvl="4">
      <w:start w:val="1"/>
      <w:numFmt w:val="lowerLetter"/>
      <w:lvlText w:val="%5."/>
      <w:lvlJc w:val="left"/>
      <w:pPr>
        <w:ind w:left="3600" w:hanging="360"/>
      </w:pPr>
      <w:rPr>
        <w:position w:val="0"/>
        <w:sz w:val="22"/>
        <w:szCs w:val="22"/>
        <w:vertAlign w:val="baseline"/>
      </w:rPr>
    </w:lvl>
    <w:lvl w:ilvl="5">
      <w:start w:val="1"/>
      <w:numFmt w:val="lowerRoman"/>
      <w:lvlText w:val="%6."/>
      <w:lvlJc w:val="right"/>
      <w:pPr>
        <w:ind w:left="4320" w:hanging="180"/>
      </w:pPr>
      <w:rPr>
        <w:position w:val="0"/>
        <w:sz w:val="22"/>
        <w:szCs w:val="22"/>
        <w:vertAlign w:val="baseline"/>
      </w:rPr>
    </w:lvl>
    <w:lvl w:ilvl="6">
      <w:start w:val="1"/>
      <w:numFmt w:val="decimal"/>
      <w:lvlText w:val="%7."/>
      <w:lvlJc w:val="left"/>
      <w:pPr>
        <w:ind w:left="5040" w:hanging="360"/>
      </w:pPr>
      <w:rPr>
        <w:position w:val="0"/>
        <w:sz w:val="22"/>
        <w:szCs w:val="22"/>
        <w:vertAlign w:val="baseline"/>
      </w:rPr>
    </w:lvl>
    <w:lvl w:ilvl="7">
      <w:start w:val="1"/>
      <w:numFmt w:val="lowerLetter"/>
      <w:lvlText w:val="%8."/>
      <w:lvlJc w:val="left"/>
      <w:pPr>
        <w:ind w:left="5760" w:hanging="360"/>
      </w:pPr>
      <w:rPr>
        <w:position w:val="0"/>
        <w:sz w:val="22"/>
        <w:szCs w:val="22"/>
        <w:vertAlign w:val="baseline"/>
      </w:rPr>
    </w:lvl>
    <w:lvl w:ilvl="8">
      <w:start w:val="1"/>
      <w:numFmt w:val="lowerRoman"/>
      <w:lvlText w:val="%9."/>
      <w:lvlJc w:val="right"/>
      <w:pPr>
        <w:ind w:left="6480" w:hanging="180"/>
      </w:pPr>
      <w:rPr>
        <w:position w:val="0"/>
        <w:sz w:val="22"/>
        <w:szCs w:val="22"/>
        <w:vertAlign w:val="baseline"/>
      </w:rPr>
    </w:lvl>
  </w:abstractNum>
  <w:abstractNum w:abstractNumId="22" w15:restartNumberingAfterBreak="0">
    <w:nsid w:val="37E16F08"/>
    <w:multiLevelType w:val="multilevel"/>
    <w:tmpl w:val="878A3838"/>
    <w:lvl w:ilvl="0">
      <w:start w:val="1"/>
      <w:numFmt w:val="decimal"/>
      <w:lvlText w:val="%1."/>
      <w:lvlJc w:val="left"/>
      <w:pPr>
        <w:ind w:left="1800" w:hanging="363"/>
      </w:pPr>
      <w:rPr>
        <w:rFonts w:ascii="Cambria" w:hAnsi="Cambria" w:cs="Cambria"/>
        <w:b/>
        <w:bCs/>
        <w:position w:val="0"/>
        <w:sz w:val="22"/>
        <w:szCs w:val="22"/>
        <w:vertAlign w:val="baseline"/>
      </w:rPr>
    </w:lvl>
    <w:lvl w:ilvl="1">
      <w:start w:val="1"/>
      <w:numFmt w:val="lowerLetter"/>
      <w:lvlText w:val="%2."/>
      <w:lvlJc w:val="left"/>
      <w:pPr>
        <w:ind w:left="1440" w:hanging="360"/>
      </w:pPr>
      <w:rPr>
        <w:position w:val="0"/>
        <w:sz w:val="22"/>
        <w:szCs w:val="22"/>
        <w:vertAlign w:val="baseline"/>
      </w:rPr>
    </w:lvl>
    <w:lvl w:ilvl="2">
      <w:start w:val="1"/>
      <w:numFmt w:val="lowerRoman"/>
      <w:lvlText w:val="%3."/>
      <w:lvlJc w:val="right"/>
      <w:pPr>
        <w:ind w:left="2160" w:hanging="180"/>
      </w:pPr>
      <w:rPr>
        <w:position w:val="0"/>
        <w:sz w:val="22"/>
        <w:szCs w:val="22"/>
        <w:vertAlign w:val="baseline"/>
      </w:rPr>
    </w:lvl>
    <w:lvl w:ilvl="3">
      <w:start w:val="1"/>
      <w:numFmt w:val="decimal"/>
      <w:lvlText w:val="%4."/>
      <w:lvlJc w:val="left"/>
      <w:pPr>
        <w:ind w:left="2880" w:hanging="360"/>
      </w:pPr>
      <w:rPr>
        <w:position w:val="0"/>
        <w:sz w:val="22"/>
        <w:szCs w:val="22"/>
        <w:vertAlign w:val="baseline"/>
      </w:rPr>
    </w:lvl>
    <w:lvl w:ilvl="4">
      <w:start w:val="1"/>
      <w:numFmt w:val="lowerLetter"/>
      <w:lvlText w:val="%5."/>
      <w:lvlJc w:val="left"/>
      <w:pPr>
        <w:ind w:left="3600" w:hanging="360"/>
      </w:pPr>
      <w:rPr>
        <w:position w:val="0"/>
        <w:sz w:val="22"/>
        <w:szCs w:val="22"/>
        <w:vertAlign w:val="baseline"/>
      </w:rPr>
    </w:lvl>
    <w:lvl w:ilvl="5">
      <w:start w:val="1"/>
      <w:numFmt w:val="lowerRoman"/>
      <w:lvlText w:val="%6."/>
      <w:lvlJc w:val="right"/>
      <w:pPr>
        <w:ind w:left="4320" w:hanging="180"/>
      </w:pPr>
      <w:rPr>
        <w:position w:val="0"/>
        <w:sz w:val="22"/>
        <w:szCs w:val="22"/>
        <w:vertAlign w:val="baseline"/>
      </w:rPr>
    </w:lvl>
    <w:lvl w:ilvl="6">
      <w:start w:val="1"/>
      <w:numFmt w:val="decimal"/>
      <w:lvlText w:val="%7."/>
      <w:lvlJc w:val="left"/>
      <w:pPr>
        <w:ind w:left="5040" w:hanging="360"/>
      </w:pPr>
      <w:rPr>
        <w:position w:val="0"/>
        <w:sz w:val="22"/>
        <w:szCs w:val="22"/>
        <w:vertAlign w:val="baseline"/>
      </w:rPr>
    </w:lvl>
    <w:lvl w:ilvl="7">
      <w:start w:val="1"/>
      <w:numFmt w:val="lowerLetter"/>
      <w:lvlText w:val="%8."/>
      <w:lvlJc w:val="left"/>
      <w:pPr>
        <w:ind w:left="5760" w:hanging="360"/>
      </w:pPr>
      <w:rPr>
        <w:position w:val="0"/>
        <w:sz w:val="22"/>
        <w:szCs w:val="22"/>
        <w:vertAlign w:val="baseline"/>
      </w:rPr>
    </w:lvl>
    <w:lvl w:ilvl="8">
      <w:start w:val="1"/>
      <w:numFmt w:val="lowerRoman"/>
      <w:lvlText w:val="%9."/>
      <w:lvlJc w:val="right"/>
      <w:pPr>
        <w:ind w:left="6480" w:hanging="180"/>
      </w:pPr>
      <w:rPr>
        <w:position w:val="0"/>
        <w:sz w:val="22"/>
        <w:szCs w:val="22"/>
        <w:vertAlign w:val="baseline"/>
      </w:rPr>
    </w:lvl>
  </w:abstractNum>
  <w:abstractNum w:abstractNumId="23" w15:restartNumberingAfterBreak="0">
    <w:nsid w:val="3A2E3480"/>
    <w:multiLevelType w:val="multilevel"/>
    <w:tmpl w:val="1908C9A6"/>
    <w:lvl w:ilvl="0">
      <w:start w:val="1"/>
      <w:numFmt w:val="decimal"/>
      <w:lvlText w:val="%1."/>
      <w:lvlJc w:val="left"/>
      <w:pPr>
        <w:ind w:left="1009" w:hanging="452"/>
      </w:pPr>
      <w:rPr>
        <w:rFonts w:ascii="Cambria" w:hAnsi="Cambria" w:cs="Cambria"/>
        <w:b/>
        <w:bCs/>
        <w:position w:val="0"/>
        <w:sz w:val="22"/>
        <w:szCs w:val="22"/>
        <w:vertAlign w:val="baseline"/>
      </w:rPr>
    </w:lvl>
    <w:lvl w:ilvl="1">
      <w:start w:val="1"/>
      <w:numFmt w:val="lowerLetter"/>
      <w:lvlText w:val="%2)"/>
      <w:lvlJc w:val="left"/>
      <w:pPr>
        <w:ind w:left="1440" w:hanging="360"/>
      </w:pPr>
      <w:rPr>
        <w:rFonts w:eastAsia="Times New Roman"/>
        <w:position w:val="0"/>
        <w:sz w:val="22"/>
        <w:szCs w:val="22"/>
        <w:vertAlign w:val="baseline"/>
      </w:rPr>
    </w:lvl>
    <w:lvl w:ilvl="2">
      <w:start w:val="1"/>
      <w:numFmt w:val="lowerRoman"/>
      <w:lvlText w:val="%3."/>
      <w:lvlJc w:val="right"/>
      <w:pPr>
        <w:ind w:left="2160" w:hanging="180"/>
      </w:pPr>
      <w:rPr>
        <w:position w:val="0"/>
        <w:sz w:val="22"/>
        <w:szCs w:val="22"/>
        <w:vertAlign w:val="baseline"/>
      </w:rPr>
    </w:lvl>
    <w:lvl w:ilvl="3">
      <w:start w:val="1"/>
      <w:numFmt w:val="decimal"/>
      <w:lvlText w:val="%4."/>
      <w:lvlJc w:val="left"/>
      <w:pPr>
        <w:ind w:left="1009" w:hanging="452"/>
      </w:pPr>
      <w:rPr>
        <w:rFonts w:ascii="Cambria" w:hAnsi="Cambria" w:cs="Cambria"/>
        <w:b/>
        <w:bCs/>
        <w:position w:val="0"/>
        <w:sz w:val="22"/>
        <w:szCs w:val="22"/>
        <w:vertAlign w:val="baseline"/>
      </w:rPr>
    </w:lvl>
    <w:lvl w:ilvl="4">
      <w:start w:val="1"/>
      <w:numFmt w:val="lowerLetter"/>
      <w:lvlText w:val="%5."/>
      <w:lvlJc w:val="left"/>
      <w:pPr>
        <w:ind w:left="3600" w:hanging="360"/>
      </w:pPr>
      <w:rPr>
        <w:position w:val="0"/>
        <w:sz w:val="22"/>
        <w:szCs w:val="22"/>
        <w:vertAlign w:val="baseline"/>
      </w:rPr>
    </w:lvl>
    <w:lvl w:ilvl="5">
      <w:start w:val="1"/>
      <w:numFmt w:val="lowerRoman"/>
      <w:lvlText w:val="%6."/>
      <w:lvlJc w:val="right"/>
      <w:pPr>
        <w:ind w:left="4320" w:hanging="180"/>
      </w:pPr>
      <w:rPr>
        <w:position w:val="0"/>
        <w:sz w:val="22"/>
        <w:szCs w:val="22"/>
        <w:vertAlign w:val="baseline"/>
      </w:rPr>
    </w:lvl>
    <w:lvl w:ilvl="6">
      <w:start w:val="1"/>
      <w:numFmt w:val="decimal"/>
      <w:lvlText w:val="%7."/>
      <w:lvlJc w:val="left"/>
      <w:pPr>
        <w:ind w:left="5040" w:hanging="360"/>
      </w:pPr>
      <w:rPr>
        <w:position w:val="0"/>
        <w:sz w:val="22"/>
        <w:szCs w:val="22"/>
        <w:vertAlign w:val="baseline"/>
      </w:rPr>
    </w:lvl>
    <w:lvl w:ilvl="7">
      <w:start w:val="1"/>
      <w:numFmt w:val="lowerLetter"/>
      <w:lvlText w:val="%8."/>
      <w:lvlJc w:val="left"/>
      <w:pPr>
        <w:ind w:left="5760" w:hanging="360"/>
      </w:pPr>
      <w:rPr>
        <w:position w:val="0"/>
        <w:sz w:val="22"/>
        <w:szCs w:val="22"/>
        <w:vertAlign w:val="baseline"/>
      </w:rPr>
    </w:lvl>
    <w:lvl w:ilvl="8">
      <w:start w:val="1"/>
      <w:numFmt w:val="lowerRoman"/>
      <w:lvlText w:val="%9."/>
      <w:lvlJc w:val="right"/>
      <w:pPr>
        <w:ind w:left="6480" w:hanging="180"/>
      </w:pPr>
      <w:rPr>
        <w:position w:val="0"/>
        <w:sz w:val="22"/>
        <w:szCs w:val="22"/>
        <w:vertAlign w:val="baseline"/>
      </w:rPr>
    </w:lvl>
  </w:abstractNum>
  <w:abstractNum w:abstractNumId="24" w15:restartNumberingAfterBreak="0">
    <w:nsid w:val="3A9E7B17"/>
    <w:multiLevelType w:val="multilevel"/>
    <w:tmpl w:val="0C8E1306"/>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5" w15:restartNumberingAfterBreak="0">
    <w:nsid w:val="3AC42F97"/>
    <w:multiLevelType w:val="multilevel"/>
    <w:tmpl w:val="C0007200"/>
    <w:lvl w:ilvl="0">
      <w:start w:val="1"/>
      <w:numFmt w:val="decimal"/>
      <w:lvlText w:val="%1."/>
      <w:lvlJc w:val="left"/>
      <w:pPr>
        <w:ind w:left="1009" w:hanging="452"/>
      </w:pPr>
      <w:rPr>
        <w:rFonts w:ascii="Cambria" w:hAnsi="Cambria" w:cs="Cambria"/>
        <w:b/>
        <w:bCs/>
        <w:color w:val="000000"/>
        <w:position w:val="0"/>
        <w:sz w:val="22"/>
        <w:szCs w:val="22"/>
        <w:vertAlign w:val="baseline"/>
      </w:rPr>
    </w:lvl>
    <w:lvl w:ilvl="1">
      <w:start w:val="1"/>
      <w:numFmt w:val="lowerLetter"/>
      <w:lvlText w:val="%2."/>
      <w:lvlJc w:val="left"/>
      <w:pPr>
        <w:ind w:left="2783" w:hanging="360"/>
      </w:pPr>
      <w:rPr>
        <w:position w:val="0"/>
        <w:sz w:val="22"/>
        <w:szCs w:val="22"/>
        <w:vertAlign w:val="baseline"/>
      </w:rPr>
    </w:lvl>
    <w:lvl w:ilvl="2">
      <w:start w:val="1"/>
      <w:numFmt w:val="lowerRoman"/>
      <w:lvlText w:val="%3."/>
      <w:lvlJc w:val="right"/>
      <w:pPr>
        <w:ind w:left="3503" w:hanging="180"/>
      </w:pPr>
      <w:rPr>
        <w:position w:val="0"/>
        <w:sz w:val="22"/>
        <w:szCs w:val="22"/>
        <w:vertAlign w:val="baseline"/>
      </w:rPr>
    </w:lvl>
    <w:lvl w:ilvl="3">
      <w:start w:val="1"/>
      <w:numFmt w:val="decimal"/>
      <w:lvlText w:val="%4."/>
      <w:lvlJc w:val="left"/>
      <w:pPr>
        <w:ind w:left="4223" w:hanging="360"/>
      </w:pPr>
      <w:rPr>
        <w:position w:val="0"/>
        <w:sz w:val="22"/>
        <w:szCs w:val="22"/>
        <w:vertAlign w:val="baseline"/>
      </w:rPr>
    </w:lvl>
    <w:lvl w:ilvl="4">
      <w:start w:val="1"/>
      <w:numFmt w:val="lowerLetter"/>
      <w:lvlText w:val="%5."/>
      <w:lvlJc w:val="left"/>
      <w:pPr>
        <w:ind w:left="4943" w:hanging="360"/>
      </w:pPr>
      <w:rPr>
        <w:position w:val="0"/>
        <w:sz w:val="22"/>
        <w:szCs w:val="22"/>
        <w:vertAlign w:val="baseline"/>
      </w:rPr>
    </w:lvl>
    <w:lvl w:ilvl="5">
      <w:start w:val="1"/>
      <w:numFmt w:val="lowerRoman"/>
      <w:lvlText w:val="%6."/>
      <w:lvlJc w:val="right"/>
      <w:pPr>
        <w:ind w:left="5663" w:hanging="180"/>
      </w:pPr>
      <w:rPr>
        <w:position w:val="0"/>
        <w:sz w:val="22"/>
        <w:szCs w:val="22"/>
        <w:vertAlign w:val="baseline"/>
      </w:rPr>
    </w:lvl>
    <w:lvl w:ilvl="6">
      <w:start w:val="1"/>
      <w:numFmt w:val="decimal"/>
      <w:lvlText w:val="%7."/>
      <w:lvlJc w:val="left"/>
      <w:pPr>
        <w:ind w:left="6383" w:hanging="360"/>
      </w:pPr>
      <w:rPr>
        <w:position w:val="0"/>
        <w:sz w:val="22"/>
        <w:szCs w:val="22"/>
        <w:vertAlign w:val="baseline"/>
      </w:rPr>
    </w:lvl>
    <w:lvl w:ilvl="7">
      <w:start w:val="1"/>
      <w:numFmt w:val="lowerLetter"/>
      <w:lvlText w:val="%8."/>
      <w:lvlJc w:val="left"/>
      <w:pPr>
        <w:ind w:left="7103" w:hanging="360"/>
      </w:pPr>
      <w:rPr>
        <w:position w:val="0"/>
        <w:sz w:val="22"/>
        <w:szCs w:val="22"/>
        <w:vertAlign w:val="baseline"/>
      </w:rPr>
    </w:lvl>
    <w:lvl w:ilvl="8">
      <w:start w:val="1"/>
      <w:numFmt w:val="lowerRoman"/>
      <w:lvlText w:val="%9."/>
      <w:lvlJc w:val="right"/>
      <w:pPr>
        <w:ind w:left="7823" w:hanging="180"/>
      </w:pPr>
      <w:rPr>
        <w:position w:val="0"/>
        <w:sz w:val="22"/>
        <w:szCs w:val="22"/>
        <w:vertAlign w:val="baseline"/>
      </w:rPr>
    </w:lvl>
  </w:abstractNum>
  <w:abstractNum w:abstractNumId="26" w15:restartNumberingAfterBreak="0">
    <w:nsid w:val="3AD24169"/>
    <w:multiLevelType w:val="multilevel"/>
    <w:tmpl w:val="42BEDF0C"/>
    <w:lvl w:ilvl="0">
      <w:start w:val="1"/>
      <w:numFmt w:val="bullet"/>
      <w:lvlText w:val="-"/>
      <w:lvlJc w:val="left"/>
      <w:pPr>
        <w:ind w:left="1440" w:hanging="360"/>
      </w:pPr>
      <w:rPr>
        <w:rFonts w:ascii="OpenSymbol" w:hAnsi="OpenSymbol" w:cs="OpenSymbol" w:hint="default"/>
        <w:u w:val="none"/>
      </w:rPr>
    </w:lvl>
    <w:lvl w:ilvl="1">
      <w:start w:val="1"/>
      <w:numFmt w:val="bullet"/>
      <w:lvlText w:val="-"/>
      <w:lvlJc w:val="left"/>
      <w:pPr>
        <w:ind w:left="2160" w:hanging="360"/>
      </w:pPr>
      <w:rPr>
        <w:rFonts w:ascii="OpenSymbol" w:hAnsi="OpenSymbol" w:cs="OpenSymbol" w:hint="default"/>
        <w:u w:val="none"/>
      </w:rPr>
    </w:lvl>
    <w:lvl w:ilvl="2">
      <w:start w:val="1"/>
      <w:numFmt w:val="bullet"/>
      <w:lvlText w:val="-"/>
      <w:lvlJc w:val="left"/>
      <w:pPr>
        <w:ind w:left="2880" w:hanging="360"/>
      </w:pPr>
      <w:rPr>
        <w:rFonts w:ascii="OpenSymbol" w:hAnsi="OpenSymbol" w:cs="OpenSymbol" w:hint="default"/>
        <w:u w:val="none"/>
      </w:rPr>
    </w:lvl>
    <w:lvl w:ilvl="3">
      <w:start w:val="1"/>
      <w:numFmt w:val="bullet"/>
      <w:lvlText w:val="-"/>
      <w:lvlJc w:val="left"/>
      <w:pPr>
        <w:ind w:left="3600" w:hanging="360"/>
      </w:pPr>
      <w:rPr>
        <w:rFonts w:ascii="OpenSymbol" w:hAnsi="OpenSymbol" w:cs="OpenSymbol" w:hint="default"/>
        <w:u w:val="none"/>
      </w:rPr>
    </w:lvl>
    <w:lvl w:ilvl="4">
      <w:start w:val="1"/>
      <w:numFmt w:val="bullet"/>
      <w:lvlText w:val="-"/>
      <w:lvlJc w:val="left"/>
      <w:pPr>
        <w:ind w:left="4320" w:hanging="360"/>
      </w:pPr>
      <w:rPr>
        <w:rFonts w:ascii="OpenSymbol" w:hAnsi="OpenSymbol" w:cs="OpenSymbol" w:hint="default"/>
        <w:u w:val="none"/>
      </w:rPr>
    </w:lvl>
    <w:lvl w:ilvl="5">
      <w:start w:val="1"/>
      <w:numFmt w:val="bullet"/>
      <w:lvlText w:val="-"/>
      <w:lvlJc w:val="left"/>
      <w:pPr>
        <w:ind w:left="5040" w:hanging="360"/>
      </w:pPr>
      <w:rPr>
        <w:rFonts w:ascii="OpenSymbol" w:hAnsi="OpenSymbol" w:cs="OpenSymbol" w:hint="default"/>
        <w:u w:val="none"/>
      </w:rPr>
    </w:lvl>
    <w:lvl w:ilvl="6">
      <w:start w:val="1"/>
      <w:numFmt w:val="bullet"/>
      <w:lvlText w:val="-"/>
      <w:lvlJc w:val="left"/>
      <w:pPr>
        <w:ind w:left="5760" w:hanging="360"/>
      </w:pPr>
      <w:rPr>
        <w:rFonts w:ascii="OpenSymbol" w:hAnsi="OpenSymbol" w:cs="OpenSymbol" w:hint="default"/>
        <w:u w:val="none"/>
      </w:rPr>
    </w:lvl>
    <w:lvl w:ilvl="7">
      <w:start w:val="1"/>
      <w:numFmt w:val="bullet"/>
      <w:lvlText w:val="-"/>
      <w:lvlJc w:val="left"/>
      <w:pPr>
        <w:ind w:left="6480" w:hanging="360"/>
      </w:pPr>
      <w:rPr>
        <w:rFonts w:ascii="OpenSymbol" w:hAnsi="OpenSymbol" w:cs="OpenSymbol" w:hint="default"/>
        <w:u w:val="none"/>
      </w:rPr>
    </w:lvl>
    <w:lvl w:ilvl="8">
      <w:start w:val="1"/>
      <w:numFmt w:val="bullet"/>
      <w:lvlText w:val="-"/>
      <w:lvlJc w:val="left"/>
      <w:pPr>
        <w:ind w:left="7200" w:hanging="360"/>
      </w:pPr>
      <w:rPr>
        <w:rFonts w:ascii="OpenSymbol" w:hAnsi="OpenSymbol" w:cs="OpenSymbol" w:hint="default"/>
        <w:u w:val="none"/>
      </w:rPr>
    </w:lvl>
  </w:abstractNum>
  <w:abstractNum w:abstractNumId="27" w15:restartNumberingAfterBreak="0">
    <w:nsid w:val="3CCD4802"/>
    <w:multiLevelType w:val="multilevel"/>
    <w:tmpl w:val="776A9A42"/>
    <w:lvl w:ilvl="0">
      <w:start w:val="1"/>
      <w:numFmt w:val="decimal"/>
      <w:lvlText w:val="%1."/>
      <w:lvlJc w:val="left"/>
      <w:pPr>
        <w:ind w:left="454" w:hanging="454"/>
      </w:pPr>
      <w:rPr>
        <w:rFonts w:ascii="Cambria" w:hAnsi="Cambria" w:cs="Cambria"/>
        <w:b/>
        <w:bCs/>
        <w:position w:val="0"/>
        <w:sz w:val="22"/>
        <w:szCs w:val="22"/>
        <w:vertAlign w:val="baseline"/>
      </w:rPr>
    </w:lvl>
    <w:lvl w:ilvl="1">
      <w:start w:val="1"/>
      <w:numFmt w:val="lowerLetter"/>
      <w:lvlText w:val="%2)"/>
      <w:lvlJc w:val="left"/>
      <w:pPr>
        <w:ind w:left="884" w:hanging="360"/>
      </w:pPr>
      <w:rPr>
        <w:position w:val="0"/>
        <w:sz w:val="22"/>
        <w:szCs w:val="22"/>
        <w:vertAlign w:val="baseline"/>
      </w:rPr>
    </w:lvl>
    <w:lvl w:ilvl="2">
      <w:start w:val="1"/>
      <w:numFmt w:val="decimal"/>
      <w:lvlText w:val="%3)"/>
      <w:lvlJc w:val="left"/>
      <w:pPr>
        <w:ind w:left="1784" w:hanging="360"/>
      </w:pPr>
      <w:rPr>
        <w:rFonts w:ascii="Cambria" w:hAnsi="Cambria" w:cs="Cambria"/>
        <w:b/>
        <w:bCs/>
        <w:position w:val="0"/>
        <w:sz w:val="22"/>
        <w:szCs w:val="22"/>
        <w:vertAlign w:val="baseline"/>
      </w:rPr>
    </w:lvl>
    <w:lvl w:ilvl="3">
      <w:start w:val="1"/>
      <w:numFmt w:val="decimal"/>
      <w:lvlText w:val="%4."/>
      <w:lvlJc w:val="left"/>
      <w:pPr>
        <w:ind w:left="2324" w:hanging="360"/>
      </w:pPr>
      <w:rPr>
        <w:b/>
        <w:bCs/>
        <w:position w:val="0"/>
        <w:sz w:val="22"/>
        <w:szCs w:val="22"/>
        <w:vertAlign w:val="baseline"/>
      </w:rPr>
    </w:lvl>
    <w:lvl w:ilvl="4">
      <w:start w:val="1"/>
      <w:numFmt w:val="lowerLetter"/>
      <w:lvlText w:val="%5."/>
      <w:lvlJc w:val="left"/>
      <w:pPr>
        <w:ind w:left="3044" w:hanging="360"/>
      </w:pPr>
      <w:rPr>
        <w:position w:val="0"/>
        <w:sz w:val="22"/>
        <w:szCs w:val="22"/>
        <w:vertAlign w:val="baseline"/>
      </w:rPr>
    </w:lvl>
    <w:lvl w:ilvl="5">
      <w:start w:val="1"/>
      <w:numFmt w:val="lowerRoman"/>
      <w:lvlText w:val="%6."/>
      <w:lvlJc w:val="right"/>
      <w:pPr>
        <w:ind w:left="3764" w:hanging="180"/>
      </w:pPr>
      <w:rPr>
        <w:position w:val="0"/>
        <w:sz w:val="22"/>
        <w:szCs w:val="22"/>
        <w:vertAlign w:val="baseline"/>
      </w:rPr>
    </w:lvl>
    <w:lvl w:ilvl="6">
      <w:start w:val="1"/>
      <w:numFmt w:val="decimal"/>
      <w:lvlText w:val="%7."/>
      <w:lvlJc w:val="left"/>
      <w:pPr>
        <w:ind w:left="4484" w:hanging="360"/>
      </w:pPr>
      <w:rPr>
        <w:position w:val="0"/>
        <w:sz w:val="22"/>
        <w:szCs w:val="22"/>
        <w:vertAlign w:val="baseline"/>
      </w:rPr>
    </w:lvl>
    <w:lvl w:ilvl="7">
      <w:start w:val="1"/>
      <w:numFmt w:val="lowerLetter"/>
      <w:lvlText w:val="%8."/>
      <w:lvlJc w:val="left"/>
      <w:pPr>
        <w:ind w:left="5204" w:hanging="360"/>
      </w:pPr>
      <w:rPr>
        <w:position w:val="0"/>
        <w:sz w:val="22"/>
        <w:szCs w:val="22"/>
        <w:vertAlign w:val="baseline"/>
      </w:rPr>
    </w:lvl>
    <w:lvl w:ilvl="8">
      <w:start w:val="1"/>
      <w:numFmt w:val="lowerRoman"/>
      <w:lvlText w:val="%9."/>
      <w:lvlJc w:val="right"/>
      <w:pPr>
        <w:ind w:left="5924" w:hanging="180"/>
      </w:pPr>
      <w:rPr>
        <w:position w:val="0"/>
        <w:sz w:val="22"/>
        <w:szCs w:val="22"/>
        <w:vertAlign w:val="baseline"/>
      </w:rPr>
    </w:lvl>
  </w:abstractNum>
  <w:abstractNum w:abstractNumId="28" w15:restartNumberingAfterBreak="0">
    <w:nsid w:val="402F0967"/>
    <w:multiLevelType w:val="multilevel"/>
    <w:tmpl w:val="D64829FA"/>
    <w:lvl w:ilvl="0">
      <w:start w:val="1"/>
      <w:numFmt w:val="decimal"/>
      <w:lvlText w:val="%1)"/>
      <w:lvlJc w:val="left"/>
      <w:pPr>
        <w:ind w:left="720" w:hanging="360"/>
      </w:pPr>
      <w:rPr>
        <w:u w:val="none"/>
      </w:rPr>
    </w:lvl>
    <w:lvl w:ilvl="1">
      <w:start w:val="1"/>
      <w:numFmt w:val="lowerLetter"/>
      <w:lvlText w:val="%2)"/>
      <w:lvlJc w:val="left"/>
      <w:pPr>
        <w:ind w:left="1440" w:hanging="360"/>
      </w:pPr>
      <w:rPr>
        <w:rFonts w:ascii="Cambria" w:hAnsi="Cambria" w:cs="Cambria"/>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40BD549D"/>
    <w:multiLevelType w:val="hybridMultilevel"/>
    <w:tmpl w:val="D8E214F0"/>
    <w:lvl w:ilvl="0" w:tplc="04150011">
      <w:start w:val="1"/>
      <w:numFmt w:val="decimal"/>
      <w:lvlText w:val="%1)"/>
      <w:lvlJc w:val="left"/>
      <w:pPr>
        <w:ind w:left="720" w:hanging="360"/>
      </w:pPr>
      <w:rPr>
        <w:rFonts w:hint="default"/>
      </w:rPr>
    </w:lvl>
    <w:lvl w:ilvl="1" w:tplc="AA60AE26">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419956BD"/>
    <w:multiLevelType w:val="hybridMultilevel"/>
    <w:tmpl w:val="2F3EC03C"/>
    <w:lvl w:ilvl="0" w:tplc="0CE28C74">
      <w:start w:val="1"/>
      <w:numFmt w:val="decimal"/>
      <w:lvlText w:val="%1)"/>
      <w:lvlJc w:val="left"/>
      <w:pPr>
        <w:ind w:left="786" w:hanging="360"/>
      </w:pPr>
      <w:rPr>
        <w:rFonts w:hint="default"/>
      </w:rPr>
    </w:lvl>
    <w:lvl w:ilvl="1" w:tplc="555E8C24">
      <w:start w:val="1"/>
      <w:numFmt w:val="lowerLetter"/>
      <w:lvlText w:val="%2)"/>
      <w:lvlJc w:val="left"/>
      <w:pPr>
        <w:ind w:left="1521" w:hanging="375"/>
      </w:pPr>
      <w:rPr>
        <w:rFonts w:hint="default"/>
      </w:r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31" w15:restartNumberingAfterBreak="0">
    <w:nsid w:val="433B7AF8"/>
    <w:multiLevelType w:val="multilevel"/>
    <w:tmpl w:val="A4B05D1C"/>
    <w:lvl w:ilvl="0">
      <w:start w:val="15"/>
      <w:numFmt w:val="decimal"/>
      <w:lvlText w:val="%1"/>
      <w:lvlJc w:val="left"/>
      <w:pPr>
        <w:ind w:left="1200" w:hanging="1200"/>
      </w:pPr>
      <w:rPr>
        <w:rFonts w:hint="default"/>
      </w:rPr>
    </w:lvl>
    <w:lvl w:ilvl="1">
      <w:start w:val="60"/>
      <w:numFmt w:val="decimal"/>
      <w:lvlText w:val="%1.%2"/>
      <w:lvlJc w:val="left"/>
      <w:pPr>
        <w:ind w:left="1200" w:hanging="1200"/>
      </w:pPr>
      <w:rPr>
        <w:rFonts w:hint="default"/>
      </w:rPr>
    </w:lvl>
    <w:lvl w:ilvl="2">
      <w:numFmt w:val="decimalZero"/>
      <w:lvlText w:val="%1.%2.%3"/>
      <w:lvlJc w:val="left"/>
      <w:pPr>
        <w:ind w:left="1200" w:hanging="1200"/>
      </w:pPr>
      <w:rPr>
        <w:rFonts w:hint="default"/>
      </w:rPr>
    </w:lvl>
    <w:lvl w:ilvl="3">
      <w:numFmt w:val="decimalZero"/>
      <w:lvlText w:val="%1.%2.%3.%4"/>
      <w:lvlJc w:val="left"/>
      <w:pPr>
        <w:ind w:left="1200" w:hanging="1200"/>
      </w:pPr>
      <w:rPr>
        <w:rFonts w:hint="default"/>
      </w:rPr>
    </w:lvl>
    <w:lvl w:ilvl="4">
      <w:start w:val="4"/>
      <w:numFmt w:val="decimal"/>
      <w:lvlText w:val="%1.%2.%3.%4-%5"/>
      <w:lvlJc w:val="left"/>
      <w:pPr>
        <w:ind w:left="1200" w:hanging="1200"/>
      </w:pPr>
      <w:rPr>
        <w:rFonts w:hint="default"/>
      </w:rPr>
    </w:lvl>
    <w:lvl w:ilvl="5">
      <w:start w:val="1"/>
      <w:numFmt w:val="decimal"/>
      <w:lvlText w:val="%1.%2.%3.%4-%5.%6"/>
      <w:lvlJc w:val="left"/>
      <w:pPr>
        <w:ind w:left="1200" w:hanging="120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6CC44AE"/>
    <w:multiLevelType w:val="multilevel"/>
    <w:tmpl w:val="05863C1C"/>
    <w:lvl w:ilvl="0">
      <w:start w:val="1"/>
      <w:numFmt w:val="decimal"/>
      <w:lvlText w:val="%1."/>
      <w:lvlJc w:val="left"/>
      <w:pPr>
        <w:ind w:left="720" w:hanging="360"/>
      </w:pPr>
      <w:rPr>
        <w:rFonts w:ascii="Cambria" w:hAnsi="Cambria" w:cs="Cambria"/>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4DE7607D"/>
    <w:multiLevelType w:val="multilevel"/>
    <w:tmpl w:val="C63456A6"/>
    <w:lvl w:ilvl="0">
      <w:start w:val="1"/>
      <w:numFmt w:val="decimal"/>
      <w:lvlText w:val="%1."/>
      <w:lvlJc w:val="left"/>
      <w:pPr>
        <w:ind w:left="501" w:hanging="360"/>
      </w:pPr>
      <w:rPr>
        <w:rFonts w:ascii="Cambria" w:hAnsi="Cambria" w:cs="Cambria"/>
        <w:u w:val="none"/>
      </w:rPr>
    </w:lvl>
    <w:lvl w:ilvl="1">
      <w:start w:val="1"/>
      <w:numFmt w:val="lowerLetter"/>
      <w:lvlText w:val="%2."/>
      <w:lvlJc w:val="left"/>
      <w:pPr>
        <w:ind w:left="1221" w:hanging="360"/>
      </w:pPr>
      <w:rPr>
        <w:u w:val="none"/>
      </w:rPr>
    </w:lvl>
    <w:lvl w:ilvl="2">
      <w:start w:val="1"/>
      <w:numFmt w:val="lowerRoman"/>
      <w:lvlText w:val="%3."/>
      <w:lvlJc w:val="right"/>
      <w:pPr>
        <w:ind w:left="1941" w:hanging="360"/>
      </w:pPr>
      <w:rPr>
        <w:u w:val="none"/>
      </w:rPr>
    </w:lvl>
    <w:lvl w:ilvl="3">
      <w:start w:val="1"/>
      <w:numFmt w:val="decimal"/>
      <w:lvlText w:val="%4."/>
      <w:lvlJc w:val="left"/>
      <w:pPr>
        <w:ind w:left="2661" w:hanging="360"/>
      </w:pPr>
      <w:rPr>
        <w:u w:val="none"/>
      </w:rPr>
    </w:lvl>
    <w:lvl w:ilvl="4">
      <w:start w:val="1"/>
      <w:numFmt w:val="lowerLetter"/>
      <w:lvlText w:val="%5."/>
      <w:lvlJc w:val="left"/>
      <w:pPr>
        <w:ind w:left="3381" w:hanging="360"/>
      </w:pPr>
      <w:rPr>
        <w:u w:val="none"/>
      </w:rPr>
    </w:lvl>
    <w:lvl w:ilvl="5">
      <w:start w:val="1"/>
      <w:numFmt w:val="lowerRoman"/>
      <w:lvlText w:val="%6."/>
      <w:lvlJc w:val="right"/>
      <w:pPr>
        <w:ind w:left="4101" w:hanging="360"/>
      </w:pPr>
      <w:rPr>
        <w:u w:val="none"/>
      </w:rPr>
    </w:lvl>
    <w:lvl w:ilvl="6">
      <w:start w:val="1"/>
      <w:numFmt w:val="decimal"/>
      <w:lvlText w:val="%7."/>
      <w:lvlJc w:val="left"/>
      <w:pPr>
        <w:ind w:left="4821" w:hanging="360"/>
      </w:pPr>
      <w:rPr>
        <w:u w:val="none"/>
      </w:rPr>
    </w:lvl>
    <w:lvl w:ilvl="7">
      <w:start w:val="1"/>
      <w:numFmt w:val="lowerLetter"/>
      <w:lvlText w:val="%8."/>
      <w:lvlJc w:val="left"/>
      <w:pPr>
        <w:ind w:left="5541" w:hanging="360"/>
      </w:pPr>
      <w:rPr>
        <w:u w:val="none"/>
      </w:rPr>
    </w:lvl>
    <w:lvl w:ilvl="8">
      <w:start w:val="1"/>
      <w:numFmt w:val="lowerRoman"/>
      <w:lvlText w:val="%9."/>
      <w:lvlJc w:val="right"/>
      <w:pPr>
        <w:ind w:left="6261" w:hanging="360"/>
      </w:pPr>
      <w:rPr>
        <w:u w:val="none"/>
      </w:rPr>
    </w:lvl>
  </w:abstractNum>
  <w:abstractNum w:abstractNumId="34" w15:restartNumberingAfterBreak="0">
    <w:nsid w:val="55A7278D"/>
    <w:multiLevelType w:val="multilevel"/>
    <w:tmpl w:val="FBCED85E"/>
    <w:lvl w:ilvl="0">
      <w:start w:val="1"/>
      <w:numFmt w:val="decimal"/>
      <w:lvlText w:val="%1)"/>
      <w:lvlJc w:val="left"/>
      <w:pPr>
        <w:ind w:left="720" w:hanging="360"/>
      </w:pPr>
      <w:rPr>
        <w:rFonts w:ascii="Cambria" w:hAnsi="Cambria" w:cs="Cambria"/>
        <w:b w:val="0"/>
        <w:bCs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6EA188B"/>
    <w:multiLevelType w:val="multilevel"/>
    <w:tmpl w:val="9D0C4FBC"/>
    <w:lvl w:ilvl="0">
      <w:start w:val="1"/>
      <w:numFmt w:val="decimal"/>
      <w:lvlText w:val="%1)"/>
      <w:lvlJc w:val="left"/>
      <w:pPr>
        <w:ind w:left="720" w:hanging="360"/>
      </w:pPr>
      <w:rPr>
        <w:rFonts w:eastAsia="Times New Roman"/>
        <w:b w:val="0"/>
        <w:bCs w:val="0"/>
        <w:position w:val="0"/>
        <w:sz w:val="22"/>
        <w:szCs w:val="22"/>
        <w:vertAlign w:val="baseline"/>
      </w:rPr>
    </w:lvl>
    <w:lvl w:ilvl="1">
      <w:start w:val="9"/>
      <w:numFmt w:val="decimal"/>
      <w:lvlText w:val="%2)"/>
      <w:lvlJc w:val="left"/>
      <w:pPr>
        <w:ind w:left="1440" w:hanging="360"/>
      </w:pPr>
      <w:rPr>
        <w:position w:val="0"/>
        <w:sz w:val="22"/>
        <w:szCs w:val="22"/>
        <w:vertAlign w:val="baseline"/>
      </w:rPr>
    </w:lvl>
    <w:lvl w:ilvl="2">
      <w:start w:val="15"/>
      <w:numFmt w:val="upperRoman"/>
      <w:lvlText w:val="%3."/>
      <w:lvlJc w:val="left"/>
      <w:pPr>
        <w:ind w:left="2700" w:hanging="720"/>
      </w:pPr>
      <w:rPr>
        <w:position w:val="0"/>
        <w:sz w:val="22"/>
        <w:szCs w:val="22"/>
        <w:vertAlign w:val="baseline"/>
      </w:rPr>
    </w:lvl>
    <w:lvl w:ilvl="3">
      <w:start w:val="1"/>
      <w:numFmt w:val="decimal"/>
      <w:lvlText w:val="%4."/>
      <w:lvlJc w:val="left"/>
      <w:pPr>
        <w:ind w:left="2880" w:hanging="360"/>
      </w:pPr>
      <w:rPr>
        <w:rFonts w:ascii="Cambria" w:hAnsi="Cambria" w:cs="Cambria"/>
        <w:b/>
        <w:bCs/>
        <w:position w:val="0"/>
        <w:sz w:val="22"/>
        <w:szCs w:val="22"/>
        <w:vertAlign w:val="baseline"/>
      </w:rPr>
    </w:lvl>
    <w:lvl w:ilvl="4">
      <w:start w:val="1"/>
      <w:numFmt w:val="lowerLetter"/>
      <w:lvlText w:val="%5."/>
      <w:lvlJc w:val="left"/>
      <w:pPr>
        <w:ind w:left="3600" w:hanging="360"/>
      </w:pPr>
      <w:rPr>
        <w:position w:val="0"/>
        <w:sz w:val="22"/>
        <w:szCs w:val="22"/>
        <w:vertAlign w:val="baseline"/>
      </w:rPr>
    </w:lvl>
    <w:lvl w:ilvl="5">
      <w:start w:val="1"/>
      <w:numFmt w:val="lowerRoman"/>
      <w:lvlText w:val="%6."/>
      <w:lvlJc w:val="right"/>
      <w:pPr>
        <w:ind w:left="4320" w:hanging="180"/>
      </w:pPr>
      <w:rPr>
        <w:position w:val="0"/>
        <w:sz w:val="22"/>
        <w:szCs w:val="22"/>
        <w:vertAlign w:val="baseline"/>
      </w:rPr>
    </w:lvl>
    <w:lvl w:ilvl="6">
      <w:start w:val="1"/>
      <w:numFmt w:val="decimal"/>
      <w:lvlText w:val="%7."/>
      <w:lvlJc w:val="left"/>
      <w:pPr>
        <w:ind w:left="5040" w:hanging="360"/>
      </w:pPr>
      <w:rPr>
        <w:position w:val="0"/>
        <w:sz w:val="22"/>
        <w:szCs w:val="22"/>
        <w:vertAlign w:val="baseline"/>
      </w:rPr>
    </w:lvl>
    <w:lvl w:ilvl="7">
      <w:start w:val="1"/>
      <w:numFmt w:val="lowerLetter"/>
      <w:lvlText w:val="%8."/>
      <w:lvlJc w:val="left"/>
      <w:pPr>
        <w:ind w:left="5760" w:hanging="360"/>
      </w:pPr>
      <w:rPr>
        <w:position w:val="0"/>
        <w:sz w:val="22"/>
        <w:szCs w:val="22"/>
        <w:vertAlign w:val="baseline"/>
      </w:rPr>
    </w:lvl>
    <w:lvl w:ilvl="8">
      <w:start w:val="1"/>
      <w:numFmt w:val="lowerRoman"/>
      <w:lvlText w:val="%9."/>
      <w:lvlJc w:val="right"/>
      <w:pPr>
        <w:ind w:left="6480" w:hanging="180"/>
      </w:pPr>
      <w:rPr>
        <w:position w:val="0"/>
        <w:sz w:val="22"/>
        <w:szCs w:val="22"/>
        <w:vertAlign w:val="baseline"/>
      </w:rPr>
    </w:lvl>
  </w:abstractNum>
  <w:abstractNum w:abstractNumId="36" w15:restartNumberingAfterBreak="0">
    <w:nsid w:val="58B677CE"/>
    <w:multiLevelType w:val="multilevel"/>
    <w:tmpl w:val="CAB07A90"/>
    <w:lvl w:ilvl="0">
      <w:start w:val="1"/>
      <w:numFmt w:val="decimal"/>
      <w:lvlText w:val="%1."/>
      <w:lvlJc w:val="left"/>
      <w:pPr>
        <w:ind w:left="1004" w:hanging="360"/>
      </w:pPr>
      <w:rPr>
        <w:rFonts w:ascii="Cambria" w:hAnsi="Cambria" w:cs="Cambria"/>
        <w:b/>
        <w:bCs/>
        <w:position w:val="0"/>
        <w:sz w:val="22"/>
        <w:szCs w:val="22"/>
        <w:vertAlign w:val="baseline"/>
      </w:rPr>
    </w:lvl>
    <w:lvl w:ilvl="1">
      <w:start w:val="1"/>
      <w:numFmt w:val="lowerLetter"/>
      <w:lvlText w:val="%2."/>
      <w:lvlJc w:val="left"/>
      <w:pPr>
        <w:ind w:left="1724" w:hanging="360"/>
      </w:pPr>
      <w:rPr>
        <w:position w:val="0"/>
        <w:sz w:val="22"/>
        <w:szCs w:val="22"/>
        <w:vertAlign w:val="baseline"/>
      </w:rPr>
    </w:lvl>
    <w:lvl w:ilvl="2">
      <w:start w:val="1"/>
      <w:numFmt w:val="lowerRoman"/>
      <w:lvlText w:val="%3."/>
      <w:lvlJc w:val="right"/>
      <w:pPr>
        <w:ind w:left="2444" w:hanging="180"/>
      </w:pPr>
      <w:rPr>
        <w:position w:val="0"/>
        <w:sz w:val="22"/>
        <w:szCs w:val="22"/>
        <w:vertAlign w:val="baseline"/>
      </w:rPr>
    </w:lvl>
    <w:lvl w:ilvl="3">
      <w:start w:val="1"/>
      <w:numFmt w:val="decimal"/>
      <w:lvlText w:val="%4."/>
      <w:lvlJc w:val="left"/>
      <w:pPr>
        <w:ind w:left="3164" w:hanging="360"/>
      </w:pPr>
      <w:rPr>
        <w:rFonts w:ascii="Cambria" w:hAnsi="Cambria" w:cs="Cambria"/>
        <w:b/>
        <w:bCs/>
        <w:position w:val="0"/>
        <w:sz w:val="22"/>
        <w:szCs w:val="22"/>
        <w:vertAlign w:val="baseline"/>
      </w:rPr>
    </w:lvl>
    <w:lvl w:ilvl="4">
      <w:start w:val="1"/>
      <w:numFmt w:val="lowerLetter"/>
      <w:lvlText w:val="%5."/>
      <w:lvlJc w:val="left"/>
      <w:pPr>
        <w:ind w:left="3884" w:hanging="360"/>
      </w:pPr>
      <w:rPr>
        <w:position w:val="0"/>
        <w:sz w:val="22"/>
        <w:szCs w:val="22"/>
        <w:vertAlign w:val="baseline"/>
      </w:rPr>
    </w:lvl>
    <w:lvl w:ilvl="5">
      <w:start w:val="1"/>
      <w:numFmt w:val="lowerRoman"/>
      <w:lvlText w:val="%6."/>
      <w:lvlJc w:val="right"/>
      <w:pPr>
        <w:ind w:left="4604" w:hanging="180"/>
      </w:pPr>
      <w:rPr>
        <w:position w:val="0"/>
        <w:sz w:val="22"/>
        <w:szCs w:val="22"/>
        <w:vertAlign w:val="baseline"/>
      </w:rPr>
    </w:lvl>
    <w:lvl w:ilvl="6">
      <w:start w:val="1"/>
      <w:numFmt w:val="decimal"/>
      <w:lvlText w:val="%7."/>
      <w:lvlJc w:val="left"/>
      <w:pPr>
        <w:ind w:left="5324" w:hanging="360"/>
      </w:pPr>
      <w:rPr>
        <w:position w:val="0"/>
        <w:sz w:val="22"/>
        <w:szCs w:val="22"/>
        <w:vertAlign w:val="baseline"/>
      </w:rPr>
    </w:lvl>
    <w:lvl w:ilvl="7">
      <w:start w:val="1"/>
      <w:numFmt w:val="lowerLetter"/>
      <w:lvlText w:val="%8."/>
      <w:lvlJc w:val="left"/>
      <w:pPr>
        <w:ind w:left="6044" w:hanging="360"/>
      </w:pPr>
      <w:rPr>
        <w:position w:val="0"/>
        <w:sz w:val="22"/>
        <w:szCs w:val="22"/>
        <w:vertAlign w:val="baseline"/>
      </w:rPr>
    </w:lvl>
    <w:lvl w:ilvl="8">
      <w:start w:val="1"/>
      <w:numFmt w:val="lowerRoman"/>
      <w:lvlText w:val="%9."/>
      <w:lvlJc w:val="right"/>
      <w:pPr>
        <w:ind w:left="6764" w:hanging="180"/>
      </w:pPr>
      <w:rPr>
        <w:position w:val="0"/>
        <w:sz w:val="22"/>
        <w:szCs w:val="22"/>
        <w:vertAlign w:val="baseline"/>
      </w:rPr>
    </w:lvl>
  </w:abstractNum>
  <w:abstractNum w:abstractNumId="37" w15:restartNumberingAfterBreak="0">
    <w:nsid w:val="5B43515E"/>
    <w:multiLevelType w:val="multilevel"/>
    <w:tmpl w:val="99A494EA"/>
    <w:lvl w:ilvl="0">
      <w:start w:val="1"/>
      <w:numFmt w:val="decimal"/>
      <w:lvlText w:val="%1."/>
      <w:lvlJc w:val="left"/>
      <w:pPr>
        <w:ind w:left="720" w:hanging="360"/>
      </w:pPr>
      <w:rPr>
        <w:rFonts w:ascii="Cambria" w:hAnsi="Cambria" w:cs="Cambria"/>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15:restartNumberingAfterBreak="0">
    <w:nsid w:val="5C265792"/>
    <w:multiLevelType w:val="multilevel"/>
    <w:tmpl w:val="8BC6C166"/>
    <w:lvl w:ilvl="0">
      <w:start w:val="1"/>
      <w:numFmt w:val="decimal"/>
      <w:lvlText w:val="%1."/>
      <w:lvlJc w:val="left"/>
      <w:pPr>
        <w:ind w:left="1146" w:hanging="360"/>
      </w:pPr>
      <w:rPr>
        <w:rFonts w:ascii="Cambria" w:eastAsia="Times New Roman" w:hAnsi="Cambria"/>
        <w:b/>
        <w:bCs/>
        <w:position w:val="0"/>
        <w:sz w:val="22"/>
        <w:szCs w:val="22"/>
        <w:vertAlign w:val="baseline"/>
      </w:rPr>
    </w:lvl>
    <w:lvl w:ilvl="1">
      <w:start w:val="1"/>
      <w:numFmt w:val="lowerLetter"/>
      <w:lvlText w:val="%2."/>
      <w:lvlJc w:val="left"/>
      <w:pPr>
        <w:ind w:left="1866" w:hanging="360"/>
      </w:pPr>
      <w:rPr>
        <w:position w:val="0"/>
        <w:sz w:val="22"/>
        <w:szCs w:val="22"/>
        <w:vertAlign w:val="baseline"/>
      </w:rPr>
    </w:lvl>
    <w:lvl w:ilvl="2">
      <w:start w:val="1"/>
      <w:numFmt w:val="lowerRoman"/>
      <w:lvlText w:val="%3."/>
      <w:lvlJc w:val="right"/>
      <w:pPr>
        <w:ind w:left="2586" w:hanging="180"/>
      </w:pPr>
      <w:rPr>
        <w:position w:val="0"/>
        <w:sz w:val="22"/>
        <w:szCs w:val="22"/>
        <w:vertAlign w:val="baseline"/>
      </w:rPr>
    </w:lvl>
    <w:lvl w:ilvl="3">
      <w:start w:val="1"/>
      <w:numFmt w:val="decimal"/>
      <w:lvlText w:val="%4."/>
      <w:lvlJc w:val="left"/>
      <w:pPr>
        <w:ind w:left="3306" w:hanging="360"/>
      </w:pPr>
      <w:rPr>
        <w:position w:val="0"/>
        <w:sz w:val="22"/>
        <w:szCs w:val="22"/>
        <w:vertAlign w:val="baseline"/>
      </w:rPr>
    </w:lvl>
    <w:lvl w:ilvl="4">
      <w:start w:val="1"/>
      <w:numFmt w:val="lowerLetter"/>
      <w:lvlText w:val="%5."/>
      <w:lvlJc w:val="left"/>
      <w:pPr>
        <w:ind w:left="4026" w:hanging="360"/>
      </w:pPr>
      <w:rPr>
        <w:position w:val="0"/>
        <w:sz w:val="22"/>
        <w:szCs w:val="22"/>
        <w:vertAlign w:val="baseline"/>
      </w:rPr>
    </w:lvl>
    <w:lvl w:ilvl="5">
      <w:start w:val="1"/>
      <w:numFmt w:val="lowerRoman"/>
      <w:lvlText w:val="%6."/>
      <w:lvlJc w:val="right"/>
      <w:pPr>
        <w:ind w:left="4746" w:hanging="180"/>
      </w:pPr>
      <w:rPr>
        <w:position w:val="0"/>
        <w:sz w:val="22"/>
        <w:szCs w:val="22"/>
        <w:vertAlign w:val="baseline"/>
      </w:rPr>
    </w:lvl>
    <w:lvl w:ilvl="6">
      <w:start w:val="1"/>
      <w:numFmt w:val="decimal"/>
      <w:lvlText w:val="%7."/>
      <w:lvlJc w:val="left"/>
      <w:pPr>
        <w:ind w:left="5466" w:hanging="360"/>
      </w:pPr>
      <w:rPr>
        <w:position w:val="0"/>
        <w:sz w:val="22"/>
        <w:szCs w:val="22"/>
        <w:vertAlign w:val="baseline"/>
      </w:rPr>
    </w:lvl>
    <w:lvl w:ilvl="7">
      <w:start w:val="1"/>
      <w:numFmt w:val="lowerLetter"/>
      <w:lvlText w:val="%8."/>
      <w:lvlJc w:val="left"/>
      <w:pPr>
        <w:ind w:left="6186" w:hanging="360"/>
      </w:pPr>
      <w:rPr>
        <w:position w:val="0"/>
        <w:sz w:val="22"/>
        <w:szCs w:val="22"/>
        <w:vertAlign w:val="baseline"/>
      </w:rPr>
    </w:lvl>
    <w:lvl w:ilvl="8">
      <w:start w:val="1"/>
      <w:numFmt w:val="lowerRoman"/>
      <w:lvlText w:val="%9."/>
      <w:lvlJc w:val="right"/>
      <w:pPr>
        <w:ind w:left="6906" w:hanging="180"/>
      </w:pPr>
      <w:rPr>
        <w:position w:val="0"/>
        <w:sz w:val="22"/>
        <w:szCs w:val="22"/>
        <w:vertAlign w:val="baseline"/>
      </w:rPr>
    </w:lvl>
  </w:abstractNum>
  <w:abstractNum w:abstractNumId="39" w15:restartNumberingAfterBreak="0">
    <w:nsid w:val="63044D4F"/>
    <w:multiLevelType w:val="multilevel"/>
    <w:tmpl w:val="C682F6DA"/>
    <w:lvl w:ilvl="0">
      <w:start w:val="3"/>
      <w:numFmt w:val="decimal"/>
      <w:lvlText w:val="%1."/>
      <w:lvlJc w:val="left"/>
      <w:pPr>
        <w:ind w:left="454" w:hanging="454"/>
      </w:pPr>
      <w:rPr>
        <w:rFonts w:ascii="Cambria" w:hAnsi="Cambria" w:cs="Cambria" w:hint="default"/>
        <w:b/>
        <w:bCs/>
        <w:position w:val="0"/>
        <w:sz w:val="22"/>
        <w:szCs w:val="22"/>
        <w:vertAlign w:val="baseline"/>
      </w:rPr>
    </w:lvl>
    <w:lvl w:ilvl="1">
      <w:start w:val="1"/>
      <w:numFmt w:val="lowerLetter"/>
      <w:lvlText w:val="%2)"/>
      <w:lvlJc w:val="left"/>
      <w:pPr>
        <w:ind w:left="884" w:hanging="360"/>
      </w:pPr>
      <w:rPr>
        <w:rFonts w:hint="default"/>
        <w:position w:val="0"/>
        <w:sz w:val="22"/>
        <w:szCs w:val="22"/>
        <w:vertAlign w:val="baseline"/>
      </w:rPr>
    </w:lvl>
    <w:lvl w:ilvl="2">
      <w:start w:val="1"/>
      <w:numFmt w:val="decimal"/>
      <w:lvlText w:val="%3)"/>
      <w:lvlJc w:val="left"/>
      <w:pPr>
        <w:ind w:left="1784" w:hanging="360"/>
      </w:pPr>
      <w:rPr>
        <w:rFonts w:ascii="Cambria" w:hAnsi="Cambria" w:cs="Cambria" w:hint="default"/>
        <w:b/>
        <w:bCs/>
        <w:position w:val="0"/>
        <w:sz w:val="22"/>
        <w:szCs w:val="22"/>
        <w:vertAlign w:val="baseline"/>
      </w:rPr>
    </w:lvl>
    <w:lvl w:ilvl="3">
      <w:start w:val="1"/>
      <w:numFmt w:val="decimal"/>
      <w:lvlText w:val="%4."/>
      <w:lvlJc w:val="left"/>
      <w:pPr>
        <w:ind w:left="2324" w:hanging="360"/>
      </w:pPr>
      <w:rPr>
        <w:rFonts w:hint="default"/>
        <w:b/>
        <w:bCs/>
        <w:position w:val="0"/>
        <w:sz w:val="22"/>
        <w:szCs w:val="22"/>
        <w:vertAlign w:val="baseline"/>
      </w:rPr>
    </w:lvl>
    <w:lvl w:ilvl="4">
      <w:start w:val="1"/>
      <w:numFmt w:val="lowerLetter"/>
      <w:lvlText w:val="%5."/>
      <w:lvlJc w:val="left"/>
      <w:pPr>
        <w:ind w:left="3044" w:hanging="360"/>
      </w:pPr>
      <w:rPr>
        <w:rFonts w:hint="default"/>
        <w:position w:val="0"/>
        <w:sz w:val="22"/>
        <w:szCs w:val="22"/>
        <w:vertAlign w:val="baseline"/>
      </w:rPr>
    </w:lvl>
    <w:lvl w:ilvl="5">
      <w:start w:val="1"/>
      <w:numFmt w:val="lowerRoman"/>
      <w:lvlText w:val="%6."/>
      <w:lvlJc w:val="right"/>
      <w:pPr>
        <w:ind w:left="3764" w:hanging="180"/>
      </w:pPr>
      <w:rPr>
        <w:rFonts w:hint="default"/>
        <w:position w:val="0"/>
        <w:sz w:val="22"/>
        <w:szCs w:val="22"/>
        <w:vertAlign w:val="baseline"/>
      </w:rPr>
    </w:lvl>
    <w:lvl w:ilvl="6">
      <w:start w:val="1"/>
      <w:numFmt w:val="decimal"/>
      <w:lvlText w:val="%7."/>
      <w:lvlJc w:val="left"/>
      <w:pPr>
        <w:ind w:left="4484" w:hanging="360"/>
      </w:pPr>
      <w:rPr>
        <w:rFonts w:hint="default"/>
        <w:position w:val="0"/>
        <w:sz w:val="22"/>
        <w:szCs w:val="22"/>
        <w:vertAlign w:val="baseline"/>
      </w:rPr>
    </w:lvl>
    <w:lvl w:ilvl="7">
      <w:start w:val="1"/>
      <w:numFmt w:val="lowerLetter"/>
      <w:lvlText w:val="%8."/>
      <w:lvlJc w:val="left"/>
      <w:pPr>
        <w:ind w:left="5204" w:hanging="360"/>
      </w:pPr>
      <w:rPr>
        <w:rFonts w:hint="default"/>
        <w:position w:val="0"/>
        <w:sz w:val="22"/>
        <w:szCs w:val="22"/>
        <w:vertAlign w:val="baseline"/>
      </w:rPr>
    </w:lvl>
    <w:lvl w:ilvl="8">
      <w:start w:val="1"/>
      <w:numFmt w:val="lowerRoman"/>
      <w:lvlText w:val="%9."/>
      <w:lvlJc w:val="right"/>
      <w:pPr>
        <w:ind w:left="5924" w:hanging="180"/>
      </w:pPr>
      <w:rPr>
        <w:rFonts w:hint="default"/>
        <w:position w:val="0"/>
        <w:sz w:val="22"/>
        <w:szCs w:val="22"/>
        <w:vertAlign w:val="baseline"/>
      </w:rPr>
    </w:lvl>
  </w:abstractNum>
  <w:abstractNum w:abstractNumId="40" w15:restartNumberingAfterBreak="0">
    <w:nsid w:val="63237F19"/>
    <w:multiLevelType w:val="multilevel"/>
    <w:tmpl w:val="673E2206"/>
    <w:lvl w:ilvl="0">
      <w:start w:val="1"/>
      <w:numFmt w:val="decimal"/>
      <w:lvlText w:val="%1."/>
      <w:lvlJc w:val="left"/>
      <w:pPr>
        <w:ind w:left="1004" w:hanging="360"/>
      </w:pPr>
      <w:rPr>
        <w:rFonts w:ascii="Cambria" w:hAnsi="Cambria" w:cs="Cambria" w:hint="default"/>
        <w:b/>
        <w:bCs/>
        <w:position w:val="0"/>
        <w:sz w:val="22"/>
        <w:szCs w:val="22"/>
        <w:vertAlign w:val="baseline"/>
      </w:rPr>
    </w:lvl>
    <w:lvl w:ilvl="1">
      <w:start w:val="1"/>
      <w:numFmt w:val="lowerLetter"/>
      <w:lvlText w:val="%2."/>
      <w:lvlJc w:val="left"/>
      <w:pPr>
        <w:ind w:left="1724" w:hanging="360"/>
      </w:pPr>
      <w:rPr>
        <w:rFonts w:hint="default"/>
        <w:position w:val="0"/>
        <w:sz w:val="22"/>
        <w:szCs w:val="22"/>
        <w:vertAlign w:val="baseline"/>
      </w:rPr>
    </w:lvl>
    <w:lvl w:ilvl="2">
      <w:start w:val="1"/>
      <w:numFmt w:val="lowerRoman"/>
      <w:lvlText w:val="%3."/>
      <w:lvlJc w:val="right"/>
      <w:pPr>
        <w:ind w:left="2444" w:hanging="180"/>
      </w:pPr>
      <w:rPr>
        <w:rFonts w:hint="default"/>
        <w:position w:val="0"/>
        <w:sz w:val="22"/>
        <w:szCs w:val="22"/>
        <w:vertAlign w:val="baseline"/>
      </w:rPr>
    </w:lvl>
    <w:lvl w:ilvl="3">
      <w:start w:val="1"/>
      <w:numFmt w:val="decimal"/>
      <w:lvlText w:val="%4."/>
      <w:lvlJc w:val="left"/>
      <w:pPr>
        <w:ind w:left="3164" w:hanging="360"/>
      </w:pPr>
      <w:rPr>
        <w:rFonts w:ascii="Cambria" w:hAnsi="Cambria" w:cs="Cambria" w:hint="default"/>
        <w:b/>
        <w:bCs/>
        <w:position w:val="0"/>
        <w:sz w:val="22"/>
        <w:szCs w:val="22"/>
        <w:vertAlign w:val="baseline"/>
      </w:rPr>
    </w:lvl>
    <w:lvl w:ilvl="4">
      <w:start w:val="1"/>
      <w:numFmt w:val="lowerLetter"/>
      <w:lvlText w:val="%5."/>
      <w:lvlJc w:val="left"/>
      <w:pPr>
        <w:ind w:left="3884" w:hanging="360"/>
      </w:pPr>
      <w:rPr>
        <w:rFonts w:hint="default"/>
        <w:position w:val="0"/>
        <w:sz w:val="22"/>
        <w:szCs w:val="22"/>
        <w:vertAlign w:val="baseline"/>
      </w:rPr>
    </w:lvl>
    <w:lvl w:ilvl="5">
      <w:start w:val="1"/>
      <w:numFmt w:val="lowerRoman"/>
      <w:lvlText w:val="%6."/>
      <w:lvlJc w:val="right"/>
      <w:pPr>
        <w:ind w:left="4604" w:hanging="180"/>
      </w:pPr>
      <w:rPr>
        <w:rFonts w:hint="default"/>
        <w:position w:val="0"/>
        <w:sz w:val="22"/>
        <w:szCs w:val="22"/>
        <w:vertAlign w:val="baseline"/>
      </w:rPr>
    </w:lvl>
    <w:lvl w:ilvl="6">
      <w:start w:val="1"/>
      <w:numFmt w:val="decimal"/>
      <w:lvlText w:val="%7."/>
      <w:lvlJc w:val="left"/>
      <w:pPr>
        <w:ind w:left="5324" w:hanging="360"/>
      </w:pPr>
      <w:rPr>
        <w:rFonts w:hint="default"/>
        <w:position w:val="0"/>
        <w:sz w:val="22"/>
        <w:szCs w:val="22"/>
        <w:vertAlign w:val="baseline"/>
      </w:rPr>
    </w:lvl>
    <w:lvl w:ilvl="7">
      <w:start w:val="1"/>
      <w:numFmt w:val="lowerLetter"/>
      <w:lvlText w:val="%8."/>
      <w:lvlJc w:val="left"/>
      <w:pPr>
        <w:ind w:left="6044" w:hanging="360"/>
      </w:pPr>
      <w:rPr>
        <w:rFonts w:hint="default"/>
        <w:position w:val="0"/>
        <w:sz w:val="22"/>
        <w:szCs w:val="22"/>
        <w:vertAlign w:val="baseline"/>
      </w:rPr>
    </w:lvl>
    <w:lvl w:ilvl="8">
      <w:start w:val="1"/>
      <w:numFmt w:val="lowerRoman"/>
      <w:lvlText w:val="%9."/>
      <w:lvlJc w:val="right"/>
      <w:pPr>
        <w:ind w:left="6764" w:hanging="180"/>
      </w:pPr>
      <w:rPr>
        <w:rFonts w:hint="default"/>
        <w:position w:val="0"/>
        <w:sz w:val="22"/>
        <w:szCs w:val="22"/>
        <w:vertAlign w:val="baseline"/>
      </w:rPr>
    </w:lvl>
  </w:abstractNum>
  <w:abstractNum w:abstractNumId="41" w15:restartNumberingAfterBreak="0">
    <w:nsid w:val="6C7D5688"/>
    <w:multiLevelType w:val="multilevel"/>
    <w:tmpl w:val="DC1245A2"/>
    <w:lvl w:ilvl="0">
      <w:start w:val="1"/>
      <w:numFmt w:val="decimal"/>
      <w:lvlText w:val="%1."/>
      <w:lvlJc w:val="left"/>
      <w:pPr>
        <w:ind w:left="1009" w:hanging="452"/>
      </w:pPr>
      <w:rPr>
        <w:rFonts w:ascii="Cambria" w:eastAsia="Times New Roman" w:hAnsi="Cambria"/>
        <w:b/>
        <w:bCs/>
        <w:i w:val="0"/>
        <w:iCs w:val="0"/>
        <w:position w:val="0"/>
        <w:sz w:val="20"/>
        <w:szCs w:val="20"/>
        <w:vertAlign w:val="baseline"/>
      </w:rPr>
    </w:lvl>
    <w:lvl w:ilvl="1">
      <w:start w:val="1"/>
      <w:numFmt w:val="lowerLetter"/>
      <w:lvlText w:val="%2."/>
      <w:lvlJc w:val="left"/>
      <w:pPr>
        <w:ind w:left="1080" w:hanging="360"/>
      </w:pPr>
      <w:rPr>
        <w:position w:val="0"/>
        <w:sz w:val="22"/>
        <w:szCs w:val="22"/>
        <w:vertAlign w:val="baseline"/>
      </w:rPr>
    </w:lvl>
    <w:lvl w:ilvl="2">
      <w:start w:val="1"/>
      <w:numFmt w:val="lowerRoman"/>
      <w:lvlText w:val="%3."/>
      <w:lvlJc w:val="right"/>
      <w:pPr>
        <w:ind w:left="1800" w:hanging="180"/>
      </w:pPr>
      <w:rPr>
        <w:position w:val="0"/>
        <w:sz w:val="22"/>
        <w:szCs w:val="22"/>
        <w:vertAlign w:val="baseline"/>
      </w:rPr>
    </w:lvl>
    <w:lvl w:ilvl="3">
      <w:start w:val="1"/>
      <w:numFmt w:val="decimal"/>
      <w:lvlText w:val="%4."/>
      <w:lvlJc w:val="left"/>
      <w:pPr>
        <w:ind w:left="2520" w:hanging="360"/>
      </w:pPr>
      <w:rPr>
        <w:position w:val="0"/>
        <w:sz w:val="22"/>
        <w:szCs w:val="22"/>
        <w:vertAlign w:val="baseline"/>
      </w:rPr>
    </w:lvl>
    <w:lvl w:ilvl="4">
      <w:start w:val="1"/>
      <w:numFmt w:val="lowerLetter"/>
      <w:lvlText w:val="%5."/>
      <w:lvlJc w:val="left"/>
      <w:pPr>
        <w:ind w:left="3240" w:hanging="360"/>
      </w:pPr>
      <w:rPr>
        <w:position w:val="0"/>
        <w:sz w:val="22"/>
        <w:szCs w:val="22"/>
        <w:vertAlign w:val="baseline"/>
      </w:rPr>
    </w:lvl>
    <w:lvl w:ilvl="5">
      <w:start w:val="1"/>
      <w:numFmt w:val="lowerRoman"/>
      <w:lvlText w:val="%6."/>
      <w:lvlJc w:val="right"/>
      <w:pPr>
        <w:ind w:left="3960" w:hanging="180"/>
      </w:pPr>
      <w:rPr>
        <w:position w:val="0"/>
        <w:sz w:val="22"/>
        <w:szCs w:val="22"/>
        <w:vertAlign w:val="baseline"/>
      </w:rPr>
    </w:lvl>
    <w:lvl w:ilvl="6">
      <w:start w:val="1"/>
      <w:numFmt w:val="decimal"/>
      <w:lvlText w:val="%7."/>
      <w:lvlJc w:val="left"/>
      <w:pPr>
        <w:ind w:left="4680" w:hanging="360"/>
      </w:pPr>
      <w:rPr>
        <w:position w:val="0"/>
        <w:sz w:val="22"/>
        <w:szCs w:val="22"/>
        <w:vertAlign w:val="baseline"/>
      </w:rPr>
    </w:lvl>
    <w:lvl w:ilvl="7">
      <w:start w:val="1"/>
      <w:numFmt w:val="lowerLetter"/>
      <w:lvlText w:val="%8."/>
      <w:lvlJc w:val="left"/>
      <w:pPr>
        <w:ind w:left="5400" w:hanging="360"/>
      </w:pPr>
      <w:rPr>
        <w:position w:val="0"/>
        <w:sz w:val="22"/>
        <w:szCs w:val="22"/>
        <w:vertAlign w:val="baseline"/>
      </w:rPr>
    </w:lvl>
    <w:lvl w:ilvl="8">
      <w:start w:val="1"/>
      <w:numFmt w:val="lowerRoman"/>
      <w:lvlText w:val="%9."/>
      <w:lvlJc w:val="right"/>
      <w:pPr>
        <w:ind w:left="6120" w:hanging="180"/>
      </w:pPr>
      <w:rPr>
        <w:position w:val="0"/>
        <w:sz w:val="22"/>
        <w:szCs w:val="22"/>
        <w:vertAlign w:val="baseline"/>
      </w:rPr>
    </w:lvl>
  </w:abstractNum>
  <w:abstractNum w:abstractNumId="42" w15:restartNumberingAfterBreak="0">
    <w:nsid w:val="707329E5"/>
    <w:multiLevelType w:val="multilevel"/>
    <w:tmpl w:val="D29C2F10"/>
    <w:lvl w:ilvl="0">
      <w:start w:val="1"/>
      <w:numFmt w:val="decimal"/>
      <w:lvlText w:val="%1."/>
      <w:lvlJc w:val="left"/>
      <w:pPr>
        <w:ind w:left="453" w:hanging="453"/>
      </w:pPr>
      <w:rPr>
        <w:rFonts w:ascii="Cambria" w:hAnsi="Cambria" w:cs="Cambria"/>
        <w:b/>
        <w:bCs/>
        <w:color w:val="000000"/>
        <w:position w:val="0"/>
        <w:sz w:val="22"/>
        <w:szCs w:val="22"/>
        <w:vertAlign w:val="baseline"/>
      </w:rPr>
    </w:lvl>
    <w:lvl w:ilvl="1">
      <w:start w:val="1"/>
      <w:numFmt w:val="lowerLetter"/>
      <w:lvlText w:val="%2."/>
      <w:lvlJc w:val="left"/>
      <w:pPr>
        <w:ind w:left="164" w:hanging="360"/>
      </w:pPr>
      <w:rPr>
        <w:position w:val="0"/>
        <w:sz w:val="22"/>
        <w:szCs w:val="22"/>
        <w:vertAlign w:val="baseline"/>
      </w:rPr>
    </w:lvl>
    <w:lvl w:ilvl="2">
      <w:start w:val="1"/>
      <w:numFmt w:val="lowerRoman"/>
      <w:lvlText w:val="%3."/>
      <w:lvlJc w:val="right"/>
      <w:pPr>
        <w:ind w:left="884" w:hanging="180"/>
      </w:pPr>
      <w:rPr>
        <w:position w:val="0"/>
        <w:sz w:val="22"/>
        <w:szCs w:val="22"/>
        <w:vertAlign w:val="baseline"/>
      </w:rPr>
    </w:lvl>
    <w:lvl w:ilvl="3">
      <w:start w:val="1"/>
      <w:numFmt w:val="decimal"/>
      <w:lvlText w:val="%4."/>
      <w:lvlJc w:val="left"/>
      <w:pPr>
        <w:ind w:left="1604" w:hanging="360"/>
      </w:pPr>
      <w:rPr>
        <w:position w:val="0"/>
        <w:sz w:val="22"/>
        <w:szCs w:val="22"/>
        <w:vertAlign w:val="baseline"/>
      </w:rPr>
    </w:lvl>
    <w:lvl w:ilvl="4">
      <w:start w:val="1"/>
      <w:numFmt w:val="lowerLetter"/>
      <w:lvlText w:val="%5."/>
      <w:lvlJc w:val="left"/>
      <w:pPr>
        <w:ind w:left="2324" w:hanging="360"/>
      </w:pPr>
      <w:rPr>
        <w:position w:val="0"/>
        <w:sz w:val="22"/>
        <w:szCs w:val="22"/>
        <w:vertAlign w:val="baseline"/>
      </w:rPr>
    </w:lvl>
    <w:lvl w:ilvl="5">
      <w:start w:val="1"/>
      <w:numFmt w:val="lowerRoman"/>
      <w:lvlText w:val="%6."/>
      <w:lvlJc w:val="right"/>
      <w:pPr>
        <w:ind w:left="3044" w:hanging="180"/>
      </w:pPr>
      <w:rPr>
        <w:position w:val="0"/>
        <w:sz w:val="22"/>
        <w:szCs w:val="22"/>
        <w:vertAlign w:val="baseline"/>
      </w:rPr>
    </w:lvl>
    <w:lvl w:ilvl="6">
      <w:start w:val="1"/>
      <w:numFmt w:val="decimal"/>
      <w:lvlText w:val="%7."/>
      <w:lvlJc w:val="left"/>
      <w:pPr>
        <w:ind w:left="3764" w:hanging="360"/>
      </w:pPr>
      <w:rPr>
        <w:position w:val="0"/>
        <w:sz w:val="22"/>
        <w:szCs w:val="22"/>
        <w:vertAlign w:val="baseline"/>
      </w:rPr>
    </w:lvl>
    <w:lvl w:ilvl="7">
      <w:start w:val="1"/>
      <w:numFmt w:val="lowerLetter"/>
      <w:lvlText w:val="%8."/>
      <w:lvlJc w:val="left"/>
      <w:pPr>
        <w:ind w:left="4484" w:hanging="360"/>
      </w:pPr>
      <w:rPr>
        <w:position w:val="0"/>
        <w:sz w:val="22"/>
        <w:szCs w:val="22"/>
        <w:vertAlign w:val="baseline"/>
      </w:rPr>
    </w:lvl>
    <w:lvl w:ilvl="8">
      <w:start w:val="1"/>
      <w:numFmt w:val="lowerRoman"/>
      <w:lvlText w:val="%9."/>
      <w:lvlJc w:val="right"/>
      <w:pPr>
        <w:ind w:left="5204" w:hanging="180"/>
      </w:pPr>
      <w:rPr>
        <w:position w:val="0"/>
        <w:sz w:val="22"/>
        <w:szCs w:val="22"/>
        <w:vertAlign w:val="baseline"/>
      </w:rPr>
    </w:lvl>
  </w:abstractNum>
  <w:abstractNum w:abstractNumId="43" w15:restartNumberingAfterBreak="0">
    <w:nsid w:val="73FE3A5E"/>
    <w:multiLevelType w:val="multilevel"/>
    <w:tmpl w:val="C1AA2302"/>
    <w:lvl w:ilvl="0">
      <w:start w:val="3"/>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B0409AC"/>
    <w:multiLevelType w:val="multilevel"/>
    <w:tmpl w:val="80B4191A"/>
    <w:lvl w:ilvl="0">
      <w:start w:val="1"/>
      <w:numFmt w:val="decimal"/>
      <w:lvlText w:val="%1)"/>
      <w:lvlJc w:val="left"/>
      <w:pPr>
        <w:ind w:left="720" w:hanging="360"/>
      </w:pPr>
      <w:rPr>
        <w:u w:val="none"/>
      </w:rPr>
    </w:lvl>
    <w:lvl w:ilvl="1">
      <w:start w:val="1"/>
      <w:numFmt w:val="lowerLetter"/>
      <w:lvlText w:val="%2)"/>
      <w:lvlJc w:val="left"/>
      <w:pPr>
        <w:ind w:left="1440" w:hanging="360"/>
      </w:pPr>
      <w:rPr>
        <w:rFonts w:ascii="Cambria" w:hAnsi="Cambria" w:cs="Cambria"/>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15:restartNumberingAfterBreak="0">
    <w:nsid w:val="7B2A5630"/>
    <w:multiLevelType w:val="multilevel"/>
    <w:tmpl w:val="69E4CAB8"/>
    <w:lvl w:ilvl="0">
      <w:start w:val="1"/>
      <w:numFmt w:val="decimal"/>
      <w:lvlText w:val="%1."/>
      <w:lvlJc w:val="left"/>
      <w:pPr>
        <w:ind w:left="720" w:hanging="360"/>
      </w:pPr>
      <w:rPr>
        <w:rFonts w:ascii="Cambria" w:hAnsi="Cambria" w:cs="Cambria"/>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15:restartNumberingAfterBreak="0">
    <w:nsid w:val="7CAE782B"/>
    <w:multiLevelType w:val="multilevel"/>
    <w:tmpl w:val="D4D2278A"/>
    <w:lvl w:ilvl="0">
      <w:start w:val="1"/>
      <w:numFmt w:val="decimal"/>
      <w:lvlText w:val="%1)"/>
      <w:lvlJc w:val="left"/>
      <w:pPr>
        <w:ind w:left="916" w:hanging="360"/>
      </w:pPr>
      <w:rPr>
        <w:rFonts w:ascii="Cambria" w:hAnsi="Cambria" w:cs="Cambria"/>
        <w:b/>
        <w:bCs/>
        <w:position w:val="0"/>
        <w:sz w:val="22"/>
        <w:szCs w:val="22"/>
        <w:vertAlign w:val="baseline"/>
      </w:rPr>
    </w:lvl>
    <w:lvl w:ilvl="1">
      <w:start w:val="1"/>
      <w:numFmt w:val="lowerLetter"/>
      <w:lvlText w:val="%2."/>
      <w:lvlJc w:val="left"/>
      <w:pPr>
        <w:ind w:left="1789" w:hanging="360"/>
      </w:pPr>
      <w:rPr>
        <w:position w:val="0"/>
        <w:sz w:val="22"/>
        <w:szCs w:val="22"/>
        <w:vertAlign w:val="baseline"/>
      </w:rPr>
    </w:lvl>
    <w:lvl w:ilvl="2">
      <w:start w:val="1"/>
      <w:numFmt w:val="lowerRoman"/>
      <w:lvlText w:val="%3."/>
      <w:lvlJc w:val="right"/>
      <w:pPr>
        <w:ind w:left="2509" w:hanging="180"/>
      </w:pPr>
      <w:rPr>
        <w:position w:val="0"/>
        <w:sz w:val="22"/>
        <w:szCs w:val="22"/>
        <w:vertAlign w:val="baseline"/>
      </w:rPr>
    </w:lvl>
    <w:lvl w:ilvl="3">
      <w:start w:val="1"/>
      <w:numFmt w:val="decimal"/>
      <w:lvlText w:val="%4."/>
      <w:lvlJc w:val="left"/>
      <w:pPr>
        <w:ind w:left="3229" w:hanging="360"/>
      </w:pPr>
      <w:rPr>
        <w:position w:val="0"/>
        <w:sz w:val="22"/>
        <w:szCs w:val="22"/>
        <w:vertAlign w:val="baseline"/>
      </w:rPr>
    </w:lvl>
    <w:lvl w:ilvl="4">
      <w:start w:val="1"/>
      <w:numFmt w:val="lowerLetter"/>
      <w:lvlText w:val="%5."/>
      <w:lvlJc w:val="left"/>
      <w:pPr>
        <w:ind w:left="3949" w:hanging="360"/>
      </w:pPr>
      <w:rPr>
        <w:position w:val="0"/>
        <w:sz w:val="22"/>
        <w:szCs w:val="22"/>
        <w:vertAlign w:val="baseline"/>
      </w:rPr>
    </w:lvl>
    <w:lvl w:ilvl="5">
      <w:start w:val="1"/>
      <w:numFmt w:val="lowerRoman"/>
      <w:lvlText w:val="%6."/>
      <w:lvlJc w:val="right"/>
      <w:pPr>
        <w:ind w:left="4669" w:hanging="180"/>
      </w:pPr>
      <w:rPr>
        <w:position w:val="0"/>
        <w:sz w:val="22"/>
        <w:szCs w:val="22"/>
        <w:vertAlign w:val="baseline"/>
      </w:rPr>
    </w:lvl>
    <w:lvl w:ilvl="6">
      <w:start w:val="1"/>
      <w:numFmt w:val="decimal"/>
      <w:lvlText w:val="%7."/>
      <w:lvlJc w:val="left"/>
      <w:pPr>
        <w:ind w:left="5389" w:hanging="360"/>
      </w:pPr>
      <w:rPr>
        <w:position w:val="0"/>
        <w:sz w:val="22"/>
        <w:szCs w:val="22"/>
        <w:vertAlign w:val="baseline"/>
      </w:rPr>
    </w:lvl>
    <w:lvl w:ilvl="7">
      <w:start w:val="1"/>
      <w:numFmt w:val="lowerLetter"/>
      <w:lvlText w:val="%8."/>
      <w:lvlJc w:val="left"/>
      <w:pPr>
        <w:ind w:left="6109" w:hanging="360"/>
      </w:pPr>
      <w:rPr>
        <w:position w:val="0"/>
        <w:sz w:val="22"/>
        <w:szCs w:val="22"/>
        <w:vertAlign w:val="baseline"/>
      </w:rPr>
    </w:lvl>
    <w:lvl w:ilvl="8">
      <w:start w:val="1"/>
      <w:numFmt w:val="lowerRoman"/>
      <w:lvlText w:val="%9."/>
      <w:lvlJc w:val="right"/>
      <w:pPr>
        <w:ind w:left="6829" w:hanging="180"/>
      </w:pPr>
      <w:rPr>
        <w:position w:val="0"/>
        <w:sz w:val="22"/>
        <w:szCs w:val="22"/>
        <w:vertAlign w:val="baseline"/>
      </w:rPr>
    </w:lvl>
  </w:abstractNum>
  <w:num w:numId="1">
    <w:abstractNumId w:val="23"/>
  </w:num>
  <w:num w:numId="2">
    <w:abstractNumId w:val="32"/>
  </w:num>
  <w:num w:numId="3">
    <w:abstractNumId w:val="16"/>
  </w:num>
  <w:num w:numId="4">
    <w:abstractNumId w:val="5"/>
  </w:num>
  <w:num w:numId="5">
    <w:abstractNumId w:val="7"/>
  </w:num>
  <w:num w:numId="6">
    <w:abstractNumId w:val="21"/>
  </w:num>
  <w:num w:numId="7">
    <w:abstractNumId w:val="19"/>
  </w:num>
  <w:num w:numId="8">
    <w:abstractNumId w:val="38"/>
  </w:num>
  <w:num w:numId="9">
    <w:abstractNumId w:val="42"/>
  </w:num>
  <w:num w:numId="10">
    <w:abstractNumId w:val="46"/>
  </w:num>
  <w:num w:numId="11">
    <w:abstractNumId w:val="6"/>
  </w:num>
  <w:num w:numId="12">
    <w:abstractNumId w:val="28"/>
  </w:num>
  <w:num w:numId="13">
    <w:abstractNumId w:val="35"/>
  </w:num>
  <w:num w:numId="14">
    <w:abstractNumId w:val="10"/>
  </w:num>
  <w:num w:numId="15">
    <w:abstractNumId w:val="41"/>
  </w:num>
  <w:num w:numId="16">
    <w:abstractNumId w:val="37"/>
  </w:num>
  <w:num w:numId="17">
    <w:abstractNumId w:val="26"/>
  </w:num>
  <w:num w:numId="18">
    <w:abstractNumId w:val="27"/>
  </w:num>
  <w:num w:numId="19">
    <w:abstractNumId w:val="8"/>
  </w:num>
  <w:num w:numId="20">
    <w:abstractNumId w:val="45"/>
  </w:num>
  <w:num w:numId="21">
    <w:abstractNumId w:val="25"/>
  </w:num>
  <w:num w:numId="22">
    <w:abstractNumId w:val="44"/>
  </w:num>
  <w:num w:numId="23">
    <w:abstractNumId w:val="15"/>
  </w:num>
  <w:num w:numId="24">
    <w:abstractNumId w:val="36"/>
  </w:num>
  <w:num w:numId="25">
    <w:abstractNumId w:val="11"/>
  </w:num>
  <w:num w:numId="26">
    <w:abstractNumId w:val="33"/>
  </w:num>
  <w:num w:numId="27">
    <w:abstractNumId w:val="22"/>
  </w:num>
  <w:num w:numId="28">
    <w:abstractNumId w:val="13"/>
  </w:num>
  <w:num w:numId="29">
    <w:abstractNumId w:val="34"/>
  </w:num>
  <w:num w:numId="30">
    <w:abstractNumId w:val="2"/>
  </w:num>
  <w:num w:numId="31">
    <w:abstractNumId w:val="43"/>
  </w:num>
  <w:num w:numId="32">
    <w:abstractNumId w:val="24"/>
  </w:num>
  <w:num w:numId="33">
    <w:abstractNumId w:val="40"/>
  </w:num>
  <w:num w:numId="34">
    <w:abstractNumId w:val="17"/>
  </w:num>
  <w:num w:numId="35">
    <w:abstractNumId w:val="30"/>
  </w:num>
  <w:num w:numId="36">
    <w:abstractNumId w:val="9"/>
  </w:num>
  <w:num w:numId="37">
    <w:abstractNumId w:val="14"/>
  </w:num>
  <w:num w:numId="38">
    <w:abstractNumId w:val="4"/>
  </w:num>
  <w:num w:numId="39">
    <w:abstractNumId w:val="1"/>
  </w:num>
  <w:num w:numId="40">
    <w:abstractNumId w:val="39"/>
  </w:num>
  <w:num w:numId="41">
    <w:abstractNumId w:val="12"/>
  </w:num>
  <w:num w:numId="42">
    <w:abstractNumId w:val="29"/>
  </w:num>
  <w:num w:numId="43">
    <w:abstractNumId w:val="0"/>
  </w:num>
  <w:num w:numId="44">
    <w:abstractNumId w:val="31"/>
  </w:num>
  <w:num w:numId="45">
    <w:abstractNumId w:val="18"/>
  </w:num>
  <w:num w:numId="46">
    <w:abstractNumId w:val="3"/>
  </w:num>
  <w:num w:numId="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defaultTabStop w:val="720"/>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D67"/>
    <w:rsid w:val="000027CF"/>
    <w:rsid w:val="000671DF"/>
    <w:rsid w:val="000678C2"/>
    <w:rsid w:val="00074A63"/>
    <w:rsid w:val="000A0FCA"/>
    <w:rsid w:val="000B2DDB"/>
    <w:rsid w:val="000D3DFA"/>
    <w:rsid w:val="000E6A7A"/>
    <w:rsid w:val="000F0999"/>
    <w:rsid w:val="000F3DB0"/>
    <w:rsid w:val="00131495"/>
    <w:rsid w:val="00134845"/>
    <w:rsid w:val="00153B18"/>
    <w:rsid w:val="001618B2"/>
    <w:rsid w:val="00170E46"/>
    <w:rsid w:val="00174DA5"/>
    <w:rsid w:val="001B5788"/>
    <w:rsid w:val="001C042E"/>
    <w:rsid w:val="001C67D0"/>
    <w:rsid w:val="001D212D"/>
    <w:rsid w:val="001E75E3"/>
    <w:rsid w:val="00216455"/>
    <w:rsid w:val="002203BF"/>
    <w:rsid w:val="002266E6"/>
    <w:rsid w:val="00226B9B"/>
    <w:rsid w:val="002367ED"/>
    <w:rsid w:val="0024188F"/>
    <w:rsid w:val="00244F4D"/>
    <w:rsid w:val="00245AF0"/>
    <w:rsid w:val="002521EF"/>
    <w:rsid w:val="00257B99"/>
    <w:rsid w:val="00271ED7"/>
    <w:rsid w:val="00293780"/>
    <w:rsid w:val="002C56E3"/>
    <w:rsid w:val="002D4C8A"/>
    <w:rsid w:val="002E1CA1"/>
    <w:rsid w:val="002F09AD"/>
    <w:rsid w:val="002F78E3"/>
    <w:rsid w:val="00304FD5"/>
    <w:rsid w:val="00315D8B"/>
    <w:rsid w:val="003341F9"/>
    <w:rsid w:val="0033586F"/>
    <w:rsid w:val="00340CA6"/>
    <w:rsid w:val="0035562C"/>
    <w:rsid w:val="003563AF"/>
    <w:rsid w:val="00366C7D"/>
    <w:rsid w:val="003905E1"/>
    <w:rsid w:val="00394BD0"/>
    <w:rsid w:val="003B3174"/>
    <w:rsid w:val="003B7233"/>
    <w:rsid w:val="00411F29"/>
    <w:rsid w:val="004151FF"/>
    <w:rsid w:val="00415669"/>
    <w:rsid w:val="00416DA0"/>
    <w:rsid w:val="00420D96"/>
    <w:rsid w:val="00424DAC"/>
    <w:rsid w:val="00434BB5"/>
    <w:rsid w:val="004917A0"/>
    <w:rsid w:val="004A257C"/>
    <w:rsid w:val="004A3E84"/>
    <w:rsid w:val="004B44EC"/>
    <w:rsid w:val="004B6B6F"/>
    <w:rsid w:val="004D5603"/>
    <w:rsid w:val="00505474"/>
    <w:rsid w:val="00507F9C"/>
    <w:rsid w:val="00521D6C"/>
    <w:rsid w:val="00527813"/>
    <w:rsid w:val="00552D0D"/>
    <w:rsid w:val="0055390D"/>
    <w:rsid w:val="005757AB"/>
    <w:rsid w:val="00583B78"/>
    <w:rsid w:val="005A1FFE"/>
    <w:rsid w:val="005C14C4"/>
    <w:rsid w:val="005D5CB6"/>
    <w:rsid w:val="005F5CC4"/>
    <w:rsid w:val="00602209"/>
    <w:rsid w:val="00606233"/>
    <w:rsid w:val="00617459"/>
    <w:rsid w:val="00620497"/>
    <w:rsid w:val="00630825"/>
    <w:rsid w:val="006342F5"/>
    <w:rsid w:val="006358BF"/>
    <w:rsid w:val="0065057C"/>
    <w:rsid w:val="0065657D"/>
    <w:rsid w:val="00661809"/>
    <w:rsid w:val="00662B24"/>
    <w:rsid w:val="006642A2"/>
    <w:rsid w:val="00676954"/>
    <w:rsid w:val="00682F83"/>
    <w:rsid w:val="00692E4B"/>
    <w:rsid w:val="00694F30"/>
    <w:rsid w:val="00697CEF"/>
    <w:rsid w:val="006A0080"/>
    <w:rsid w:val="006B36A5"/>
    <w:rsid w:val="006C4917"/>
    <w:rsid w:val="007008D2"/>
    <w:rsid w:val="0074233A"/>
    <w:rsid w:val="007452BC"/>
    <w:rsid w:val="00757AC9"/>
    <w:rsid w:val="00775683"/>
    <w:rsid w:val="00776171"/>
    <w:rsid w:val="00780297"/>
    <w:rsid w:val="007B53B4"/>
    <w:rsid w:val="007B5812"/>
    <w:rsid w:val="007C0199"/>
    <w:rsid w:val="007D0990"/>
    <w:rsid w:val="007D3740"/>
    <w:rsid w:val="00806EAB"/>
    <w:rsid w:val="008074D8"/>
    <w:rsid w:val="0082775B"/>
    <w:rsid w:val="00843772"/>
    <w:rsid w:val="008566B6"/>
    <w:rsid w:val="008644CF"/>
    <w:rsid w:val="00875D7B"/>
    <w:rsid w:val="008C2795"/>
    <w:rsid w:val="008D0C70"/>
    <w:rsid w:val="008D7C55"/>
    <w:rsid w:val="008E052B"/>
    <w:rsid w:val="0090274B"/>
    <w:rsid w:val="00904F4B"/>
    <w:rsid w:val="00906202"/>
    <w:rsid w:val="00906413"/>
    <w:rsid w:val="009142C7"/>
    <w:rsid w:val="0091629E"/>
    <w:rsid w:val="00931472"/>
    <w:rsid w:val="00953281"/>
    <w:rsid w:val="00960F2F"/>
    <w:rsid w:val="00966C1E"/>
    <w:rsid w:val="00967D81"/>
    <w:rsid w:val="00991E1A"/>
    <w:rsid w:val="009A1B8C"/>
    <w:rsid w:val="009A785C"/>
    <w:rsid w:val="009B277A"/>
    <w:rsid w:val="009C043A"/>
    <w:rsid w:val="009D3901"/>
    <w:rsid w:val="00A10BA4"/>
    <w:rsid w:val="00A40D3C"/>
    <w:rsid w:val="00A66E92"/>
    <w:rsid w:val="00A93E31"/>
    <w:rsid w:val="00AA439B"/>
    <w:rsid w:val="00AB6CB0"/>
    <w:rsid w:val="00AB6E58"/>
    <w:rsid w:val="00AD3B94"/>
    <w:rsid w:val="00AF715C"/>
    <w:rsid w:val="00B16324"/>
    <w:rsid w:val="00B17E0E"/>
    <w:rsid w:val="00B53A48"/>
    <w:rsid w:val="00B554AF"/>
    <w:rsid w:val="00B61EE1"/>
    <w:rsid w:val="00B6747D"/>
    <w:rsid w:val="00B73809"/>
    <w:rsid w:val="00B93463"/>
    <w:rsid w:val="00B93F4A"/>
    <w:rsid w:val="00BB181A"/>
    <w:rsid w:val="00BE50FB"/>
    <w:rsid w:val="00BE66F2"/>
    <w:rsid w:val="00C04260"/>
    <w:rsid w:val="00C04DE5"/>
    <w:rsid w:val="00C241F1"/>
    <w:rsid w:val="00C376FF"/>
    <w:rsid w:val="00C44312"/>
    <w:rsid w:val="00C6459C"/>
    <w:rsid w:val="00C94792"/>
    <w:rsid w:val="00CA14B0"/>
    <w:rsid w:val="00CA2E97"/>
    <w:rsid w:val="00CB6739"/>
    <w:rsid w:val="00CE36BB"/>
    <w:rsid w:val="00CF645A"/>
    <w:rsid w:val="00D120B9"/>
    <w:rsid w:val="00D16C02"/>
    <w:rsid w:val="00D22F02"/>
    <w:rsid w:val="00D257FF"/>
    <w:rsid w:val="00D51852"/>
    <w:rsid w:val="00D734C1"/>
    <w:rsid w:val="00DA19C5"/>
    <w:rsid w:val="00DC40C5"/>
    <w:rsid w:val="00DD30B3"/>
    <w:rsid w:val="00E15AC0"/>
    <w:rsid w:val="00E236BB"/>
    <w:rsid w:val="00E24F12"/>
    <w:rsid w:val="00E366DA"/>
    <w:rsid w:val="00E5055C"/>
    <w:rsid w:val="00E51759"/>
    <w:rsid w:val="00E57DF2"/>
    <w:rsid w:val="00E73EA9"/>
    <w:rsid w:val="00E77D30"/>
    <w:rsid w:val="00E855FA"/>
    <w:rsid w:val="00EA3596"/>
    <w:rsid w:val="00EA37BA"/>
    <w:rsid w:val="00ED3490"/>
    <w:rsid w:val="00ED68A2"/>
    <w:rsid w:val="00EF5C05"/>
    <w:rsid w:val="00F2141F"/>
    <w:rsid w:val="00F41736"/>
    <w:rsid w:val="00F450D3"/>
    <w:rsid w:val="00F67BC5"/>
    <w:rsid w:val="00FC01C5"/>
    <w:rsid w:val="00FD3D67"/>
    <w:rsid w:val="00FF61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E8ED5BB"/>
  <w15:docId w15:val="{0F28A84F-F721-4C92-88CD-450E52FB8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pl-PL" w:eastAsia="pl-PL"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4B44EC"/>
    <w:pPr>
      <w:spacing w:line="276" w:lineRule="auto"/>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Heading11">
    <w:name w:val="Heading 11"/>
    <w:next w:val="LO-normal"/>
    <w:uiPriority w:val="99"/>
    <w:rsid w:val="004B44EC"/>
    <w:pPr>
      <w:keepNext/>
      <w:keepLines/>
      <w:spacing w:before="400" w:after="120" w:line="276" w:lineRule="auto"/>
      <w:outlineLvl w:val="0"/>
    </w:pPr>
    <w:rPr>
      <w:sz w:val="40"/>
      <w:szCs w:val="40"/>
    </w:rPr>
  </w:style>
  <w:style w:type="paragraph" w:customStyle="1" w:styleId="Heading21">
    <w:name w:val="Heading 21"/>
    <w:next w:val="LO-normal"/>
    <w:uiPriority w:val="99"/>
    <w:rsid w:val="004B44EC"/>
    <w:pPr>
      <w:keepNext/>
      <w:keepLines/>
      <w:spacing w:before="360" w:after="120" w:line="276" w:lineRule="auto"/>
      <w:outlineLvl w:val="1"/>
    </w:pPr>
    <w:rPr>
      <w:sz w:val="32"/>
      <w:szCs w:val="32"/>
    </w:rPr>
  </w:style>
  <w:style w:type="paragraph" w:customStyle="1" w:styleId="Heading31">
    <w:name w:val="Heading 31"/>
    <w:next w:val="LO-normal"/>
    <w:uiPriority w:val="99"/>
    <w:rsid w:val="004B44EC"/>
    <w:pPr>
      <w:keepNext/>
      <w:keepLines/>
      <w:spacing w:before="320" w:after="80" w:line="276" w:lineRule="auto"/>
      <w:outlineLvl w:val="2"/>
    </w:pPr>
    <w:rPr>
      <w:color w:val="434343"/>
      <w:sz w:val="28"/>
      <w:szCs w:val="28"/>
    </w:rPr>
  </w:style>
  <w:style w:type="paragraph" w:customStyle="1" w:styleId="Heading41">
    <w:name w:val="Heading 41"/>
    <w:next w:val="LO-normal"/>
    <w:uiPriority w:val="99"/>
    <w:rsid w:val="004B44EC"/>
    <w:pPr>
      <w:keepNext/>
      <w:keepLines/>
      <w:spacing w:before="280" w:after="80" w:line="276" w:lineRule="auto"/>
      <w:outlineLvl w:val="3"/>
    </w:pPr>
    <w:rPr>
      <w:color w:val="666666"/>
      <w:sz w:val="24"/>
      <w:szCs w:val="24"/>
    </w:rPr>
  </w:style>
  <w:style w:type="paragraph" w:customStyle="1" w:styleId="Heading51">
    <w:name w:val="Heading 51"/>
    <w:next w:val="LO-normal"/>
    <w:uiPriority w:val="99"/>
    <w:rsid w:val="004B44EC"/>
    <w:pPr>
      <w:keepNext/>
      <w:keepLines/>
      <w:spacing w:before="240" w:after="80" w:line="276" w:lineRule="auto"/>
      <w:outlineLvl w:val="4"/>
    </w:pPr>
    <w:rPr>
      <w:color w:val="666666"/>
      <w:sz w:val="22"/>
      <w:szCs w:val="22"/>
    </w:rPr>
  </w:style>
  <w:style w:type="paragraph" w:customStyle="1" w:styleId="Heading61">
    <w:name w:val="Heading 61"/>
    <w:next w:val="LO-normal"/>
    <w:uiPriority w:val="99"/>
    <w:rsid w:val="004B44EC"/>
    <w:pPr>
      <w:keepNext/>
      <w:keepLines/>
      <w:spacing w:before="240" w:after="80" w:line="276" w:lineRule="auto"/>
      <w:outlineLvl w:val="5"/>
    </w:pPr>
    <w:rPr>
      <w:i/>
      <w:iCs/>
      <w:color w:val="666666"/>
      <w:sz w:val="22"/>
      <w:szCs w:val="22"/>
    </w:rPr>
  </w:style>
  <w:style w:type="character" w:customStyle="1" w:styleId="NagwekZnak">
    <w:name w:val="Nagłówek Znak"/>
    <w:basedOn w:val="Domylnaczcionkaakapitu"/>
    <w:link w:val="Nagwek"/>
    <w:uiPriority w:val="99"/>
    <w:locked/>
    <w:rsid w:val="004B44EC"/>
  </w:style>
  <w:style w:type="character" w:customStyle="1" w:styleId="StopkaZnak">
    <w:name w:val="Stopka Znak"/>
    <w:basedOn w:val="Domylnaczcionkaakapitu"/>
    <w:link w:val="Footer1"/>
    <w:uiPriority w:val="99"/>
    <w:semiHidden/>
    <w:locked/>
    <w:rsid w:val="004B44EC"/>
  </w:style>
  <w:style w:type="character" w:customStyle="1" w:styleId="BodyText2Char">
    <w:name w:val="Body Text 2 Char"/>
    <w:uiPriority w:val="99"/>
    <w:locked/>
    <w:rsid w:val="004B44EC"/>
    <w:rPr>
      <w:rFonts w:eastAsia="Times New Roman"/>
      <w:sz w:val="20"/>
      <w:szCs w:val="20"/>
      <w:lang w:eastAsia="en-US"/>
    </w:rPr>
  </w:style>
  <w:style w:type="character" w:customStyle="1" w:styleId="czeinternetowe">
    <w:name w:val="Łącze internetowe"/>
    <w:uiPriority w:val="99"/>
    <w:rsid w:val="004B44EC"/>
    <w:rPr>
      <w:color w:val="0000FF"/>
      <w:u w:val="single"/>
    </w:rPr>
  </w:style>
  <w:style w:type="character" w:customStyle="1" w:styleId="BodyTextChar">
    <w:name w:val="Body Text Char"/>
    <w:uiPriority w:val="99"/>
    <w:semiHidden/>
    <w:locked/>
    <w:rsid w:val="004B44EC"/>
  </w:style>
  <w:style w:type="character" w:customStyle="1" w:styleId="AkapitzlistZnak">
    <w:name w:val="Akapit z listą Znak"/>
    <w:link w:val="Akapitzlist"/>
    <w:uiPriority w:val="99"/>
    <w:locked/>
    <w:rsid w:val="004B44EC"/>
  </w:style>
  <w:style w:type="character" w:customStyle="1" w:styleId="BodyTextIndentChar">
    <w:name w:val="Body Text Indent Char"/>
    <w:uiPriority w:val="99"/>
    <w:locked/>
    <w:rsid w:val="004B44EC"/>
    <w:rPr>
      <w:rFonts w:ascii="Cambria" w:hAnsi="Cambria" w:cs="Cambria"/>
      <w:sz w:val="24"/>
      <w:szCs w:val="24"/>
    </w:rPr>
  </w:style>
  <w:style w:type="character" w:customStyle="1" w:styleId="ListLabel1">
    <w:name w:val="ListLabel 1"/>
    <w:uiPriority w:val="99"/>
    <w:rsid w:val="00FD3D67"/>
    <w:rPr>
      <w:rFonts w:ascii="Cambria" w:hAnsi="Cambria" w:cs="Cambria"/>
      <w:b/>
      <w:bCs/>
      <w:position w:val="0"/>
      <w:sz w:val="22"/>
      <w:szCs w:val="22"/>
      <w:vertAlign w:val="baseline"/>
    </w:rPr>
  </w:style>
  <w:style w:type="character" w:customStyle="1" w:styleId="ListLabel2">
    <w:name w:val="ListLabel 2"/>
    <w:uiPriority w:val="99"/>
    <w:rsid w:val="00FD3D67"/>
    <w:rPr>
      <w:rFonts w:eastAsia="Times New Roman"/>
      <w:position w:val="0"/>
      <w:sz w:val="22"/>
      <w:szCs w:val="22"/>
      <w:vertAlign w:val="baseline"/>
    </w:rPr>
  </w:style>
  <w:style w:type="character" w:customStyle="1" w:styleId="ListLabel3">
    <w:name w:val="ListLabel 3"/>
    <w:uiPriority w:val="99"/>
    <w:rsid w:val="00FD3D67"/>
    <w:rPr>
      <w:position w:val="0"/>
      <w:sz w:val="22"/>
      <w:szCs w:val="22"/>
      <w:vertAlign w:val="baseline"/>
    </w:rPr>
  </w:style>
  <w:style w:type="character" w:customStyle="1" w:styleId="ListLabel4">
    <w:name w:val="ListLabel 4"/>
    <w:uiPriority w:val="99"/>
    <w:rsid w:val="00FD3D67"/>
    <w:rPr>
      <w:rFonts w:ascii="Cambria" w:hAnsi="Cambria" w:cs="Cambria"/>
      <w:b/>
      <w:bCs/>
      <w:position w:val="0"/>
      <w:sz w:val="22"/>
      <w:szCs w:val="22"/>
      <w:vertAlign w:val="baseline"/>
    </w:rPr>
  </w:style>
  <w:style w:type="character" w:customStyle="1" w:styleId="ListLabel5">
    <w:name w:val="ListLabel 5"/>
    <w:uiPriority w:val="99"/>
    <w:rsid w:val="00FD3D67"/>
    <w:rPr>
      <w:position w:val="0"/>
      <w:sz w:val="22"/>
      <w:szCs w:val="22"/>
      <w:vertAlign w:val="baseline"/>
    </w:rPr>
  </w:style>
  <w:style w:type="character" w:customStyle="1" w:styleId="ListLabel6">
    <w:name w:val="ListLabel 6"/>
    <w:uiPriority w:val="99"/>
    <w:rsid w:val="00FD3D67"/>
    <w:rPr>
      <w:position w:val="0"/>
      <w:sz w:val="22"/>
      <w:szCs w:val="22"/>
      <w:vertAlign w:val="baseline"/>
    </w:rPr>
  </w:style>
  <w:style w:type="character" w:customStyle="1" w:styleId="ListLabel7">
    <w:name w:val="ListLabel 7"/>
    <w:uiPriority w:val="99"/>
    <w:rsid w:val="00FD3D67"/>
    <w:rPr>
      <w:position w:val="0"/>
      <w:sz w:val="22"/>
      <w:szCs w:val="22"/>
      <w:vertAlign w:val="baseline"/>
    </w:rPr>
  </w:style>
  <w:style w:type="character" w:customStyle="1" w:styleId="ListLabel8">
    <w:name w:val="ListLabel 8"/>
    <w:uiPriority w:val="99"/>
    <w:rsid w:val="00FD3D67"/>
    <w:rPr>
      <w:position w:val="0"/>
      <w:sz w:val="22"/>
      <w:szCs w:val="22"/>
      <w:vertAlign w:val="baseline"/>
    </w:rPr>
  </w:style>
  <w:style w:type="character" w:customStyle="1" w:styleId="ListLabel9">
    <w:name w:val="ListLabel 9"/>
    <w:uiPriority w:val="99"/>
    <w:rsid w:val="00FD3D67"/>
    <w:rPr>
      <w:position w:val="0"/>
      <w:sz w:val="22"/>
      <w:szCs w:val="22"/>
      <w:vertAlign w:val="baseline"/>
    </w:rPr>
  </w:style>
  <w:style w:type="character" w:customStyle="1" w:styleId="ListLabel10">
    <w:name w:val="ListLabel 10"/>
    <w:uiPriority w:val="99"/>
    <w:rsid w:val="00FD3D67"/>
    <w:rPr>
      <w:rFonts w:ascii="Cambria" w:hAnsi="Cambria" w:cs="Cambria"/>
      <w:u w:val="none"/>
    </w:rPr>
  </w:style>
  <w:style w:type="character" w:customStyle="1" w:styleId="ListLabel11">
    <w:name w:val="ListLabel 11"/>
    <w:uiPriority w:val="99"/>
    <w:rsid w:val="00FD3D67"/>
    <w:rPr>
      <w:u w:val="none"/>
    </w:rPr>
  </w:style>
  <w:style w:type="character" w:customStyle="1" w:styleId="ListLabel12">
    <w:name w:val="ListLabel 12"/>
    <w:uiPriority w:val="99"/>
    <w:rsid w:val="00FD3D67"/>
    <w:rPr>
      <w:u w:val="none"/>
    </w:rPr>
  </w:style>
  <w:style w:type="character" w:customStyle="1" w:styleId="ListLabel13">
    <w:name w:val="ListLabel 13"/>
    <w:uiPriority w:val="99"/>
    <w:rsid w:val="00FD3D67"/>
    <w:rPr>
      <w:u w:val="none"/>
    </w:rPr>
  </w:style>
  <w:style w:type="character" w:customStyle="1" w:styleId="ListLabel14">
    <w:name w:val="ListLabel 14"/>
    <w:uiPriority w:val="99"/>
    <w:rsid w:val="00FD3D67"/>
    <w:rPr>
      <w:u w:val="none"/>
    </w:rPr>
  </w:style>
  <w:style w:type="character" w:customStyle="1" w:styleId="ListLabel15">
    <w:name w:val="ListLabel 15"/>
    <w:uiPriority w:val="99"/>
    <w:rsid w:val="00FD3D67"/>
    <w:rPr>
      <w:u w:val="none"/>
    </w:rPr>
  </w:style>
  <w:style w:type="character" w:customStyle="1" w:styleId="ListLabel16">
    <w:name w:val="ListLabel 16"/>
    <w:uiPriority w:val="99"/>
    <w:rsid w:val="00FD3D67"/>
    <w:rPr>
      <w:u w:val="none"/>
    </w:rPr>
  </w:style>
  <w:style w:type="character" w:customStyle="1" w:styleId="ListLabel17">
    <w:name w:val="ListLabel 17"/>
    <w:uiPriority w:val="99"/>
    <w:rsid w:val="00FD3D67"/>
    <w:rPr>
      <w:u w:val="none"/>
    </w:rPr>
  </w:style>
  <w:style w:type="character" w:customStyle="1" w:styleId="ListLabel18">
    <w:name w:val="ListLabel 18"/>
    <w:uiPriority w:val="99"/>
    <w:rsid w:val="00FD3D67"/>
    <w:rPr>
      <w:u w:val="none"/>
    </w:rPr>
  </w:style>
  <w:style w:type="character" w:customStyle="1" w:styleId="ListLabel19">
    <w:name w:val="ListLabel 19"/>
    <w:uiPriority w:val="99"/>
    <w:rsid w:val="00FD3D67"/>
    <w:rPr>
      <w:rFonts w:ascii="Cambria" w:hAnsi="Cambria" w:cs="Cambria"/>
      <w:b/>
      <w:bCs/>
      <w:position w:val="0"/>
      <w:sz w:val="22"/>
      <w:szCs w:val="22"/>
      <w:vertAlign w:val="baseline"/>
    </w:rPr>
  </w:style>
  <w:style w:type="character" w:customStyle="1" w:styleId="ListLabel20">
    <w:name w:val="ListLabel 20"/>
    <w:uiPriority w:val="99"/>
    <w:rsid w:val="00FD3D67"/>
    <w:rPr>
      <w:position w:val="0"/>
      <w:sz w:val="22"/>
      <w:szCs w:val="22"/>
      <w:vertAlign w:val="baseline"/>
    </w:rPr>
  </w:style>
  <w:style w:type="character" w:customStyle="1" w:styleId="ListLabel21">
    <w:name w:val="ListLabel 21"/>
    <w:uiPriority w:val="99"/>
    <w:rsid w:val="00FD3D67"/>
    <w:rPr>
      <w:position w:val="0"/>
      <w:sz w:val="22"/>
      <w:szCs w:val="22"/>
      <w:vertAlign w:val="baseline"/>
    </w:rPr>
  </w:style>
  <w:style w:type="character" w:customStyle="1" w:styleId="ListLabel22">
    <w:name w:val="ListLabel 22"/>
    <w:uiPriority w:val="99"/>
    <w:rsid w:val="00FD3D67"/>
    <w:rPr>
      <w:position w:val="0"/>
      <w:sz w:val="22"/>
      <w:szCs w:val="22"/>
      <w:vertAlign w:val="baseline"/>
    </w:rPr>
  </w:style>
  <w:style w:type="character" w:customStyle="1" w:styleId="ListLabel23">
    <w:name w:val="ListLabel 23"/>
    <w:uiPriority w:val="99"/>
    <w:rsid w:val="00FD3D67"/>
    <w:rPr>
      <w:position w:val="0"/>
      <w:sz w:val="22"/>
      <w:szCs w:val="22"/>
      <w:vertAlign w:val="baseline"/>
    </w:rPr>
  </w:style>
  <w:style w:type="character" w:customStyle="1" w:styleId="ListLabel24">
    <w:name w:val="ListLabel 24"/>
    <w:uiPriority w:val="99"/>
    <w:rsid w:val="00FD3D67"/>
    <w:rPr>
      <w:position w:val="0"/>
      <w:sz w:val="22"/>
      <w:szCs w:val="22"/>
      <w:vertAlign w:val="baseline"/>
    </w:rPr>
  </w:style>
  <w:style w:type="character" w:customStyle="1" w:styleId="ListLabel25">
    <w:name w:val="ListLabel 25"/>
    <w:uiPriority w:val="99"/>
    <w:rsid w:val="00FD3D67"/>
    <w:rPr>
      <w:position w:val="0"/>
      <w:sz w:val="22"/>
      <w:szCs w:val="22"/>
      <w:vertAlign w:val="baseline"/>
    </w:rPr>
  </w:style>
  <w:style w:type="character" w:customStyle="1" w:styleId="ListLabel26">
    <w:name w:val="ListLabel 26"/>
    <w:uiPriority w:val="99"/>
    <w:rsid w:val="00FD3D67"/>
    <w:rPr>
      <w:position w:val="0"/>
      <w:sz w:val="22"/>
      <w:szCs w:val="22"/>
      <w:vertAlign w:val="baseline"/>
    </w:rPr>
  </w:style>
  <w:style w:type="character" w:customStyle="1" w:styleId="ListLabel27">
    <w:name w:val="ListLabel 27"/>
    <w:uiPriority w:val="99"/>
    <w:rsid w:val="00FD3D67"/>
    <w:rPr>
      <w:position w:val="0"/>
      <w:sz w:val="22"/>
      <w:szCs w:val="22"/>
      <w:vertAlign w:val="baseline"/>
    </w:rPr>
  </w:style>
  <w:style w:type="character" w:customStyle="1" w:styleId="ListLabel28">
    <w:name w:val="ListLabel 28"/>
    <w:uiPriority w:val="99"/>
    <w:rsid w:val="00FD3D67"/>
    <w:rPr>
      <w:rFonts w:ascii="Cambria" w:hAnsi="Cambria" w:cs="Cambria"/>
      <w:b/>
      <w:bCs/>
      <w:color w:val="000000"/>
      <w:position w:val="0"/>
      <w:sz w:val="22"/>
      <w:szCs w:val="22"/>
      <w:vertAlign w:val="baseline"/>
    </w:rPr>
  </w:style>
  <w:style w:type="character" w:customStyle="1" w:styleId="ListLabel29">
    <w:name w:val="ListLabel 29"/>
    <w:uiPriority w:val="99"/>
    <w:rsid w:val="00FD3D67"/>
    <w:rPr>
      <w:position w:val="0"/>
      <w:sz w:val="22"/>
      <w:szCs w:val="22"/>
      <w:vertAlign w:val="baseline"/>
    </w:rPr>
  </w:style>
  <w:style w:type="character" w:customStyle="1" w:styleId="ListLabel30">
    <w:name w:val="ListLabel 30"/>
    <w:uiPriority w:val="99"/>
    <w:rsid w:val="00FD3D67"/>
    <w:rPr>
      <w:position w:val="0"/>
      <w:sz w:val="22"/>
      <w:szCs w:val="22"/>
      <w:vertAlign w:val="baseline"/>
    </w:rPr>
  </w:style>
  <w:style w:type="character" w:customStyle="1" w:styleId="ListLabel31">
    <w:name w:val="ListLabel 31"/>
    <w:uiPriority w:val="99"/>
    <w:rsid w:val="00FD3D67"/>
    <w:rPr>
      <w:position w:val="0"/>
      <w:sz w:val="22"/>
      <w:szCs w:val="22"/>
      <w:vertAlign w:val="baseline"/>
    </w:rPr>
  </w:style>
  <w:style w:type="character" w:customStyle="1" w:styleId="ListLabel32">
    <w:name w:val="ListLabel 32"/>
    <w:uiPriority w:val="99"/>
    <w:rsid w:val="00FD3D67"/>
    <w:rPr>
      <w:position w:val="0"/>
      <w:sz w:val="22"/>
      <w:szCs w:val="22"/>
      <w:vertAlign w:val="baseline"/>
    </w:rPr>
  </w:style>
  <w:style w:type="character" w:customStyle="1" w:styleId="ListLabel33">
    <w:name w:val="ListLabel 33"/>
    <w:uiPriority w:val="99"/>
    <w:rsid w:val="00FD3D67"/>
    <w:rPr>
      <w:rFonts w:eastAsia="Times New Roman"/>
      <w:position w:val="0"/>
      <w:sz w:val="22"/>
      <w:szCs w:val="22"/>
      <w:vertAlign w:val="baseline"/>
    </w:rPr>
  </w:style>
  <w:style w:type="character" w:customStyle="1" w:styleId="ListLabel34">
    <w:name w:val="ListLabel 34"/>
    <w:uiPriority w:val="99"/>
    <w:rsid w:val="00FD3D67"/>
    <w:rPr>
      <w:position w:val="0"/>
      <w:sz w:val="22"/>
      <w:szCs w:val="22"/>
      <w:vertAlign w:val="baseline"/>
    </w:rPr>
  </w:style>
  <w:style w:type="character" w:customStyle="1" w:styleId="ListLabel35">
    <w:name w:val="ListLabel 35"/>
    <w:uiPriority w:val="99"/>
    <w:rsid w:val="00FD3D67"/>
    <w:rPr>
      <w:position w:val="0"/>
      <w:sz w:val="22"/>
      <w:szCs w:val="22"/>
      <w:vertAlign w:val="baseline"/>
    </w:rPr>
  </w:style>
  <w:style w:type="character" w:customStyle="1" w:styleId="ListLabel36">
    <w:name w:val="ListLabel 36"/>
    <w:uiPriority w:val="99"/>
    <w:rsid w:val="00FD3D67"/>
    <w:rPr>
      <w:position w:val="0"/>
      <w:sz w:val="22"/>
      <w:szCs w:val="22"/>
      <w:vertAlign w:val="baseline"/>
    </w:rPr>
  </w:style>
  <w:style w:type="character" w:customStyle="1" w:styleId="ListLabel37">
    <w:name w:val="ListLabel 37"/>
    <w:uiPriority w:val="99"/>
    <w:rsid w:val="00FD3D67"/>
    <w:rPr>
      <w:rFonts w:ascii="Cambria" w:hAnsi="Cambria" w:cs="Cambria"/>
      <w:b/>
      <w:bCs/>
      <w:position w:val="0"/>
      <w:sz w:val="22"/>
      <w:szCs w:val="22"/>
      <w:vertAlign w:val="baseline"/>
    </w:rPr>
  </w:style>
  <w:style w:type="character" w:customStyle="1" w:styleId="ListLabel38">
    <w:name w:val="ListLabel 38"/>
    <w:uiPriority w:val="99"/>
    <w:rsid w:val="00FD3D67"/>
    <w:rPr>
      <w:position w:val="0"/>
      <w:sz w:val="22"/>
      <w:szCs w:val="22"/>
      <w:vertAlign w:val="baseline"/>
    </w:rPr>
  </w:style>
  <w:style w:type="character" w:customStyle="1" w:styleId="ListLabel39">
    <w:name w:val="ListLabel 39"/>
    <w:uiPriority w:val="99"/>
    <w:rsid w:val="00FD3D67"/>
    <w:rPr>
      <w:position w:val="0"/>
      <w:sz w:val="22"/>
      <w:szCs w:val="22"/>
      <w:vertAlign w:val="baseline"/>
    </w:rPr>
  </w:style>
  <w:style w:type="character" w:customStyle="1" w:styleId="ListLabel40">
    <w:name w:val="ListLabel 40"/>
    <w:uiPriority w:val="99"/>
    <w:rsid w:val="00FD3D67"/>
    <w:rPr>
      <w:position w:val="0"/>
      <w:sz w:val="22"/>
      <w:szCs w:val="22"/>
      <w:vertAlign w:val="baseline"/>
    </w:rPr>
  </w:style>
  <w:style w:type="character" w:customStyle="1" w:styleId="ListLabel41">
    <w:name w:val="ListLabel 41"/>
    <w:uiPriority w:val="99"/>
    <w:rsid w:val="00FD3D67"/>
    <w:rPr>
      <w:position w:val="0"/>
      <w:sz w:val="22"/>
      <w:szCs w:val="22"/>
      <w:vertAlign w:val="baseline"/>
    </w:rPr>
  </w:style>
  <w:style w:type="character" w:customStyle="1" w:styleId="ListLabel42">
    <w:name w:val="ListLabel 42"/>
    <w:uiPriority w:val="99"/>
    <w:rsid w:val="00FD3D67"/>
    <w:rPr>
      <w:position w:val="0"/>
      <w:sz w:val="22"/>
      <w:szCs w:val="22"/>
      <w:vertAlign w:val="baseline"/>
    </w:rPr>
  </w:style>
  <w:style w:type="character" w:customStyle="1" w:styleId="ListLabel43">
    <w:name w:val="ListLabel 43"/>
    <w:uiPriority w:val="99"/>
    <w:rsid w:val="00FD3D67"/>
    <w:rPr>
      <w:position w:val="0"/>
      <w:sz w:val="22"/>
      <w:szCs w:val="22"/>
      <w:vertAlign w:val="baseline"/>
    </w:rPr>
  </w:style>
  <w:style w:type="character" w:customStyle="1" w:styleId="ListLabel44">
    <w:name w:val="ListLabel 44"/>
    <w:uiPriority w:val="99"/>
    <w:rsid w:val="00FD3D67"/>
    <w:rPr>
      <w:position w:val="0"/>
      <w:sz w:val="22"/>
      <w:szCs w:val="22"/>
      <w:vertAlign w:val="baseline"/>
    </w:rPr>
  </w:style>
  <w:style w:type="character" w:customStyle="1" w:styleId="ListLabel45">
    <w:name w:val="ListLabel 45"/>
    <w:uiPriority w:val="99"/>
    <w:rsid w:val="00FD3D67"/>
    <w:rPr>
      <w:position w:val="0"/>
      <w:sz w:val="22"/>
      <w:szCs w:val="22"/>
      <w:vertAlign w:val="baseline"/>
    </w:rPr>
  </w:style>
  <w:style w:type="character" w:customStyle="1" w:styleId="ListLabel46">
    <w:name w:val="ListLabel 46"/>
    <w:uiPriority w:val="99"/>
    <w:rsid w:val="00FD3D67"/>
    <w:rPr>
      <w:rFonts w:ascii="Cambria" w:hAnsi="Cambria" w:cs="Cambria"/>
      <w:b/>
      <w:bCs/>
      <w:position w:val="0"/>
      <w:sz w:val="22"/>
      <w:szCs w:val="22"/>
      <w:vertAlign w:val="baseline"/>
    </w:rPr>
  </w:style>
  <w:style w:type="character" w:customStyle="1" w:styleId="ListLabel47">
    <w:name w:val="ListLabel 47"/>
    <w:uiPriority w:val="99"/>
    <w:rsid w:val="00FD3D67"/>
    <w:rPr>
      <w:position w:val="0"/>
      <w:sz w:val="22"/>
      <w:szCs w:val="22"/>
      <w:vertAlign w:val="baseline"/>
    </w:rPr>
  </w:style>
  <w:style w:type="character" w:customStyle="1" w:styleId="ListLabel48">
    <w:name w:val="ListLabel 48"/>
    <w:uiPriority w:val="99"/>
    <w:rsid w:val="00FD3D67"/>
    <w:rPr>
      <w:position w:val="0"/>
      <w:sz w:val="22"/>
      <w:szCs w:val="22"/>
      <w:vertAlign w:val="baseline"/>
    </w:rPr>
  </w:style>
  <w:style w:type="character" w:customStyle="1" w:styleId="ListLabel49">
    <w:name w:val="ListLabel 49"/>
    <w:uiPriority w:val="99"/>
    <w:rsid w:val="00FD3D67"/>
    <w:rPr>
      <w:position w:val="0"/>
      <w:sz w:val="22"/>
      <w:szCs w:val="22"/>
      <w:vertAlign w:val="baseline"/>
    </w:rPr>
  </w:style>
  <w:style w:type="character" w:customStyle="1" w:styleId="ListLabel50">
    <w:name w:val="ListLabel 50"/>
    <w:uiPriority w:val="99"/>
    <w:rsid w:val="00FD3D67"/>
    <w:rPr>
      <w:position w:val="0"/>
      <w:sz w:val="22"/>
      <w:szCs w:val="22"/>
      <w:vertAlign w:val="baseline"/>
    </w:rPr>
  </w:style>
  <w:style w:type="character" w:customStyle="1" w:styleId="ListLabel51">
    <w:name w:val="ListLabel 51"/>
    <w:uiPriority w:val="99"/>
    <w:rsid w:val="00FD3D67"/>
    <w:rPr>
      <w:position w:val="0"/>
      <w:sz w:val="22"/>
      <w:szCs w:val="22"/>
      <w:vertAlign w:val="baseline"/>
    </w:rPr>
  </w:style>
  <w:style w:type="character" w:customStyle="1" w:styleId="ListLabel52">
    <w:name w:val="ListLabel 52"/>
    <w:uiPriority w:val="99"/>
    <w:rsid w:val="00FD3D67"/>
    <w:rPr>
      <w:position w:val="0"/>
      <w:sz w:val="22"/>
      <w:szCs w:val="22"/>
      <w:vertAlign w:val="baseline"/>
    </w:rPr>
  </w:style>
  <w:style w:type="character" w:customStyle="1" w:styleId="ListLabel53">
    <w:name w:val="ListLabel 53"/>
    <w:uiPriority w:val="99"/>
    <w:rsid w:val="00FD3D67"/>
    <w:rPr>
      <w:position w:val="0"/>
      <w:sz w:val="22"/>
      <w:szCs w:val="22"/>
      <w:vertAlign w:val="baseline"/>
    </w:rPr>
  </w:style>
  <w:style w:type="character" w:customStyle="1" w:styleId="ListLabel54">
    <w:name w:val="ListLabel 54"/>
    <w:uiPriority w:val="99"/>
    <w:rsid w:val="00FD3D67"/>
    <w:rPr>
      <w:position w:val="0"/>
      <w:sz w:val="22"/>
      <w:szCs w:val="22"/>
      <w:vertAlign w:val="baseline"/>
    </w:rPr>
  </w:style>
  <w:style w:type="character" w:customStyle="1" w:styleId="ListLabel55">
    <w:name w:val="ListLabel 55"/>
    <w:uiPriority w:val="99"/>
    <w:rsid w:val="00FD3D67"/>
    <w:rPr>
      <w:rFonts w:ascii="Cambria" w:hAnsi="Cambria" w:cs="Cambria"/>
      <w:b/>
      <w:bCs/>
      <w:position w:val="0"/>
      <w:sz w:val="22"/>
      <w:szCs w:val="22"/>
      <w:vertAlign w:val="baseline"/>
    </w:rPr>
  </w:style>
  <w:style w:type="character" w:customStyle="1" w:styleId="ListLabel56">
    <w:name w:val="ListLabel 56"/>
    <w:uiPriority w:val="99"/>
    <w:rsid w:val="00FD3D67"/>
    <w:rPr>
      <w:position w:val="0"/>
      <w:sz w:val="22"/>
      <w:szCs w:val="22"/>
      <w:vertAlign w:val="baseline"/>
    </w:rPr>
  </w:style>
  <w:style w:type="character" w:customStyle="1" w:styleId="ListLabel57">
    <w:name w:val="ListLabel 57"/>
    <w:uiPriority w:val="99"/>
    <w:rsid w:val="00FD3D67"/>
    <w:rPr>
      <w:position w:val="0"/>
      <w:sz w:val="22"/>
      <w:szCs w:val="22"/>
      <w:vertAlign w:val="baseline"/>
    </w:rPr>
  </w:style>
  <w:style w:type="character" w:customStyle="1" w:styleId="ListLabel58">
    <w:name w:val="ListLabel 58"/>
    <w:uiPriority w:val="99"/>
    <w:rsid w:val="00FD3D67"/>
    <w:rPr>
      <w:position w:val="0"/>
      <w:sz w:val="22"/>
      <w:szCs w:val="22"/>
      <w:vertAlign w:val="baseline"/>
    </w:rPr>
  </w:style>
  <w:style w:type="character" w:customStyle="1" w:styleId="ListLabel59">
    <w:name w:val="ListLabel 59"/>
    <w:uiPriority w:val="99"/>
    <w:rsid w:val="00FD3D67"/>
    <w:rPr>
      <w:position w:val="0"/>
      <w:sz w:val="22"/>
      <w:szCs w:val="22"/>
      <w:vertAlign w:val="baseline"/>
    </w:rPr>
  </w:style>
  <w:style w:type="character" w:customStyle="1" w:styleId="ListLabel60">
    <w:name w:val="ListLabel 60"/>
    <w:uiPriority w:val="99"/>
    <w:rsid w:val="00FD3D67"/>
    <w:rPr>
      <w:position w:val="0"/>
      <w:sz w:val="22"/>
      <w:szCs w:val="22"/>
      <w:vertAlign w:val="baseline"/>
    </w:rPr>
  </w:style>
  <w:style w:type="character" w:customStyle="1" w:styleId="ListLabel61">
    <w:name w:val="ListLabel 61"/>
    <w:uiPriority w:val="99"/>
    <w:rsid w:val="00FD3D67"/>
    <w:rPr>
      <w:position w:val="0"/>
      <w:sz w:val="22"/>
      <w:szCs w:val="22"/>
      <w:vertAlign w:val="baseline"/>
    </w:rPr>
  </w:style>
  <w:style w:type="character" w:customStyle="1" w:styleId="ListLabel62">
    <w:name w:val="ListLabel 62"/>
    <w:uiPriority w:val="99"/>
    <w:rsid w:val="00FD3D67"/>
    <w:rPr>
      <w:position w:val="0"/>
      <w:sz w:val="22"/>
      <w:szCs w:val="22"/>
      <w:vertAlign w:val="baseline"/>
    </w:rPr>
  </w:style>
  <w:style w:type="character" w:customStyle="1" w:styleId="ListLabel63">
    <w:name w:val="ListLabel 63"/>
    <w:uiPriority w:val="99"/>
    <w:rsid w:val="00FD3D67"/>
    <w:rPr>
      <w:position w:val="0"/>
      <w:sz w:val="22"/>
      <w:szCs w:val="22"/>
      <w:vertAlign w:val="baseline"/>
    </w:rPr>
  </w:style>
  <w:style w:type="character" w:customStyle="1" w:styleId="ListLabel64">
    <w:name w:val="ListLabel 64"/>
    <w:uiPriority w:val="99"/>
    <w:rsid w:val="00FD3D67"/>
    <w:rPr>
      <w:rFonts w:ascii="Cambria" w:hAnsi="Cambria" w:cs="Cambria"/>
      <w:b/>
      <w:bCs/>
      <w:position w:val="0"/>
      <w:sz w:val="22"/>
      <w:szCs w:val="22"/>
      <w:vertAlign w:val="baseline"/>
    </w:rPr>
  </w:style>
  <w:style w:type="character" w:customStyle="1" w:styleId="ListLabel65">
    <w:name w:val="ListLabel 65"/>
    <w:uiPriority w:val="99"/>
    <w:rsid w:val="00FD3D67"/>
    <w:rPr>
      <w:position w:val="0"/>
      <w:sz w:val="22"/>
      <w:szCs w:val="22"/>
      <w:vertAlign w:val="baseline"/>
    </w:rPr>
  </w:style>
  <w:style w:type="character" w:customStyle="1" w:styleId="ListLabel66">
    <w:name w:val="ListLabel 66"/>
    <w:uiPriority w:val="99"/>
    <w:rsid w:val="00FD3D67"/>
    <w:rPr>
      <w:position w:val="0"/>
      <w:sz w:val="22"/>
      <w:szCs w:val="22"/>
      <w:vertAlign w:val="baseline"/>
    </w:rPr>
  </w:style>
  <w:style w:type="character" w:customStyle="1" w:styleId="ListLabel67">
    <w:name w:val="ListLabel 67"/>
    <w:uiPriority w:val="99"/>
    <w:rsid w:val="00FD3D67"/>
    <w:rPr>
      <w:position w:val="0"/>
      <w:sz w:val="22"/>
      <w:szCs w:val="22"/>
      <w:vertAlign w:val="baseline"/>
    </w:rPr>
  </w:style>
  <w:style w:type="character" w:customStyle="1" w:styleId="ListLabel68">
    <w:name w:val="ListLabel 68"/>
    <w:uiPriority w:val="99"/>
    <w:rsid w:val="00FD3D67"/>
    <w:rPr>
      <w:position w:val="0"/>
      <w:sz w:val="22"/>
      <w:szCs w:val="22"/>
      <w:vertAlign w:val="baseline"/>
    </w:rPr>
  </w:style>
  <w:style w:type="character" w:customStyle="1" w:styleId="ListLabel69">
    <w:name w:val="ListLabel 69"/>
    <w:uiPriority w:val="99"/>
    <w:rsid w:val="00FD3D67"/>
    <w:rPr>
      <w:position w:val="0"/>
      <w:sz w:val="22"/>
      <w:szCs w:val="22"/>
      <w:vertAlign w:val="baseline"/>
    </w:rPr>
  </w:style>
  <w:style w:type="character" w:customStyle="1" w:styleId="ListLabel70">
    <w:name w:val="ListLabel 70"/>
    <w:uiPriority w:val="99"/>
    <w:rsid w:val="00FD3D67"/>
    <w:rPr>
      <w:position w:val="0"/>
      <w:sz w:val="22"/>
      <w:szCs w:val="22"/>
      <w:vertAlign w:val="baseline"/>
    </w:rPr>
  </w:style>
  <w:style w:type="character" w:customStyle="1" w:styleId="ListLabel71">
    <w:name w:val="ListLabel 71"/>
    <w:uiPriority w:val="99"/>
    <w:rsid w:val="00FD3D67"/>
    <w:rPr>
      <w:position w:val="0"/>
      <w:sz w:val="22"/>
      <w:szCs w:val="22"/>
      <w:vertAlign w:val="baseline"/>
    </w:rPr>
  </w:style>
  <w:style w:type="character" w:customStyle="1" w:styleId="ListLabel72">
    <w:name w:val="ListLabel 72"/>
    <w:uiPriority w:val="99"/>
    <w:rsid w:val="00FD3D67"/>
    <w:rPr>
      <w:position w:val="0"/>
      <w:sz w:val="22"/>
      <w:szCs w:val="22"/>
      <w:vertAlign w:val="baseline"/>
    </w:rPr>
  </w:style>
  <w:style w:type="character" w:customStyle="1" w:styleId="ListLabel73">
    <w:name w:val="ListLabel 73"/>
    <w:uiPriority w:val="99"/>
    <w:rsid w:val="00FD3D67"/>
    <w:rPr>
      <w:rFonts w:ascii="Cambria" w:hAnsi="Cambria" w:cs="Cambria"/>
      <w:b/>
      <w:bCs/>
      <w:color w:val="000000"/>
      <w:position w:val="0"/>
      <w:sz w:val="22"/>
      <w:szCs w:val="22"/>
      <w:vertAlign w:val="baseline"/>
    </w:rPr>
  </w:style>
  <w:style w:type="character" w:customStyle="1" w:styleId="ListLabel74">
    <w:name w:val="ListLabel 74"/>
    <w:uiPriority w:val="99"/>
    <w:rsid w:val="00FD3D67"/>
    <w:rPr>
      <w:position w:val="0"/>
      <w:sz w:val="22"/>
      <w:szCs w:val="22"/>
      <w:vertAlign w:val="baseline"/>
    </w:rPr>
  </w:style>
  <w:style w:type="character" w:customStyle="1" w:styleId="ListLabel75">
    <w:name w:val="ListLabel 75"/>
    <w:uiPriority w:val="99"/>
    <w:rsid w:val="00FD3D67"/>
    <w:rPr>
      <w:position w:val="0"/>
      <w:sz w:val="22"/>
      <w:szCs w:val="22"/>
      <w:vertAlign w:val="baseline"/>
    </w:rPr>
  </w:style>
  <w:style w:type="character" w:customStyle="1" w:styleId="ListLabel76">
    <w:name w:val="ListLabel 76"/>
    <w:uiPriority w:val="99"/>
    <w:rsid w:val="00FD3D67"/>
    <w:rPr>
      <w:position w:val="0"/>
      <w:sz w:val="22"/>
      <w:szCs w:val="22"/>
      <w:vertAlign w:val="baseline"/>
    </w:rPr>
  </w:style>
  <w:style w:type="character" w:customStyle="1" w:styleId="ListLabel77">
    <w:name w:val="ListLabel 77"/>
    <w:uiPriority w:val="99"/>
    <w:rsid w:val="00FD3D67"/>
    <w:rPr>
      <w:position w:val="0"/>
      <w:sz w:val="22"/>
      <w:szCs w:val="22"/>
      <w:vertAlign w:val="baseline"/>
    </w:rPr>
  </w:style>
  <w:style w:type="character" w:customStyle="1" w:styleId="ListLabel78">
    <w:name w:val="ListLabel 78"/>
    <w:uiPriority w:val="99"/>
    <w:rsid w:val="00FD3D67"/>
    <w:rPr>
      <w:position w:val="0"/>
      <w:sz w:val="22"/>
      <w:szCs w:val="22"/>
      <w:vertAlign w:val="baseline"/>
    </w:rPr>
  </w:style>
  <w:style w:type="character" w:customStyle="1" w:styleId="ListLabel79">
    <w:name w:val="ListLabel 79"/>
    <w:uiPriority w:val="99"/>
    <w:rsid w:val="00FD3D67"/>
    <w:rPr>
      <w:position w:val="0"/>
      <w:sz w:val="22"/>
      <w:szCs w:val="22"/>
      <w:vertAlign w:val="baseline"/>
    </w:rPr>
  </w:style>
  <w:style w:type="character" w:customStyle="1" w:styleId="ListLabel80">
    <w:name w:val="ListLabel 80"/>
    <w:uiPriority w:val="99"/>
    <w:rsid w:val="00FD3D67"/>
    <w:rPr>
      <w:position w:val="0"/>
      <w:sz w:val="22"/>
      <w:szCs w:val="22"/>
      <w:vertAlign w:val="baseline"/>
    </w:rPr>
  </w:style>
  <w:style w:type="character" w:customStyle="1" w:styleId="ListLabel81">
    <w:name w:val="ListLabel 81"/>
    <w:uiPriority w:val="99"/>
    <w:rsid w:val="00FD3D67"/>
    <w:rPr>
      <w:position w:val="0"/>
      <w:sz w:val="22"/>
      <w:szCs w:val="22"/>
      <w:vertAlign w:val="baseline"/>
    </w:rPr>
  </w:style>
  <w:style w:type="character" w:customStyle="1" w:styleId="ListLabel82">
    <w:name w:val="ListLabel 82"/>
    <w:uiPriority w:val="99"/>
    <w:rsid w:val="00FD3D67"/>
    <w:rPr>
      <w:rFonts w:ascii="Cambria" w:hAnsi="Cambria" w:cs="Cambria"/>
      <w:b/>
      <w:bCs/>
      <w:position w:val="0"/>
      <w:sz w:val="22"/>
      <w:szCs w:val="22"/>
      <w:vertAlign w:val="baseline"/>
    </w:rPr>
  </w:style>
  <w:style w:type="character" w:customStyle="1" w:styleId="ListLabel83">
    <w:name w:val="ListLabel 83"/>
    <w:uiPriority w:val="99"/>
    <w:rsid w:val="00FD3D67"/>
    <w:rPr>
      <w:position w:val="0"/>
      <w:sz w:val="22"/>
      <w:szCs w:val="22"/>
      <w:vertAlign w:val="baseline"/>
    </w:rPr>
  </w:style>
  <w:style w:type="character" w:customStyle="1" w:styleId="ListLabel84">
    <w:name w:val="ListLabel 84"/>
    <w:uiPriority w:val="99"/>
    <w:rsid w:val="00FD3D67"/>
    <w:rPr>
      <w:position w:val="0"/>
      <w:sz w:val="22"/>
      <w:szCs w:val="22"/>
      <w:vertAlign w:val="baseline"/>
    </w:rPr>
  </w:style>
  <w:style w:type="character" w:customStyle="1" w:styleId="ListLabel85">
    <w:name w:val="ListLabel 85"/>
    <w:uiPriority w:val="99"/>
    <w:rsid w:val="00FD3D67"/>
    <w:rPr>
      <w:position w:val="0"/>
      <w:sz w:val="22"/>
      <w:szCs w:val="22"/>
      <w:vertAlign w:val="baseline"/>
    </w:rPr>
  </w:style>
  <w:style w:type="character" w:customStyle="1" w:styleId="ListLabel86">
    <w:name w:val="ListLabel 86"/>
    <w:uiPriority w:val="99"/>
    <w:rsid w:val="00FD3D67"/>
    <w:rPr>
      <w:position w:val="0"/>
      <w:sz w:val="22"/>
      <w:szCs w:val="22"/>
      <w:vertAlign w:val="baseline"/>
    </w:rPr>
  </w:style>
  <w:style w:type="character" w:customStyle="1" w:styleId="ListLabel87">
    <w:name w:val="ListLabel 87"/>
    <w:uiPriority w:val="99"/>
    <w:rsid w:val="00FD3D67"/>
    <w:rPr>
      <w:position w:val="0"/>
      <w:sz w:val="22"/>
      <w:szCs w:val="22"/>
      <w:vertAlign w:val="baseline"/>
    </w:rPr>
  </w:style>
  <w:style w:type="character" w:customStyle="1" w:styleId="ListLabel88">
    <w:name w:val="ListLabel 88"/>
    <w:uiPriority w:val="99"/>
    <w:rsid w:val="00FD3D67"/>
    <w:rPr>
      <w:position w:val="0"/>
      <w:sz w:val="22"/>
      <w:szCs w:val="22"/>
      <w:vertAlign w:val="baseline"/>
    </w:rPr>
  </w:style>
  <w:style w:type="character" w:customStyle="1" w:styleId="ListLabel89">
    <w:name w:val="ListLabel 89"/>
    <w:uiPriority w:val="99"/>
    <w:rsid w:val="00FD3D67"/>
    <w:rPr>
      <w:position w:val="0"/>
      <w:sz w:val="22"/>
      <w:szCs w:val="22"/>
      <w:vertAlign w:val="baseline"/>
    </w:rPr>
  </w:style>
  <w:style w:type="character" w:customStyle="1" w:styleId="ListLabel90">
    <w:name w:val="ListLabel 90"/>
    <w:uiPriority w:val="99"/>
    <w:rsid w:val="00FD3D67"/>
    <w:rPr>
      <w:position w:val="0"/>
      <w:sz w:val="22"/>
      <w:szCs w:val="22"/>
      <w:vertAlign w:val="baseline"/>
    </w:rPr>
  </w:style>
  <w:style w:type="character" w:customStyle="1" w:styleId="ListLabel91">
    <w:name w:val="ListLabel 91"/>
    <w:uiPriority w:val="99"/>
    <w:rsid w:val="00FD3D67"/>
    <w:rPr>
      <w:rFonts w:ascii="Cambria" w:hAnsi="Cambria" w:cs="Cambria"/>
      <w:b/>
      <w:bCs/>
      <w:position w:val="0"/>
      <w:sz w:val="22"/>
      <w:szCs w:val="22"/>
      <w:vertAlign w:val="baseline"/>
    </w:rPr>
  </w:style>
  <w:style w:type="character" w:customStyle="1" w:styleId="ListLabel92">
    <w:name w:val="ListLabel 92"/>
    <w:uiPriority w:val="99"/>
    <w:rsid w:val="00FD3D67"/>
    <w:rPr>
      <w:position w:val="0"/>
      <w:sz w:val="22"/>
      <w:szCs w:val="22"/>
      <w:vertAlign w:val="baseline"/>
    </w:rPr>
  </w:style>
  <w:style w:type="character" w:customStyle="1" w:styleId="ListLabel93">
    <w:name w:val="ListLabel 93"/>
    <w:uiPriority w:val="99"/>
    <w:rsid w:val="00FD3D67"/>
    <w:rPr>
      <w:position w:val="0"/>
      <w:sz w:val="22"/>
      <w:szCs w:val="22"/>
      <w:vertAlign w:val="baseline"/>
    </w:rPr>
  </w:style>
  <w:style w:type="character" w:customStyle="1" w:styleId="ListLabel94">
    <w:name w:val="ListLabel 94"/>
    <w:uiPriority w:val="99"/>
    <w:rsid w:val="00FD3D67"/>
    <w:rPr>
      <w:position w:val="0"/>
      <w:sz w:val="22"/>
      <w:szCs w:val="22"/>
      <w:vertAlign w:val="baseline"/>
    </w:rPr>
  </w:style>
  <w:style w:type="character" w:customStyle="1" w:styleId="ListLabel95">
    <w:name w:val="ListLabel 95"/>
    <w:uiPriority w:val="99"/>
    <w:rsid w:val="00FD3D67"/>
    <w:rPr>
      <w:position w:val="0"/>
      <w:sz w:val="22"/>
      <w:szCs w:val="22"/>
      <w:vertAlign w:val="baseline"/>
    </w:rPr>
  </w:style>
  <w:style w:type="character" w:customStyle="1" w:styleId="ListLabel96">
    <w:name w:val="ListLabel 96"/>
    <w:uiPriority w:val="99"/>
    <w:rsid w:val="00FD3D67"/>
    <w:rPr>
      <w:position w:val="0"/>
      <w:sz w:val="22"/>
      <w:szCs w:val="22"/>
      <w:vertAlign w:val="baseline"/>
    </w:rPr>
  </w:style>
  <w:style w:type="character" w:customStyle="1" w:styleId="ListLabel97">
    <w:name w:val="ListLabel 97"/>
    <w:uiPriority w:val="99"/>
    <w:rsid w:val="00FD3D67"/>
    <w:rPr>
      <w:position w:val="0"/>
      <w:sz w:val="22"/>
      <w:szCs w:val="22"/>
      <w:vertAlign w:val="baseline"/>
    </w:rPr>
  </w:style>
  <w:style w:type="character" w:customStyle="1" w:styleId="ListLabel98">
    <w:name w:val="ListLabel 98"/>
    <w:uiPriority w:val="99"/>
    <w:rsid w:val="00FD3D67"/>
    <w:rPr>
      <w:position w:val="0"/>
      <w:sz w:val="22"/>
      <w:szCs w:val="22"/>
      <w:vertAlign w:val="baseline"/>
    </w:rPr>
  </w:style>
  <w:style w:type="character" w:customStyle="1" w:styleId="ListLabel99">
    <w:name w:val="ListLabel 99"/>
    <w:uiPriority w:val="99"/>
    <w:rsid w:val="00FD3D67"/>
    <w:rPr>
      <w:position w:val="0"/>
      <w:sz w:val="22"/>
      <w:szCs w:val="22"/>
      <w:vertAlign w:val="baseline"/>
    </w:rPr>
  </w:style>
  <w:style w:type="character" w:customStyle="1" w:styleId="ListLabel100">
    <w:name w:val="ListLabel 100"/>
    <w:uiPriority w:val="99"/>
    <w:rsid w:val="00FD3D67"/>
    <w:rPr>
      <w:u w:val="none"/>
    </w:rPr>
  </w:style>
  <w:style w:type="character" w:customStyle="1" w:styleId="ListLabel101">
    <w:name w:val="ListLabel 101"/>
    <w:uiPriority w:val="99"/>
    <w:rsid w:val="00FD3D67"/>
    <w:rPr>
      <w:rFonts w:ascii="Cambria" w:hAnsi="Cambria" w:cs="Cambria"/>
      <w:u w:val="none"/>
    </w:rPr>
  </w:style>
  <w:style w:type="character" w:customStyle="1" w:styleId="ListLabel102">
    <w:name w:val="ListLabel 102"/>
    <w:uiPriority w:val="99"/>
    <w:rsid w:val="00FD3D67"/>
    <w:rPr>
      <w:u w:val="none"/>
    </w:rPr>
  </w:style>
  <w:style w:type="character" w:customStyle="1" w:styleId="ListLabel103">
    <w:name w:val="ListLabel 103"/>
    <w:uiPriority w:val="99"/>
    <w:rsid w:val="00FD3D67"/>
    <w:rPr>
      <w:u w:val="none"/>
    </w:rPr>
  </w:style>
  <w:style w:type="character" w:customStyle="1" w:styleId="ListLabel104">
    <w:name w:val="ListLabel 104"/>
    <w:uiPriority w:val="99"/>
    <w:rsid w:val="00FD3D67"/>
    <w:rPr>
      <w:u w:val="none"/>
    </w:rPr>
  </w:style>
  <w:style w:type="character" w:customStyle="1" w:styleId="ListLabel105">
    <w:name w:val="ListLabel 105"/>
    <w:uiPriority w:val="99"/>
    <w:rsid w:val="00FD3D67"/>
    <w:rPr>
      <w:u w:val="none"/>
    </w:rPr>
  </w:style>
  <w:style w:type="character" w:customStyle="1" w:styleId="ListLabel106">
    <w:name w:val="ListLabel 106"/>
    <w:uiPriority w:val="99"/>
    <w:rsid w:val="00FD3D67"/>
    <w:rPr>
      <w:u w:val="none"/>
    </w:rPr>
  </w:style>
  <w:style w:type="character" w:customStyle="1" w:styleId="ListLabel107">
    <w:name w:val="ListLabel 107"/>
    <w:uiPriority w:val="99"/>
    <w:rsid w:val="00FD3D67"/>
    <w:rPr>
      <w:u w:val="none"/>
    </w:rPr>
  </w:style>
  <w:style w:type="character" w:customStyle="1" w:styleId="ListLabel108">
    <w:name w:val="ListLabel 108"/>
    <w:uiPriority w:val="99"/>
    <w:rsid w:val="00FD3D67"/>
    <w:rPr>
      <w:u w:val="none"/>
    </w:rPr>
  </w:style>
  <w:style w:type="character" w:customStyle="1" w:styleId="ListLabel109">
    <w:name w:val="ListLabel 109"/>
    <w:uiPriority w:val="99"/>
    <w:rsid w:val="00FD3D67"/>
    <w:rPr>
      <w:rFonts w:eastAsia="Times New Roman"/>
      <w:position w:val="0"/>
      <w:sz w:val="22"/>
      <w:szCs w:val="22"/>
      <w:vertAlign w:val="baseline"/>
    </w:rPr>
  </w:style>
  <w:style w:type="character" w:customStyle="1" w:styleId="ListLabel110">
    <w:name w:val="ListLabel 110"/>
    <w:uiPriority w:val="99"/>
    <w:rsid w:val="00FD3D67"/>
    <w:rPr>
      <w:position w:val="0"/>
      <w:sz w:val="22"/>
      <w:szCs w:val="22"/>
      <w:vertAlign w:val="baseline"/>
    </w:rPr>
  </w:style>
  <w:style w:type="character" w:customStyle="1" w:styleId="ListLabel111">
    <w:name w:val="ListLabel 111"/>
    <w:uiPriority w:val="99"/>
    <w:rsid w:val="00FD3D67"/>
    <w:rPr>
      <w:position w:val="0"/>
      <w:sz w:val="22"/>
      <w:szCs w:val="22"/>
      <w:vertAlign w:val="baseline"/>
    </w:rPr>
  </w:style>
  <w:style w:type="character" w:customStyle="1" w:styleId="ListLabel112">
    <w:name w:val="ListLabel 112"/>
    <w:uiPriority w:val="99"/>
    <w:rsid w:val="00FD3D67"/>
    <w:rPr>
      <w:rFonts w:ascii="Cambria" w:hAnsi="Cambria" w:cs="Cambria"/>
      <w:b/>
      <w:bCs/>
      <w:position w:val="0"/>
      <w:sz w:val="22"/>
      <w:szCs w:val="22"/>
      <w:vertAlign w:val="baseline"/>
    </w:rPr>
  </w:style>
  <w:style w:type="character" w:customStyle="1" w:styleId="ListLabel113">
    <w:name w:val="ListLabel 113"/>
    <w:uiPriority w:val="99"/>
    <w:rsid w:val="00FD3D67"/>
    <w:rPr>
      <w:position w:val="0"/>
      <w:sz w:val="22"/>
      <w:szCs w:val="22"/>
      <w:vertAlign w:val="baseline"/>
    </w:rPr>
  </w:style>
  <w:style w:type="character" w:customStyle="1" w:styleId="ListLabel114">
    <w:name w:val="ListLabel 114"/>
    <w:uiPriority w:val="99"/>
    <w:rsid w:val="00FD3D67"/>
    <w:rPr>
      <w:position w:val="0"/>
      <w:sz w:val="22"/>
      <w:szCs w:val="22"/>
      <w:vertAlign w:val="baseline"/>
    </w:rPr>
  </w:style>
  <w:style w:type="character" w:customStyle="1" w:styleId="ListLabel115">
    <w:name w:val="ListLabel 115"/>
    <w:uiPriority w:val="99"/>
    <w:rsid w:val="00FD3D67"/>
    <w:rPr>
      <w:position w:val="0"/>
      <w:sz w:val="22"/>
      <w:szCs w:val="22"/>
      <w:vertAlign w:val="baseline"/>
    </w:rPr>
  </w:style>
  <w:style w:type="character" w:customStyle="1" w:styleId="ListLabel116">
    <w:name w:val="ListLabel 116"/>
    <w:uiPriority w:val="99"/>
    <w:rsid w:val="00FD3D67"/>
    <w:rPr>
      <w:position w:val="0"/>
      <w:sz w:val="22"/>
      <w:szCs w:val="22"/>
      <w:vertAlign w:val="baseline"/>
    </w:rPr>
  </w:style>
  <w:style w:type="character" w:customStyle="1" w:styleId="ListLabel117">
    <w:name w:val="ListLabel 117"/>
    <w:uiPriority w:val="99"/>
    <w:rsid w:val="00FD3D67"/>
    <w:rPr>
      <w:position w:val="0"/>
      <w:sz w:val="22"/>
      <w:szCs w:val="22"/>
      <w:vertAlign w:val="baseline"/>
    </w:rPr>
  </w:style>
  <w:style w:type="character" w:customStyle="1" w:styleId="ListLabel118">
    <w:name w:val="ListLabel 118"/>
    <w:uiPriority w:val="99"/>
    <w:rsid w:val="00FD3D67"/>
    <w:rPr>
      <w:rFonts w:ascii="Cambria" w:hAnsi="Cambria" w:cs="Cambria"/>
      <w:u w:val="none"/>
    </w:rPr>
  </w:style>
  <w:style w:type="character" w:customStyle="1" w:styleId="ListLabel119">
    <w:name w:val="ListLabel 119"/>
    <w:uiPriority w:val="99"/>
    <w:rsid w:val="00FD3D67"/>
    <w:rPr>
      <w:u w:val="none"/>
    </w:rPr>
  </w:style>
  <w:style w:type="character" w:customStyle="1" w:styleId="ListLabel120">
    <w:name w:val="ListLabel 120"/>
    <w:uiPriority w:val="99"/>
    <w:rsid w:val="00FD3D67"/>
    <w:rPr>
      <w:u w:val="none"/>
    </w:rPr>
  </w:style>
  <w:style w:type="character" w:customStyle="1" w:styleId="ListLabel121">
    <w:name w:val="ListLabel 121"/>
    <w:uiPriority w:val="99"/>
    <w:rsid w:val="00FD3D67"/>
    <w:rPr>
      <w:u w:val="none"/>
    </w:rPr>
  </w:style>
  <w:style w:type="character" w:customStyle="1" w:styleId="ListLabel122">
    <w:name w:val="ListLabel 122"/>
    <w:uiPriority w:val="99"/>
    <w:rsid w:val="00FD3D67"/>
    <w:rPr>
      <w:u w:val="none"/>
    </w:rPr>
  </w:style>
  <w:style w:type="character" w:customStyle="1" w:styleId="ListLabel123">
    <w:name w:val="ListLabel 123"/>
    <w:uiPriority w:val="99"/>
    <w:rsid w:val="00FD3D67"/>
    <w:rPr>
      <w:u w:val="none"/>
    </w:rPr>
  </w:style>
  <w:style w:type="character" w:customStyle="1" w:styleId="ListLabel124">
    <w:name w:val="ListLabel 124"/>
    <w:uiPriority w:val="99"/>
    <w:rsid w:val="00FD3D67"/>
    <w:rPr>
      <w:u w:val="none"/>
    </w:rPr>
  </w:style>
  <w:style w:type="character" w:customStyle="1" w:styleId="ListLabel125">
    <w:name w:val="ListLabel 125"/>
    <w:uiPriority w:val="99"/>
    <w:rsid w:val="00FD3D67"/>
    <w:rPr>
      <w:u w:val="none"/>
    </w:rPr>
  </w:style>
  <w:style w:type="character" w:customStyle="1" w:styleId="ListLabel126">
    <w:name w:val="ListLabel 126"/>
    <w:uiPriority w:val="99"/>
    <w:rsid w:val="00FD3D67"/>
    <w:rPr>
      <w:u w:val="none"/>
    </w:rPr>
  </w:style>
  <w:style w:type="character" w:customStyle="1" w:styleId="ListLabel127">
    <w:name w:val="ListLabel 127"/>
    <w:uiPriority w:val="99"/>
    <w:rsid w:val="00FD3D67"/>
    <w:rPr>
      <w:rFonts w:ascii="Cambria" w:hAnsi="Cambria" w:cs="Cambria"/>
      <w:b/>
      <w:bCs/>
      <w:position w:val="0"/>
      <w:sz w:val="20"/>
      <w:szCs w:val="20"/>
      <w:vertAlign w:val="baseline"/>
    </w:rPr>
  </w:style>
  <w:style w:type="character" w:customStyle="1" w:styleId="ListLabel128">
    <w:name w:val="ListLabel 128"/>
    <w:uiPriority w:val="99"/>
    <w:rsid w:val="00FD3D67"/>
    <w:rPr>
      <w:position w:val="0"/>
      <w:sz w:val="22"/>
      <w:szCs w:val="22"/>
      <w:vertAlign w:val="baseline"/>
    </w:rPr>
  </w:style>
  <w:style w:type="character" w:customStyle="1" w:styleId="ListLabel129">
    <w:name w:val="ListLabel 129"/>
    <w:uiPriority w:val="99"/>
    <w:rsid w:val="00FD3D67"/>
    <w:rPr>
      <w:position w:val="0"/>
      <w:sz w:val="22"/>
      <w:szCs w:val="22"/>
      <w:vertAlign w:val="baseline"/>
    </w:rPr>
  </w:style>
  <w:style w:type="character" w:customStyle="1" w:styleId="ListLabel130">
    <w:name w:val="ListLabel 130"/>
    <w:uiPriority w:val="99"/>
    <w:rsid w:val="00FD3D67"/>
    <w:rPr>
      <w:position w:val="0"/>
      <w:sz w:val="22"/>
      <w:szCs w:val="22"/>
      <w:vertAlign w:val="baseline"/>
    </w:rPr>
  </w:style>
  <w:style w:type="character" w:customStyle="1" w:styleId="ListLabel131">
    <w:name w:val="ListLabel 131"/>
    <w:uiPriority w:val="99"/>
    <w:rsid w:val="00FD3D67"/>
    <w:rPr>
      <w:position w:val="0"/>
      <w:sz w:val="22"/>
      <w:szCs w:val="22"/>
      <w:vertAlign w:val="baseline"/>
    </w:rPr>
  </w:style>
  <w:style w:type="character" w:customStyle="1" w:styleId="ListLabel132">
    <w:name w:val="ListLabel 132"/>
    <w:uiPriority w:val="99"/>
    <w:rsid w:val="00FD3D67"/>
    <w:rPr>
      <w:position w:val="0"/>
      <w:sz w:val="22"/>
      <w:szCs w:val="22"/>
      <w:vertAlign w:val="baseline"/>
    </w:rPr>
  </w:style>
  <w:style w:type="character" w:customStyle="1" w:styleId="ListLabel133">
    <w:name w:val="ListLabel 133"/>
    <w:uiPriority w:val="99"/>
    <w:rsid w:val="00FD3D67"/>
    <w:rPr>
      <w:position w:val="0"/>
      <w:sz w:val="22"/>
      <w:szCs w:val="22"/>
      <w:vertAlign w:val="baseline"/>
    </w:rPr>
  </w:style>
  <w:style w:type="character" w:customStyle="1" w:styleId="ListLabel134">
    <w:name w:val="ListLabel 134"/>
    <w:uiPriority w:val="99"/>
    <w:rsid w:val="00FD3D67"/>
    <w:rPr>
      <w:position w:val="0"/>
      <w:sz w:val="22"/>
      <w:szCs w:val="22"/>
      <w:vertAlign w:val="baseline"/>
    </w:rPr>
  </w:style>
  <w:style w:type="character" w:customStyle="1" w:styleId="ListLabel135">
    <w:name w:val="ListLabel 135"/>
    <w:uiPriority w:val="99"/>
    <w:rsid w:val="00FD3D67"/>
    <w:rPr>
      <w:position w:val="0"/>
      <w:sz w:val="22"/>
      <w:szCs w:val="22"/>
      <w:vertAlign w:val="baseline"/>
    </w:rPr>
  </w:style>
  <w:style w:type="character" w:customStyle="1" w:styleId="ListLabel136">
    <w:name w:val="ListLabel 136"/>
    <w:uiPriority w:val="99"/>
    <w:rsid w:val="00FD3D67"/>
    <w:rPr>
      <w:rFonts w:ascii="Cambria" w:hAnsi="Cambria" w:cs="Cambria"/>
      <w:b/>
      <w:bCs/>
      <w:u w:val="none"/>
    </w:rPr>
  </w:style>
  <w:style w:type="character" w:customStyle="1" w:styleId="ListLabel137">
    <w:name w:val="ListLabel 137"/>
    <w:uiPriority w:val="99"/>
    <w:rsid w:val="00FD3D67"/>
    <w:rPr>
      <w:u w:val="none"/>
    </w:rPr>
  </w:style>
  <w:style w:type="character" w:customStyle="1" w:styleId="ListLabel138">
    <w:name w:val="ListLabel 138"/>
    <w:uiPriority w:val="99"/>
    <w:rsid w:val="00FD3D67"/>
    <w:rPr>
      <w:u w:val="none"/>
    </w:rPr>
  </w:style>
  <w:style w:type="character" w:customStyle="1" w:styleId="ListLabel139">
    <w:name w:val="ListLabel 139"/>
    <w:uiPriority w:val="99"/>
    <w:rsid w:val="00FD3D67"/>
    <w:rPr>
      <w:u w:val="none"/>
    </w:rPr>
  </w:style>
  <w:style w:type="character" w:customStyle="1" w:styleId="ListLabel140">
    <w:name w:val="ListLabel 140"/>
    <w:uiPriority w:val="99"/>
    <w:rsid w:val="00FD3D67"/>
    <w:rPr>
      <w:u w:val="none"/>
    </w:rPr>
  </w:style>
  <w:style w:type="character" w:customStyle="1" w:styleId="ListLabel141">
    <w:name w:val="ListLabel 141"/>
    <w:uiPriority w:val="99"/>
    <w:rsid w:val="00FD3D67"/>
    <w:rPr>
      <w:u w:val="none"/>
    </w:rPr>
  </w:style>
  <w:style w:type="character" w:customStyle="1" w:styleId="ListLabel142">
    <w:name w:val="ListLabel 142"/>
    <w:uiPriority w:val="99"/>
    <w:rsid w:val="00FD3D67"/>
    <w:rPr>
      <w:u w:val="none"/>
    </w:rPr>
  </w:style>
  <w:style w:type="character" w:customStyle="1" w:styleId="ListLabel143">
    <w:name w:val="ListLabel 143"/>
    <w:uiPriority w:val="99"/>
    <w:rsid w:val="00FD3D67"/>
    <w:rPr>
      <w:u w:val="none"/>
    </w:rPr>
  </w:style>
  <w:style w:type="character" w:customStyle="1" w:styleId="ListLabel144">
    <w:name w:val="ListLabel 144"/>
    <w:uiPriority w:val="99"/>
    <w:rsid w:val="00FD3D67"/>
    <w:rPr>
      <w:u w:val="none"/>
    </w:rPr>
  </w:style>
  <w:style w:type="character" w:customStyle="1" w:styleId="ListLabel145">
    <w:name w:val="ListLabel 145"/>
    <w:uiPriority w:val="99"/>
    <w:rsid w:val="00FD3D67"/>
    <w:rPr>
      <w:rFonts w:ascii="Cambria" w:hAnsi="Cambria" w:cs="Cambria"/>
      <w:u w:val="none"/>
    </w:rPr>
  </w:style>
  <w:style w:type="character" w:customStyle="1" w:styleId="ListLabel146">
    <w:name w:val="ListLabel 146"/>
    <w:uiPriority w:val="99"/>
    <w:rsid w:val="00FD3D67"/>
    <w:rPr>
      <w:u w:val="none"/>
    </w:rPr>
  </w:style>
  <w:style w:type="character" w:customStyle="1" w:styleId="ListLabel147">
    <w:name w:val="ListLabel 147"/>
    <w:uiPriority w:val="99"/>
    <w:rsid w:val="00FD3D67"/>
    <w:rPr>
      <w:u w:val="none"/>
    </w:rPr>
  </w:style>
  <w:style w:type="character" w:customStyle="1" w:styleId="ListLabel148">
    <w:name w:val="ListLabel 148"/>
    <w:uiPriority w:val="99"/>
    <w:rsid w:val="00FD3D67"/>
    <w:rPr>
      <w:u w:val="none"/>
    </w:rPr>
  </w:style>
  <w:style w:type="character" w:customStyle="1" w:styleId="ListLabel149">
    <w:name w:val="ListLabel 149"/>
    <w:uiPriority w:val="99"/>
    <w:rsid w:val="00FD3D67"/>
    <w:rPr>
      <w:u w:val="none"/>
    </w:rPr>
  </w:style>
  <w:style w:type="character" w:customStyle="1" w:styleId="ListLabel150">
    <w:name w:val="ListLabel 150"/>
    <w:uiPriority w:val="99"/>
    <w:rsid w:val="00FD3D67"/>
    <w:rPr>
      <w:u w:val="none"/>
    </w:rPr>
  </w:style>
  <w:style w:type="character" w:customStyle="1" w:styleId="ListLabel151">
    <w:name w:val="ListLabel 151"/>
    <w:uiPriority w:val="99"/>
    <w:rsid w:val="00FD3D67"/>
    <w:rPr>
      <w:u w:val="none"/>
    </w:rPr>
  </w:style>
  <w:style w:type="character" w:customStyle="1" w:styleId="ListLabel152">
    <w:name w:val="ListLabel 152"/>
    <w:uiPriority w:val="99"/>
    <w:rsid w:val="00FD3D67"/>
    <w:rPr>
      <w:u w:val="none"/>
    </w:rPr>
  </w:style>
  <w:style w:type="character" w:customStyle="1" w:styleId="ListLabel153">
    <w:name w:val="ListLabel 153"/>
    <w:uiPriority w:val="99"/>
    <w:rsid w:val="00FD3D67"/>
    <w:rPr>
      <w:u w:val="none"/>
    </w:rPr>
  </w:style>
  <w:style w:type="character" w:customStyle="1" w:styleId="ListLabel154">
    <w:name w:val="ListLabel 154"/>
    <w:uiPriority w:val="99"/>
    <w:rsid w:val="00FD3D67"/>
    <w:rPr>
      <w:rFonts w:ascii="Cambria" w:hAnsi="Cambria" w:cs="Cambria"/>
      <w:b/>
      <w:bCs/>
      <w:position w:val="0"/>
      <w:sz w:val="22"/>
      <w:szCs w:val="22"/>
      <w:vertAlign w:val="baseline"/>
    </w:rPr>
  </w:style>
  <w:style w:type="character" w:customStyle="1" w:styleId="ListLabel155">
    <w:name w:val="ListLabel 155"/>
    <w:uiPriority w:val="99"/>
    <w:rsid w:val="00FD3D67"/>
    <w:rPr>
      <w:position w:val="0"/>
      <w:sz w:val="22"/>
      <w:szCs w:val="22"/>
      <w:vertAlign w:val="baseline"/>
    </w:rPr>
  </w:style>
  <w:style w:type="character" w:customStyle="1" w:styleId="ListLabel156">
    <w:name w:val="ListLabel 156"/>
    <w:uiPriority w:val="99"/>
    <w:rsid w:val="00FD3D67"/>
    <w:rPr>
      <w:rFonts w:ascii="Cambria" w:hAnsi="Cambria" w:cs="Cambria"/>
      <w:b/>
      <w:bCs/>
      <w:position w:val="0"/>
      <w:sz w:val="22"/>
      <w:szCs w:val="22"/>
      <w:vertAlign w:val="baseline"/>
    </w:rPr>
  </w:style>
  <w:style w:type="character" w:customStyle="1" w:styleId="ListLabel157">
    <w:name w:val="ListLabel 157"/>
    <w:uiPriority w:val="99"/>
    <w:rsid w:val="00FD3D67"/>
    <w:rPr>
      <w:b/>
      <w:bCs/>
      <w:position w:val="0"/>
      <w:sz w:val="22"/>
      <w:szCs w:val="22"/>
      <w:vertAlign w:val="baseline"/>
    </w:rPr>
  </w:style>
  <w:style w:type="character" w:customStyle="1" w:styleId="ListLabel158">
    <w:name w:val="ListLabel 158"/>
    <w:uiPriority w:val="99"/>
    <w:rsid w:val="00FD3D67"/>
    <w:rPr>
      <w:position w:val="0"/>
      <w:sz w:val="22"/>
      <w:szCs w:val="22"/>
      <w:vertAlign w:val="baseline"/>
    </w:rPr>
  </w:style>
  <w:style w:type="character" w:customStyle="1" w:styleId="ListLabel159">
    <w:name w:val="ListLabel 159"/>
    <w:uiPriority w:val="99"/>
    <w:rsid w:val="00FD3D67"/>
    <w:rPr>
      <w:position w:val="0"/>
      <w:sz w:val="22"/>
      <w:szCs w:val="22"/>
      <w:vertAlign w:val="baseline"/>
    </w:rPr>
  </w:style>
  <w:style w:type="character" w:customStyle="1" w:styleId="ListLabel160">
    <w:name w:val="ListLabel 160"/>
    <w:uiPriority w:val="99"/>
    <w:rsid w:val="00FD3D67"/>
    <w:rPr>
      <w:position w:val="0"/>
      <w:sz w:val="22"/>
      <w:szCs w:val="22"/>
      <w:vertAlign w:val="baseline"/>
    </w:rPr>
  </w:style>
  <w:style w:type="character" w:customStyle="1" w:styleId="ListLabel161">
    <w:name w:val="ListLabel 161"/>
    <w:uiPriority w:val="99"/>
    <w:rsid w:val="00FD3D67"/>
    <w:rPr>
      <w:position w:val="0"/>
      <w:sz w:val="22"/>
      <w:szCs w:val="22"/>
      <w:vertAlign w:val="baseline"/>
    </w:rPr>
  </w:style>
  <w:style w:type="character" w:customStyle="1" w:styleId="ListLabel162">
    <w:name w:val="ListLabel 162"/>
    <w:uiPriority w:val="99"/>
    <w:rsid w:val="00FD3D67"/>
    <w:rPr>
      <w:position w:val="0"/>
      <w:sz w:val="22"/>
      <w:szCs w:val="22"/>
      <w:vertAlign w:val="baseline"/>
    </w:rPr>
  </w:style>
  <w:style w:type="character" w:customStyle="1" w:styleId="ListLabel163">
    <w:name w:val="ListLabel 163"/>
    <w:uiPriority w:val="99"/>
    <w:rsid w:val="00FD3D67"/>
    <w:rPr>
      <w:rFonts w:ascii="Cambria" w:hAnsi="Cambria" w:cs="Cambria"/>
      <w:b/>
      <w:bCs/>
      <w:position w:val="0"/>
      <w:sz w:val="22"/>
      <w:szCs w:val="22"/>
      <w:vertAlign w:val="baseline"/>
    </w:rPr>
  </w:style>
  <w:style w:type="character" w:customStyle="1" w:styleId="ListLabel164">
    <w:name w:val="ListLabel 164"/>
    <w:uiPriority w:val="99"/>
    <w:rsid w:val="00FD3D67"/>
    <w:rPr>
      <w:position w:val="0"/>
      <w:sz w:val="22"/>
      <w:szCs w:val="22"/>
      <w:vertAlign w:val="baseline"/>
    </w:rPr>
  </w:style>
  <w:style w:type="character" w:customStyle="1" w:styleId="ListLabel165">
    <w:name w:val="ListLabel 165"/>
    <w:uiPriority w:val="99"/>
    <w:rsid w:val="00FD3D67"/>
    <w:rPr>
      <w:position w:val="0"/>
      <w:sz w:val="22"/>
      <w:szCs w:val="22"/>
      <w:vertAlign w:val="baseline"/>
    </w:rPr>
  </w:style>
  <w:style w:type="character" w:customStyle="1" w:styleId="ListLabel166">
    <w:name w:val="ListLabel 166"/>
    <w:uiPriority w:val="99"/>
    <w:rsid w:val="00FD3D67"/>
    <w:rPr>
      <w:position w:val="0"/>
      <w:sz w:val="22"/>
      <w:szCs w:val="22"/>
      <w:vertAlign w:val="baseline"/>
    </w:rPr>
  </w:style>
  <w:style w:type="character" w:customStyle="1" w:styleId="ListLabel167">
    <w:name w:val="ListLabel 167"/>
    <w:uiPriority w:val="99"/>
    <w:rsid w:val="00FD3D67"/>
    <w:rPr>
      <w:position w:val="0"/>
      <w:sz w:val="22"/>
      <w:szCs w:val="22"/>
      <w:vertAlign w:val="baseline"/>
    </w:rPr>
  </w:style>
  <w:style w:type="character" w:customStyle="1" w:styleId="ListLabel168">
    <w:name w:val="ListLabel 168"/>
    <w:uiPriority w:val="99"/>
    <w:rsid w:val="00FD3D67"/>
    <w:rPr>
      <w:position w:val="0"/>
      <w:sz w:val="22"/>
      <w:szCs w:val="22"/>
      <w:vertAlign w:val="baseline"/>
    </w:rPr>
  </w:style>
  <w:style w:type="character" w:customStyle="1" w:styleId="ListLabel169">
    <w:name w:val="ListLabel 169"/>
    <w:uiPriority w:val="99"/>
    <w:rsid w:val="00FD3D67"/>
    <w:rPr>
      <w:position w:val="0"/>
      <w:sz w:val="22"/>
      <w:szCs w:val="22"/>
      <w:vertAlign w:val="baseline"/>
    </w:rPr>
  </w:style>
  <w:style w:type="character" w:customStyle="1" w:styleId="ListLabel170">
    <w:name w:val="ListLabel 170"/>
    <w:uiPriority w:val="99"/>
    <w:rsid w:val="00FD3D67"/>
    <w:rPr>
      <w:position w:val="0"/>
      <w:sz w:val="22"/>
      <w:szCs w:val="22"/>
      <w:vertAlign w:val="baseline"/>
    </w:rPr>
  </w:style>
  <w:style w:type="character" w:customStyle="1" w:styleId="ListLabel171">
    <w:name w:val="ListLabel 171"/>
    <w:uiPriority w:val="99"/>
    <w:rsid w:val="00FD3D67"/>
    <w:rPr>
      <w:position w:val="0"/>
      <w:sz w:val="22"/>
      <w:szCs w:val="22"/>
      <w:vertAlign w:val="baseline"/>
    </w:rPr>
  </w:style>
  <w:style w:type="character" w:customStyle="1" w:styleId="ListLabel172">
    <w:name w:val="ListLabel 172"/>
    <w:uiPriority w:val="99"/>
    <w:rsid w:val="00FD3D67"/>
    <w:rPr>
      <w:rFonts w:ascii="Cambria" w:hAnsi="Cambria" w:cs="Cambria"/>
      <w:u w:val="none"/>
    </w:rPr>
  </w:style>
  <w:style w:type="character" w:customStyle="1" w:styleId="ListLabel173">
    <w:name w:val="ListLabel 173"/>
    <w:uiPriority w:val="99"/>
    <w:rsid w:val="00FD3D67"/>
    <w:rPr>
      <w:u w:val="none"/>
    </w:rPr>
  </w:style>
  <w:style w:type="character" w:customStyle="1" w:styleId="ListLabel174">
    <w:name w:val="ListLabel 174"/>
    <w:uiPriority w:val="99"/>
    <w:rsid w:val="00FD3D67"/>
    <w:rPr>
      <w:u w:val="none"/>
    </w:rPr>
  </w:style>
  <w:style w:type="character" w:customStyle="1" w:styleId="ListLabel175">
    <w:name w:val="ListLabel 175"/>
    <w:uiPriority w:val="99"/>
    <w:rsid w:val="00FD3D67"/>
    <w:rPr>
      <w:u w:val="none"/>
    </w:rPr>
  </w:style>
  <w:style w:type="character" w:customStyle="1" w:styleId="ListLabel176">
    <w:name w:val="ListLabel 176"/>
    <w:uiPriority w:val="99"/>
    <w:rsid w:val="00FD3D67"/>
    <w:rPr>
      <w:u w:val="none"/>
    </w:rPr>
  </w:style>
  <w:style w:type="character" w:customStyle="1" w:styleId="ListLabel177">
    <w:name w:val="ListLabel 177"/>
    <w:uiPriority w:val="99"/>
    <w:rsid w:val="00FD3D67"/>
    <w:rPr>
      <w:u w:val="none"/>
    </w:rPr>
  </w:style>
  <w:style w:type="character" w:customStyle="1" w:styleId="ListLabel178">
    <w:name w:val="ListLabel 178"/>
    <w:uiPriority w:val="99"/>
    <w:rsid w:val="00FD3D67"/>
    <w:rPr>
      <w:u w:val="none"/>
    </w:rPr>
  </w:style>
  <w:style w:type="character" w:customStyle="1" w:styleId="ListLabel179">
    <w:name w:val="ListLabel 179"/>
    <w:uiPriority w:val="99"/>
    <w:rsid w:val="00FD3D67"/>
    <w:rPr>
      <w:u w:val="none"/>
    </w:rPr>
  </w:style>
  <w:style w:type="character" w:customStyle="1" w:styleId="ListLabel180">
    <w:name w:val="ListLabel 180"/>
    <w:uiPriority w:val="99"/>
    <w:rsid w:val="00FD3D67"/>
    <w:rPr>
      <w:u w:val="none"/>
    </w:rPr>
  </w:style>
  <w:style w:type="character" w:customStyle="1" w:styleId="ListLabel181">
    <w:name w:val="ListLabel 181"/>
    <w:uiPriority w:val="99"/>
    <w:rsid w:val="00FD3D67"/>
    <w:rPr>
      <w:rFonts w:ascii="Cambria" w:hAnsi="Cambria" w:cs="Cambria"/>
      <w:b/>
      <w:bCs/>
      <w:color w:val="000000"/>
      <w:position w:val="0"/>
      <w:sz w:val="22"/>
      <w:szCs w:val="22"/>
      <w:vertAlign w:val="baseline"/>
    </w:rPr>
  </w:style>
  <w:style w:type="character" w:customStyle="1" w:styleId="ListLabel182">
    <w:name w:val="ListLabel 182"/>
    <w:uiPriority w:val="99"/>
    <w:rsid w:val="00FD3D67"/>
    <w:rPr>
      <w:position w:val="0"/>
      <w:sz w:val="22"/>
      <w:szCs w:val="22"/>
      <w:vertAlign w:val="baseline"/>
    </w:rPr>
  </w:style>
  <w:style w:type="character" w:customStyle="1" w:styleId="ListLabel183">
    <w:name w:val="ListLabel 183"/>
    <w:uiPriority w:val="99"/>
    <w:rsid w:val="00FD3D67"/>
    <w:rPr>
      <w:position w:val="0"/>
      <w:sz w:val="22"/>
      <w:szCs w:val="22"/>
      <w:vertAlign w:val="baseline"/>
    </w:rPr>
  </w:style>
  <w:style w:type="character" w:customStyle="1" w:styleId="ListLabel184">
    <w:name w:val="ListLabel 184"/>
    <w:uiPriority w:val="99"/>
    <w:rsid w:val="00FD3D67"/>
    <w:rPr>
      <w:position w:val="0"/>
      <w:sz w:val="22"/>
      <w:szCs w:val="22"/>
      <w:vertAlign w:val="baseline"/>
    </w:rPr>
  </w:style>
  <w:style w:type="character" w:customStyle="1" w:styleId="ListLabel185">
    <w:name w:val="ListLabel 185"/>
    <w:uiPriority w:val="99"/>
    <w:rsid w:val="00FD3D67"/>
    <w:rPr>
      <w:position w:val="0"/>
      <w:sz w:val="22"/>
      <w:szCs w:val="22"/>
      <w:vertAlign w:val="baseline"/>
    </w:rPr>
  </w:style>
  <w:style w:type="character" w:customStyle="1" w:styleId="ListLabel186">
    <w:name w:val="ListLabel 186"/>
    <w:uiPriority w:val="99"/>
    <w:rsid w:val="00FD3D67"/>
    <w:rPr>
      <w:position w:val="0"/>
      <w:sz w:val="22"/>
      <w:szCs w:val="22"/>
      <w:vertAlign w:val="baseline"/>
    </w:rPr>
  </w:style>
  <w:style w:type="character" w:customStyle="1" w:styleId="ListLabel187">
    <w:name w:val="ListLabel 187"/>
    <w:uiPriority w:val="99"/>
    <w:rsid w:val="00FD3D67"/>
    <w:rPr>
      <w:position w:val="0"/>
      <w:sz w:val="22"/>
      <w:szCs w:val="22"/>
      <w:vertAlign w:val="baseline"/>
    </w:rPr>
  </w:style>
  <w:style w:type="character" w:customStyle="1" w:styleId="ListLabel188">
    <w:name w:val="ListLabel 188"/>
    <w:uiPriority w:val="99"/>
    <w:rsid w:val="00FD3D67"/>
    <w:rPr>
      <w:position w:val="0"/>
      <w:sz w:val="22"/>
      <w:szCs w:val="22"/>
      <w:vertAlign w:val="baseline"/>
    </w:rPr>
  </w:style>
  <w:style w:type="character" w:customStyle="1" w:styleId="ListLabel189">
    <w:name w:val="ListLabel 189"/>
    <w:uiPriority w:val="99"/>
    <w:rsid w:val="00FD3D67"/>
    <w:rPr>
      <w:position w:val="0"/>
      <w:sz w:val="22"/>
      <w:szCs w:val="22"/>
      <w:vertAlign w:val="baseline"/>
    </w:rPr>
  </w:style>
  <w:style w:type="character" w:customStyle="1" w:styleId="ListLabel190">
    <w:name w:val="ListLabel 190"/>
    <w:uiPriority w:val="99"/>
    <w:rsid w:val="00FD3D67"/>
    <w:rPr>
      <w:u w:val="none"/>
    </w:rPr>
  </w:style>
  <w:style w:type="character" w:customStyle="1" w:styleId="ListLabel191">
    <w:name w:val="ListLabel 191"/>
    <w:uiPriority w:val="99"/>
    <w:rsid w:val="00FD3D67"/>
    <w:rPr>
      <w:u w:val="none"/>
    </w:rPr>
  </w:style>
  <w:style w:type="character" w:customStyle="1" w:styleId="ListLabel192">
    <w:name w:val="ListLabel 192"/>
    <w:uiPriority w:val="99"/>
    <w:rsid w:val="00FD3D67"/>
    <w:rPr>
      <w:u w:val="none"/>
    </w:rPr>
  </w:style>
  <w:style w:type="character" w:customStyle="1" w:styleId="ListLabel193">
    <w:name w:val="ListLabel 193"/>
    <w:uiPriority w:val="99"/>
    <w:rsid w:val="00FD3D67"/>
    <w:rPr>
      <w:u w:val="none"/>
    </w:rPr>
  </w:style>
  <w:style w:type="character" w:customStyle="1" w:styleId="ListLabel194">
    <w:name w:val="ListLabel 194"/>
    <w:uiPriority w:val="99"/>
    <w:rsid w:val="00FD3D67"/>
    <w:rPr>
      <w:u w:val="none"/>
    </w:rPr>
  </w:style>
  <w:style w:type="character" w:customStyle="1" w:styleId="ListLabel195">
    <w:name w:val="ListLabel 195"/>
    <w:uiPriority w:val="99"/>
    <w:rsid w:val="00FD3D67"/>
    <w:rPr>
      <w:u w:val="none"/>
    </w:rPr>
  </w:style>
  <w:style w:type="character" w:customStyle="1" w:styleId="ListLabel196">
    <w:name w:val="ListLabel 196"/>
    <w:uiPriority w:val="99"/>
    <w:rsid w:val="00FD3D67"/>
    <w:rPr>
      <w:u w:val="none"/>
    </w:rPr>
  </w:style>
  <w:style w:type="character" w:customStyle="1" w:styleId="ListLabel197">
    <w:name w:val="ListLabel 197"/>
    <w:uiPriority w:val="99"/>
    <w:rsid w:val="00FD3D67"/>
    <w:rPr>
      <w:u w:val="none"/>
    </w:rPr>
  </w:style>
  <w:style w:type="character" w:customStyle="1" w:styleId="ListLabel198">
    <w:name w:val="ListLabel 198"/>
    <w:uiPriority w:val="99"/>
    <w:rsid w:val="00FD3D67"/>
    <w:rPr>
      <w:u w:val="none"/>
    </w:rPr>
  </w:style>
  <w:style w:type="character" w:customStyle="1" w:styleId="ListLabel199">
    <w:name w:val="ListLabel 199"/>
    <w:uiPriority w:val="99"/>
    <w:rsid w:val="00FD3D67"/>
    <w:rPr>
      <w:u w:val="none"/>
    </w:rPr>
  </w:style>
  <w:style w:type="character" w:customStyle="1" w:styleId="ListLabel200">
    <w:name w:val="ListLabel 200"/>
    <w:uiPriority w:val="99"/>
    <w:rsid w:val="00FD3D67"/>
    <w:rPr>
      <w:rFonts w:ascii="Cambria" w:hAnsi="Cambria" w:cs="Cambria"/>
      <w:u w:val="none"/>
    </w:rPr>
  </w:style>
  <w:style w:type="character" w:customStyle="1" w:styleId="ListLabel201">
    <w:name w:val="ListLabel 201"/>
    <w:uiPriority w:val="99"/>
    <w:rsid w:val="00FD3D67"/>
    <w:rPr>
      <w:u w:val="none"/>
    </w:rPr>
  </w:style>
  <w:style w:type="character" w:customStyle="1" w:styleId="ListLabel202">
    <w:name w:val="ListLabel 202"/>
    <w:uiPriority w:val="99"/>
    <w:rsid w:val="00FD3D67"/>
    <w:rPr>
      <w:u w:val="none"/>
    </w:rPr>
  </w:style>
  <w:style w:type="character" w:customStyle="1" w:styleId="ListLabel203">
    <w:name w:val="ListLabel 203"/>
    <w:uiPriority w:val="99"/>
    <w:rsid w:val="00FD3D67"/>
    <w:rPr>
      <w:u w:val="none"/>
    </w:rPr>
  </w:style>
  <w:style w:type="character" w:customStyle="1" w:styleId="ListLabel204">
    <w:name w:val="ListLabel 204"/>
    <w:uiPriority w:val="99"/>
    <w:rsid w:val="00FD3D67"/>
    <w:rPr>
      <w:u w:val="none"/>
    </w:rPr>
  </w:style>
  <w:style w:type="character" w:customStyle="1" w:styleId="ListLabel205">
    <w:name w:val="ListLabel 205"/>
    <w:uiPriority w:val="99"/>
    <w:rsid w:val="00FD3D67"/>
    <w:rPr>
      <w:u w:val="none"/>
    </w:rPr>
  </w:style>
  <w:style w:type="character" w:customStyle="1" w:styleId="ListLabel206">
    <w:name w:val="ListLabel 206"/>
    <w:uiPriority w:val="99"/>
    <w:rsid w:val="00FD3D67"/>
    <w:rPr>
      <w:u w:val="none"/>
    </w:rPr>
  </w:style>
  <w:style w:type="character" w:customStyle="1" w:styleId="ListLabel207">
    <w:name w:val="ListLabel 207"/>
    <w:uiPriority w:val="99"/>
    <w:rsid w:val="00FD3D67"/>
    <w:rPr>
      <w:u w:val="none"/>
    </w:rPr>
  </w:style>
  <w:style w:type="character" w:customStyle="1" w:styleId="ListLabel208">
    <w:name w:val="ListLabel 208"/>
    <w:uiPriority w:val="99"/>
    <w:rsid w:val="00FD3D67"/>
    <w:rPr>
      <w:rFonts w:ascii="Cambria" w:hAnsi="Cambria" w:cs="Cambria"/>
      <w:b/>
      <w:bCs/>
      <w:position w:val="0"/>
      <w:sz w:val="22"/>
      <w:szCs w:val="22"/>
      <w:vertAlign w:val="baseline"/>
    </w:rPr>
  </w:style>
  <w:style w:type="character" w:customStyle="1" w:styleId="ListLabel209">
    <w:name w:val="ListLabel 209"/>
    <w:uiPriority w:val="99"/>
    <w:rsid w:val="00FD3D67"/>
    <w:rPr>
      <w:position w:val="0"/>
      <w:sz w:val="22"/>
      <w:szCs w:val="22"/>
      <w:vertAlign w:val="baseline"/>
    </w:rPr>
  </w:style>
  <w:style w:type="character" w:customStyle="1" w:styleId="ListLabel210">
    <w:name w:val="ListLabel 210"/>
    <w:uiPriority w:val="99"/>
    <w:rsid w:val="00FD3D67"/>
    <w:rPr>
      <w:position w:val="0"/>
      <w:sz w:val="22"/>
      <w:szCs w:val="22"/>
      <w:vertAlign w:val="baseline"/>
    </w:rPr>
  </w:style>
  <w:style w:type="character" w:customStyle="1" w:styleId="ListLabel211">
    <w:name w:val="ListLabel 211"/>
    <w:uiPriority w:val="99"/>
    <w:rsid w:val="00FD3D67"/>
    <w:rPr>
      <w:position w:val="0"/>
      <w:sz w:val="22"/>
      <w:szCs w:val="22"/>
      <w:vertAlign w:val="baseline"/>
    </w:rPr>
  </w:style>
  <w:style w:type="character" w:customStyle="1" w:styleId="ListLabel212">
    <w:name w:val="ListLabel 212"/>
    <w:uiPriority w:val="99"/>
    <w:rsid w:val="00FD3D67"/>
    <w:rPr>
      <w:position w:val="0"/>
      <w:sz w:val="22"/>
      <w:szCs w:val="22"/>
      <w:vertAlign w:val="baseline"/>
    </w:rPr>
  </w:style>
  <w:style w:type="character" w:customStyle="1" w:styleId="ListLabel213">
    <w:name w:val="ListLabel 213"/>
    <w:uiPriority w:val="99"/>
    <w:rsid w:val="00FD3D67"/>
    <w:rPr>
      <w:position w:val="0"/>
      <w:sz w:val="22"/>
      <w:szCs w:val="22"/>
      <w:vertAlign w:val="baseline"/>
    </w:rPr>
  </w:style>
  <w:style w:type="character" w:customStyle="1" w:styleId="ListLabel214">
    <w:name w:val="ListLabel 214"/>
    <w:uiPriority w:val="99"/>
    <w:rsid w:val="00FD3D67"/>
    <w:rPr>
      <w:position w:val="0"/>
      <w:sz w:val="22"/>
      <w:szCs w:val="22"/>
      <w:vertAlign w:val="baseline"/>
    </w:rPr>
  </w:style>
  <w:style w:type="character" w:customStyle="1" w:styleId="ListLabel215">
    <w:name w:val="ListLabel 215"/>
    <w:uiPriority w:val="99"/>
    <w:rsid w:val="00FD3D67"/>
    <w:rPr>
      <w:position w:val="0"/>
      <w:sz w:val="22"/>
      <w:szCs w:val="22"/>
      <w:vertAlign w:val="baseline"/>
    </w:rPr>
  </w:style>
  <w:style w:type="character" w:customStyle="1" w:styleId="ListLabel216">
    <w:name w:val="ListLabel 216"/>
    <w:uiPriority w:val="99"/>
    <w:rsid w:val="00FD3D67"/>
    <w:rPr>
      <w:position w:val="0"/>
      <w:sz w:val="22"/>
      <w:szCs w:val="22"/>
      <w:vertAlign w:val="baseline"/>
    </w:rPr>
  </w:style>
  <w:style w:type="character" w:customStyle="1" w:styleId="ListLabel217">
    <w:name w:val="ListLabel 217"/>
    <w:uiPriority w:val="99"/>
    <w:rsid w:val="00FD3D67"/>
    <w:rPr>
      <w:rFonts w:ascii="Cambria" w:hAnsi="Cambria" w:cs="Cambria"/>
      <w:b/>
      <w:bCs/>
      <w:position w:val="0"/>
      <w:sz w:val="22"/>
      <w:szCs w:val="22"/>
      <w:vertAlign w:val="baseline"/>
    </w:rPr>
  </w:style>
  <w:style w:type="character" w:customStyle="1" w:styleId="ListLabel218">
    <w:name w:val="ListLabel 218"/>
    <w:uiPriority w:val="99"/>
    <w:rsid w:val="00FD3D67"/>
    <w:rPr>
      <w:position w:val="0"/>
      <w:sz w:val="22"/>
      <w:szCs w:val="22"/>
      <w:vertAlign w:val="baseline"/>
    </w:rPr>
  </w:style>
  <w:style w:type="character" w:customStyle="1" w:styleId="ListLabel219">
    <w:name w:val="ListLabel 219"/>
    <w:uiPriority w:val="99"/>
    <w:rsid w:val="00FD3D67"/>
    <w:rPr>
      <w:position w:val="0"/>
      <w:sz w:val="22"/>
      <w:szCs w:val="22"/>
      <w:vertAlign w:val="baseline"/>
    </w:rPr>
  </w:style>
  <w:style w:type="character" w:customStyle="1" w:styleId="ListLabel220">
    <w:name w:val="ListLabel 220"/>
    <w:uiPriority w:val="99"/>
    <w:rsid w:val="00FD3D67"/>
    <w:rPr>
      <w:rFonts w:ascii="Cambria" w:hAnsi="Cambria" w:cs="Cambria"/>
      <w:b/>
      <w:bCs/>
      <w:position w:val="0"/>
      <w:sz w:val="22"/>
      <w:szCs w:val="22"/>
      <w:vertAlign w:val="baseline"/>
    </w:rPr>
  </w:style>
  <w:style w:type="character" w:customStyle="1" w:styleId="ListLabel221">
    <w:name w:val="ListLabel 221"/>
    <w:uiPriority w:val="99"/>
    <w:rsid w:val="00FD3D67"/>
    <w:rPr>
      <w:position w:val="0"/>
      <w:sz w:val="22"/>
      <w:szCs w:val="22"/>
      <w:vertAlign w:val="baseline"/>
    </w:rPr>
  </w:style>
  <w:style w:type="character" w:customStyle="1" w:styleId="ListLabel222">
    <w:name w:val="ListLabel 222"/>
    <w:uiPriority w:val="99"/>
    <w:rsid w:val="00FD3D67"/>
    <w:rPr>
      <w:position w:val="0"/>
      <w:sz w:val="22"/>
      <w:szCs w:val="22"/>
      <w:vertAlign w:val="baseline"/>
    </w:rPr>
  </w:style>
  <w:style w:type="character" w:customStyle="1" w:styleId="ListLabel223">
    <w:name w:val="ListLabel 223"/>
    <w:uiPriority w:val="99"/>
    <w:rsid w:val="00FD3D67"/>
    <w:rPr>
      <w:position w:val="0"/>
      <w:sz w:val="22"/>
      <w:szCs w:val="22"/>
      <w:vertAlign w:val="baseline"/>
    </w:rPr>
  </w:style>
  <w:style w:type="character" w:customStyle="1" w:styleId="ListLabel224">
    <w:name w:val="ListLabel 224"/>
    <w:uiPriority w:val="99"/>
    <w:rsid w:val="00FD3D67"/>
    <w:rPr>
      <w:position w:val="0"/>
      <w:sz w:val="22"/>
      <w:szCs w:val="22"/>
      <w:vertAlign w:val="baseline"/>
    </w:rPr>
  </w:style>
  <w:style w:type="character" w:customStyle="1" w:styleId="ListLabel225">
    <w:name w:val="ListLabel 225"/>
    <w:uiPriority w:val="99"/>
    <w:rsid w:val="00FD3D67"/>
    <w:rPr>
      <w:position w:val="0"/>
      <w:sz w:val="22"/>
      <w:szCs w:val="22"/>
      <w:vertAlign w:val="baseline"/>
    </w:rPr>
  </w:style>
  <w:style w:type="character" w:customStyle="1" w:styleId="ListLabel226">
    <w:name w:val="ListLabel 226"/>
    <w:uiPriority w:val="99"/>
    <w:rsid w:val="00FD3D67"/>
    <w:rPr>
      <w:u w:val="none"/>
    </w:rPr>
  </w:style>
  <w:style w:type="character" w:customStyle="1" w:styleId="ListLabel227">
    <w:name w:val="ListLabel 227"/>
    <w:uiPriority w:val="99"/>
    <w:rsid w:val="00FD3D67"/>
    <w:rPr>
      <w:rFonts w:ascii="Cambria" w:hAnsi="Cambria" w:cs="Cambria"/>
      <w:u w:val="none"/>
    </w:rPr>
  </w:style>
  <w:style w:type="character" w:customStyle="1" w:styleId="ListLabel228">
    <w:name w:val="ListLabel 228"/>
    <w:uiPriority w:val="99"/>
    <w:rsid w:val="00FD3D67"/>
    <w:rPr>
      <w:u w:val="none"/>
    </w:rPr>
  </w:style>
  <w:style w:type="character" w:customStyle="1" w:styleId="ListLabel229">
    <w:name w:val="ListLabel 229"/>
    <w:uiPriority w:val="99"/>
    <w:rsid w:val="00FD3D67"/>
    <w:rPr>
      <w:u w:val="none"/>
    </w:rPr>
  </w:style>
  <w:style w:type="character" w:customStyle="1" w:styleId="ListLabel230">
    <w:name w:val="ListLabel 230"/>
    <w:uiPriority w:val="99"/>
    <w:rsid w:val="00FD3D67"/>
    <w:rPr>
      <w:u w:val="none"/>
    </w:rPr>
  </w:style>
  <w:style w:type="character" w:customStyle="1" w:styleId="ListLabel231">
    <w:name w:val="ListLabel 231"/>
    <w:uiPriority w:val="99"/>
    <w:rsid w:val="00FD3D67"/>
    <w:rPr>
      <w:u w:val="none"/>
    </w:rPr>
  </w:style>
  <w:style w:type="character" w:customStyle="1" w:styleId="ListLabel232">
    <w:name w:val="ListLabel 232"/>
    <w:uiPriority w:val="99"/>
    <w:rsid w:val="00FD3D67"/>
    <w:rPr>
      <w:u w:val="none"/>
    </w:rPr>
  </w:style>
  <w:style w:type="character" w:customStyle="1" w:styleId="ListLabel233">
    <w:name w:val="ListLabel 233"/>
    <w:uiPriority w:val="99"/>
    <w:rsid w:val="00FD3D67"/>
    <w:rPr>
      <w:u w:val="none"/>
    </w:rPr>
  </w:style>
  <w:style w:type="character" w:customStyle="1" w:styleId="ListLabel234">
    <w:name w:val="ListLabel 234"/>
    <w:uiPriority w:val="99"/>
    <w:rsid w:val="00FD3D67"/>
    <w:rPr>
      <w:u w:val="none"/>
    </w:rPr>
  </w:style>
  <w:style w:type="character" w:customStyle="1" w:styleId="ListLabel235">
    <w:name w:val="ListLabel 235"/>
    <w:uiPriority w:val="99"/>
    <w:rsid w:val="00FD3D67"/>
    <w:rPr>
      <w:rFonts w:ascii="Cambria" w:hAnsi="Cambria" w:cs="Cambria"/>
      <w:u w:val="none"/>
    </w:rPr>
  </w:style>
  <w:style w:type="character" w:customStyle="1" w:styleId="ListLabel236">
    <w:name w:val="ListLabel 236"/>
    <w:uiPriority w:val="99"/>
    <w:rsid w:val="00FD3D67"/>
    <w:rPr>
      <w:u w:val="none"/>
    </w:rPr>
  </w:style>
  <w:style w:type="character" w:customStyle="1" w:styleId="ListLabel237">
    <w:name w:val="ListLabel 237"/>
    <w:uiPriority w:val="99"/>
    <w:rsid w:val="00FD3D67"/>
    <w:rPr>
      <w:u w:val="none"/>
    </w:rPr>
  </w:style>
  <w:style w:type="character" w:customStyle="1" w:styleId="ListLabel238">
    <w:name w:val="ListLabel 238"/>
    <w:uiPriority w:val="99"/>
    <w:rsid w:val="00FD3D67"/>
    <w:rPr>
      <w:u w:val="none"/>
    </w:rPr>
  </w:style>
  <w:style w:type="character" w:customStyle="1" w:styleId="ListLabel239">
    <w:name w:val="ListLabel 239"/>
    <w:uiPriority w:val="99"/>
    <w:rsid w:val="00FD3D67"/>
    <w:rPr>
      <w:u w:val="none"/>
    </w:rPr>
  </w:style>
  <w:style w:type="character" w:customStyle="1" w:styleId="ListLabel240">
    <w:name w:val="ListLabel 240"/>
    <w:uiPriority w:val="99"/>
    <w:rsid w:val="00FD3D67"/>
    <w:rPr>
      <w:u w:val="none"/>
    </w:rPr>
  </w:style>
  <w:style w:type="character" w:customStyle="1" w:styleId="ListLabel241">
    <w:name w:val="ListLabel 241"/>
    <w:uiPriority w:val="99"/>
    <w:rsid w:val="00FD3D67"/>
    <w:rPr>
      <w:u w:val="none"/>
    </w:rPr>
  </w:style>
  <w:style w:type="character" w:customStyle="1" w:styleId="ListLabel242">
    <w:name w:val="ListLabel 242"/>
    <w:uiPriority w:val="99"/>
    <w:rsid w:val="00FD3D67"/>
    <w:rPr>
      <w:u w:val="none"/>
    </w:rPr>
  </w:style>
  <w:style w:type="character" w:customStyle="1" w:styleId="ListLabel243">
    <w:name w:val="ListLabel 243"/>
    <w:uiPriority w:val="99"/>
    <w:rsid w:val="00FD3D67"/>
    <w:rPr>
      <w:u w:val="none"/>
    </w:rPr>
  </w:style>
  <w:style w:type="character" w:customStyle="1" w:styleId="ListLabel244">
    <w:name w:val="ListLabel 244"/>
    <w:uiPriority w:val="99"/>
    <w:rsid w:val="00FD3D67"/>
    <w:rPr>
      <w:rFonts w:ascii="Cambria" w:hAnsi="Cambria" w:cs="Cambria"/>
      <w:b/>
      <w:bCs/>
      <w:position w:val="0"/>
      <w:sz w:val="22"/>
      <w:szCs w:val="22"/>
      <w:vertAlign w:val="baseline"/>
    </w:rPr>
  </w:style>
  <w:style w:type="character" w:customStyle="1" w:styleId="ListLabel245">
    <w:name w:val="ListLabel 245"/>
    <w:uiPriority w:val="99"/>
    <w:rsid w:val="00FD3D67"/>
    <w:rPr>
      <w:position w:val="0"/>
      <w:sz w:val="22"/>
      <w:szCs w:val="22"/>
      <w:vertAlign w:val="baseline"/>
    </w:rPr>
  </w:style>
  <w:style w:type="character" w:customStyle="1" w:styleId="ListLabel246">
    <w:name w:val="ListLabel 246"/>
    <w:uiPriority w:val="99"/>
    <w:rsid w:val="00FD3D67"/>
    <w:rPr>
      <w:position w:val="0"/>
      <w:sz w:val="22"/>
      <w:szCs w:val="22"/>
      <w:vertAlign w:val="baseline"/>
    </w:rPr>
  </w:style>
  <w:style w:type="character" w:customStyle="1" w:styleId="ListLabel247">
    <w:name w:val="ListLabel 247"/>
    <w:uiPriority w:val="99"/>
    <w:rsid w:val="00FD3D67"/>
    <w:rPr>
      <w:position w:val="0"/>
      <w:sz w:val="22"/>
      <w:szCs w:val="22"/>
      <w:vertAlign w:val="baseline"/>
    </w:rPr>
  </w:style>
  <w:style w:type="character" w:customStyle="1" w:styleId="ListLabel248">
    <w:name w:val="ListLabel 248"/>
    <w:uiPriority w:val="99"/>
    <w:rsid w:val="00FD3D67"/>
    <w:rPr>
      <w:position w:val="0"/>
      <w:sz w:val="22"/>
      <w:szCs w:val="22"/>
      <w:vertAlign w:val="baseline"/>
    </w:rPr>
  </w:style>
  <w:style w:type="character" w:customStyle="1" w:styleId="ListLabel249">
    <w:name w:val="ListLabel 249"/>
    <w:uiPriority w:val="99"/>
    <w:rsid w:val="00FD3D67"/>
    <w:rPr>
      <w:position w:val="0"/>
      <w:sz w:val="22"/>
      <w:szCs w:val="22"/>
      <w:vertAlign w:val="baseline"/>
    </w:rPr>
  </w:style>
  <w:style w:type="character" w:customStyle="1" w:styleId="ListLabel250">
    <w:name w:val="ListLabel 250"/>
    <w:uiPriority w:val="99"/>
    <w:rsid w:val="00FD3D67"/>
    <w:rPr>
      <w:position w:val="0"/>
      <w:sz w:val="22"/>
      <w:szCs w:val="22"/>
      <w:vertAlign w:val="baseline"/>
    </w:rPr>
  </w:style>
  <w:style w:type="character" w:customStyle="1" w:styleId="ListLabel251">
    <w:name w:val="ListLabel 251"/>
    <w:uiPriority w:val="99"/>
    <w:rsid w:val="00FD3D67"/>
    <w:rPr>
      <w:position w:val="0"/>
      <w:sz w:val="22"/>
      <w:szCs w:val="22"/>
      <w:vertAlign w:val="baseline"/>
    </w:rPr>
  </w:style>
  <w:style w:type="character" w:customStyle="1" w:styleId="ListLabel252">
    <w:name w:val="ListLabel 252"/>
    <w:uiPriority w:val="99"/>
    <w:rsid w:val="00FD3D67"/>
    <w:rPr>
      <w:position w:val="0"/>
      <w:sz w:val="22"/>
      <w:szCs w:val="22"/>
      <w:vertAlign w:val="baseline"/>
    </w:rPr>
  </w:style>
  <w:style w:type="character" w:customStyle="1" w:styleId="ListLabel253">
    <w:name w:val="ListLabel 253"/>
    <w:uiPriority w:val="99"/>
    <w:rsid w:val="00FD3D67"/>
    <w:rPr>
      <w:sz w:val="18"/>
      <w:szCs w:val="18"/>
    </w:rPr>
  </w:style>
  <w:style w:type="character" w:customStyle="1" w:styleId="ListLabel254">
    <w:name w:val="ListLabel 254"/>
    <w:uiPriority w:val="99"/>
    <w:rsid w:val="00FD3D67"/>
    <w:rPr>
      <w:position w:val="0"/>
      <w:sz w:val="24"/>
      <w:szCs w:val="24"/>
      <w:vertAlign w:val="baseline"/>
    </w:rPr>
  </w:style>
  <w:style w:type="character" w:customStyle="1" w:styleId="ListLabel255">
    <w:name w:val="ListLabel 255"/>
    <w:uiPriority w:val="99"/>
    <w:rsid w:val="00FD3D67"/>
    <w:rPr>
      <w:position w:val="0"/>
      <w:sz w:val="24"/>
      <w:szCs w:val="24"/>
      <w:vertAlign w:val="baseline"/>
    </w:rPr>
  </w:style>
  <w:style w:type="character" w:customStyle="1" w:styleId="ListLabel256">
    <w:name w:val="ListLabel 256"/>
    <w:uiPriority w:val="99"/>
    <w:rsid w:val="00FD3D67"/>
    <w:rPr>
      <w:b/>
      <w:bCs/>
      <w:sz w:val="22"/>
      <w:szCs w:val="22"/>
    </w:rPr>
  </w:style>
  <w:style w:type="character" w:customStyle="1" w:styleId="ListLabel257">
    <w:name w:val="ListLabel 257"/>
    <w:uiPriority w:val="99"/>
    <w:rsid w:val="00FD3D67"/>
    <w:rPr>
      <w:rFonts w:ascii="Cambria" w:hAnsi="Cambria" w:cs="Cambria"/>
      <w:color w:val="auto"/>
    </w:rPr>
  </w:style>
  <w:style w:type="character" w:customStyle="1" w:styleId="ListLabel258">
    <w:name w:val="ListLabel 258"/>
    <w:uiPriority w:val="99"/>
    <w:rsid w:val="00FD3D67"/>
    <w:rPr>
      <w:sz w:val="20"/>
      <w:szCs w:val="20"/>
    </w:rPr>
  </w:style>
  <w:style w:type="character" w:customStyle="1" w:styleId="ListLabel259">
    <w:name w:val="ListLabel 259"/>
    <w:uiPriority w:val="99"/>
    <w:rsid w:val="00FD3D67"/>
    <w:rPr>
      <w:sz w:val="20"/>
      <w:szCs w:val="20"/>
    </w:rPr>
  </w:style>
  <w:style w:type="character" w:customStyle="1" w:styleId="ListLabel260">
    <w:name w:val="ListLabel 260"/>
    <w:uiPriority w:val="99"/>
    <w:rsid w:val="00FD3D67"/>
    <w:rPr>
      <w:sz w:val="20"/>
      <w:szCs w:val="20"/>
    </w:rPr>
  </w:style>
  <w:style w:type="character" w:customStyle="1" w:styleId="ListLabel261">
    <w:name w:val="ListLabel 261"/>
    <w:uiPriority w:val="99"/>
    <w:rsid w:val="00FD3D67"/>
    <w:rPr>
      <w:sz w:val="18"/>
      <w:szCs w:val="18"/>
    </w:rPr>
  </w:style>
  <w:style w:type="character" w:customStyle="1" w:styleId="ListLabel262">
    <w:name w:val="ListLabel 262"/>
    <w:uiPriority w:val="99"/>
    <w:rsid w:val="00FD3D67"/>
    <w:rPr>
      <w:sz w:val="18"/>
      <w:szCs w:val="18"/>
    </w:rPr>
  </w:style>
  <w:style w:type="character" w:customStyle="1" w:styleId="ListLabel263">
    <w:name w:val="ListLabel 263"/>
    <w:uiPriority w:val="99"/>
    <w:rsid w:val="00FD3D67"/>
  </w:style>
  <w:style w:type="character" w:customStyle="1" w:styleId="ListLabel264">
    <w:name w:val="ListLabel 264"/>
    <w:uiPriority w:val="99"/>
    <w:rsid w:val="00FD3D67"/>
    <w:rPr>
      <w:rFonts w:ascii="Cambria" w:hAnsi="Cambria" w:cs="Cambria"/>
      <w:b/>
      <w:bCs/>
      <w:sz w:val="22"/>
      <w:szCs w:val="22"/>
    </w:rPr>
  </w:style>
  <w:style w:type="character" w:customStyle="1" w:styleId="ListLabel265">
    <w:name w:val="ListLabel 265"/>
    <w:uiPriority w:val="99"/>
    <w:rsid w:val="00FD3D67"/>
    <w:rPr>
      <w:color w:val="000000"/>
      <w:position w:val="0"/>
      <w:sz w:val="24"/>
      <w:szCs w:val="24"/>
      <w:u w:val="none"/>
      <w:effect w:val="none"/>
      <w:vertAlign w:val="baseline"/>
    </w:rPr>
  </w:style>
  <w:style w:type="character" w:customStyle="1" w:styleId="ListLabel266">
    <w:name w:val="ListLabel 266"/>
    <w:uiPriority w:val="99"/>
    <w:rsid w:val="00FD3D67"/>
    <w:rPr>
      <w:color w:val="000000"/>
      <w:position w:val="0"/>
      <w:sz w:val="24"/>
      <w:szCs w:val="24"/>
      <w:u w:val="none"/>
      <w:effect w:val="none"/>
      <w:vertAlign w:val="baseline"/>
    </w:rPr>
  </w:style>
  <w:style w:type="character" w:customStyle="1" w:styleId="ListLabel267">
    <w:name w:val="ListLabel 267"/>
    <w:uiPriority w:val="99"/>
    <w:rsid w:val="00FD3D67"/>
    <w:rPr>
      <w:b/>
      <w:bCs/>
    </w:rPr>
  </w:style>
  <w:style w:type="character" w:customStyle="1" w:styleId="ListLabel268">
    <w:name w:val="ListLabel 268"/>
    <w:uiPriority w:val="99"/>
    <w:rsid w:val="00FD3D67"/>
    <w:rPr>
      <w:rFonts w:ascii="Cambria" w:hAnsi="Cambria" w:cs="Cambria"/>
      <w:b/>
      <w:bCs/>
      <w:color w:val="auto"/>
    </w:rPr>
  </w:style>
  <w:style w:type="character" w:customStyle="1" w:styleId="ListLabel269">
    <w:name w:val="ListLabel 269"/>
    <w:uiPriority w:val="99"/>
    <w:rsid w:val="00FD3D67"/>
    <w:rPr>
      <w:rFonts w:ascii="Cambria" w:hAnsi="Cambria" w:cs="Cambria"/>
      <w:u w:val="single"/>
    </w:rPr>
  </w:style>
  <w:style w:type="character" w:customStyle="1" w:styleId="ListLabel270">
    <w:name w:val="ListLabel 270"/>
    <w:uiPriority w:val="99"/>
    <w:rsid w:val="00FD3D67"/>
    <w:rPr>
      <w:rFonts w:ascii="Cambria" w:hAnsi="Cambria" w:cs="Cambria"/>
    </w:rPr>
  </w:style>
  <w:style w:type="character" w:customStyle="1" w:styleId="ListLabel271">
    <w:name w:val="ListLabel 271"/>
    <w:uiPriority w:val="99"/>
    <w:rsid w:val="00FD3D67"/>
    <w:rPr>
      <w:rFonts w:ascii="Cambria" w:hAnsi="Cambria" w:cs="Cambria"/>
      <w:b/>
      <w:bCs/>
      <w:u w:val="single"/>
    </w:rPr>
  </w:style>
  <w:style w:type="character" w:customStyle="1" w:styleId="ListLabel272">
    <w:name w:val="ListLabel 272"/>
    <w:uiPriority w:val="99"/>
    <w:rsid w:val="00FD3D67"/>
    <w:rPr>
      <w:rFonts w:ascii="Cambria" w:hAnsi="Cambria" w:cs="Cambria"/>
      <w:b/>
      <w:bCs/>
      <w:position w:val="0"/>
      <w:sz w:val="22"/>
      <w:szCs w:val="22"/>
      <w:vertAlign w:val="baseline"/>
    </w:rPr>
  </w:style>
  <w:style w:type="character" w:customStyle="1" w:styleId="ListLabel273">
    <w:name w:val="ListLabel 273"/>
    <w:uiPriority w:val="99"/>
    <w:rsid w:val="00FD3D67"/>
    <w:rPr>
      <w:rFonts w:eastAsia="Times New Roman"/>
      <w:position w:val="0"/>
      <w:sz w:val="22"/>
      <w:szCs w:val="22"/>
      <w:vertAlign w:val="baseline"/>
    </w:rPr>
  </w:style>
  <w:style w:type="character" w:customStyle="1" w:styleId="ListLabel274">
    <w:name w:val="ListLabel 274"/>
    <w:uiPriority w:val="99"/>
    <w:rsid w:val="00FD3D67"/>
    <w:rPr>
      <w:position w:val="0"/>
      <w:sz w:val="22"/>
      <w:szCs w:val="22"/>
      <w:vertAlign w:val="baseline"/>
    </w:rPr>
  </w:style>
  <w:style w:type="character" w:customStyle="1" w:styleId="ListLabel275">
    <w:name w:val="ListLabel 275"/>
    <w:uiPriority w:val="99"/>
    <w:rsid w:val="00FD3D67"/>
    <w:rPr>
      <w:rFonts w:ascii="Cambria" w:hAnsi="Cambria" w:cs="Cambria"/>
      <w:b/>
      <w:bCs/>
      <w:position w:val="0"/>
      <w:sz w:val="22"/>
      <w:szCs w:val="22"/>
      <w:vertAlign w:val="baseline"/>
    </w:rPr>
  </w:style>
  <w:style w:type="character" w:customStyle="1" w:styleId="ListLabel276">
    <w:name w:val="ListLabel 276"/>
    <w:uiPriority w:val="99"/>
    <w:rsid w:val="00FD3D67"/>
    <w:rPr>
      <w:position w:val="0"/>
      <w:sz w:val="22"/>
      <w:szCs w:val="22"/>
      <w:vertAlign w:val="baseline"/>
    </w:rPr>
  </w:style>
  <w:style w:type="character" w:customStyle="1" w:styleId="ListLabel277">
    <w:name w:val="ListLabel 277"/>
    <w:uiPriority w:val="99"/>
    <w:rsid w:val="00FD3D67"/>
    <w:rPr>
      <w:position w:val="0"/>
      <w:sz w:val="22"/>
      <w:szCs w:val="22"/>
      <w:vertAlign w:val="baseline"/>
    </w:rPr>
  </w:style>
  <w:style w:type="character" w:customStyle="1" w:styleId="ListLabel278">
    <w:name w:val="ListLabel 278"/>
    <w:uiPriority w:val="99"/>
    <w:rsid w:val="00FD3D67"/>
    <w:rPr>
      <w:position w:val="0"/>
      <w:sz w:val="22"/>
      <w:szCs w:val="22"/>
      <w:vertAlign w:val="baseline"/>
    </w:rPr>
  </w:style>
  <w:style w:type="character" w:customStyle="1" w:styleId="ListLabel279">
    <w:name w:val="ListLabel 279"/>
    <w:uiPriority w:val="99"/>
    <w:rsid w:val="00FD3D67"/>
    <w:rPr>
      <w:position w:val="0"/>
      <w:sz w:val="22"/>
      <w:szCs w:val="22"/>
      <w:vertAlign w:val="baseline"/>
    </w:rPr>
  </w:style>
  <w:style w:type="character" w:customStyle="1" w:styleId="ListLabel280">
    <w:name w:val="ListLabel 280"/>
    <w:uiPriority w:val="99"/>
    <w:rsid w:val="00FD3D67"/>
    <w:rPr>
      <w:position w:val="0"/>
      <w:sz w:val="22"/>
      <w:szCs w:val="22"/>
      <w:vertAlign w:val="baseline"/>
    </w:rPr>
  </w:style>
  <w:style w:type="character" w:customStyle="1" w:styleId="ListLabel281">
    <w:name w:val="ListLabel 281"/>
    <w:uiPriority w:val="99"/>
    <w:rsid w:val="00FD3D67"/>
    <w:rPr>
      <w:rFonts w:ascii="Cambria" w:hAnsi="Cambria" w:cs="Cambria"/>
      <w:u w:val="none"/>
    </w:rPr>
  </w:style>
  <w:style w:type="character" w:customStyle="1" w:styleId="ListLabel282">
    <w:name w:val="ListLabel 282"/>
    <w:uiPriority w:val="99"/>
    <w:rsid w:val="00FD3D67"/>
    <w:rPr>
      <w:u w:val="none"/>
    </w:rPr>
  </w:style>
  <w:style w:type="character" w:customStyle="1" w:styleId="ListLabel283">
    <w:name w:val="ListLabel 283"/>
    <w:uiPriority w:val="99"/>
    <w:rsid w:val="00FD3D67"/>
    <w:rPr>
      <w:u w:val="none"/>
    </w:rPr>
  </w:style>
  <w:style w:type="character" w:customStyle="1" w:styleId="ListLabel284">
    <w:name w:val="ListLabel 284"/>
    <w:uiPriority w:val="99"/>
    <w:rsid w:val="00FD3D67"/>
    <w:rPr>
      <w:u w:val="none"/>
    </w:rPr>
  </w:style>
  <w:style w:type="character" w:customStyle="1" w:styleId="ListLabel285">
    <w:name w:val="ListLabel 285"/>
    <w:uiPriority w:val="99"/>
    <w:rsid w:val="00FD3D67"/>
    <w:rPr>
      <w:u w:val="none"/>
    </w:rPr>
  </w:style>
  <w:style w:type="character" w:customStyle="1" w:styleId="ListLabel286">
    <w:name w:val="ListLabel 286"/>
    <w:uiPriority w:val="99"/>
    <w:rsid w:val="00FD3D67"/>
    <w:rPr>
      <w:u w:val="none"/>
    </w:rPr>
  </w:style>
  <w:style w:type="character" w:customStyle="1" w:styleId="ListLabel287">
    <w:name w:val="ListLabel 287"/>
    <w:uiPriority w:val="99"/>
    <w:rsid w:val="00FD3D67"/>
    <w:rPr>
      <w:u w:val="none"/>
    </w:rPr>
  </w:style>
  <w:style w:type="character" w:customStyle="1" w:styleId="ListLabel288">
    <w:name w:val="ListLabel 288"/>
    <w:uiPriority w:val="99"/>
    <w:rsid w:val="00FD3D67"/>
    <w:rPr>
      <w:u w:val="none"/>
    </w:rPr>
  </w:style>
  <w:style w:type="character" w:customStyle="1" w:styleId="ListLabel289">
    <w:name w:val="ListLabel 289"/>
    <w:uiPriority w:val="99"/>
    <w:rsid w:val="00FD3D67"/>
    <w:rPr>
      <w:u w:val="none"/>
    </w:rPr>
  </w:style>
  <w:style w:type="character" w:customStyle="1" w:styleId="ListLabel290">
    <w:name w:val="ListLabel 290"/>
    <w:uiPriority w:val="99"/>
    <w:rsid w:val="00FD3D67"/>
    <w:rPr>
      <w:rFonts w:ascii="Cambria" w:hAnsi="Cambria" w:cs="Cambria"/>
      <w:b/>
      <w:bCs/>
      <w:position w:val="0"/>
      <w:sz w:val="22"/>
      <w:szCs w:val="22"/>
      <w:vertAlign w:val="baseline"/>
    </w:rPr>
  </w:style>
  <w:style w:type="character" w:customStyle="1" w:styleId="ListLabel291">
    <w:name w:val="ListLabel 291"/>
    <w:uiPriority w:val="99"/>
    <w:rsid w:val="00FD3D67"/>
    <w:rPr>
      <w:position w:val="0"/>
      <w:sz w:val="22"/>
      <w:szCs w:val="22"/>
      <w:vertAlign w:val="baseline"/>
    </w:rPr>
  </w:style>
  <w:style w:type="character" w:customStyle="1" w:styleId="ListLabel292">
    <w:name w:val="ListLabel 292"/>
    <w:uiPriority w:val="99"/>
    <w:rsid w:val="00FD3D67"/>
    <w:rPr>
      <w:position w:val="0"/>
      <w:sz w:val="22"/>
      <w:szCs w:val="22"/>
      <w:vertAlign w:val="baseline"/>
    </w:rPr>
  </w:style>
  <w:style w:type="character" w:customStyle="1" w:styleId="ListLabel293">
    <w:name w:val="ListLabel 293"/>
    <w:uiPriority w:val="99"/>
    <w:rsid w:val="00FD3D67"/>
    <w:rPr>
      <w:position w:val="0"/>
      <w:sz w:val="22"/>
      <w:szCs w:val="22"/>
      <w:vertAlign w:val="baseline"/>
    </w:rPr>
  </w:style>
  <w:style w:type="character" w:customStyle="1" w:styleId="ListLabel294">
    <w:name w:val="ListLabel 294"/>
    <w:uiPriority w:val="99"/>
    <w:rsid w:val="00FD3D67"/>
    <w:rPr>
      <w:position w:val="0"/>
      <w:sz w:val="22"/>
      <w:szCs w:val="22"/>
      <w:vertAlign w:val="baseline"/>
    </w:rPr>
  </w:style>
  <w:style w:type="character" w:customStyle="1" w:styleId="ListLabel295">
    <w:name w:val="ListLabel 295"/>
    <w:uiPriority w:val="99"/>
    <w:rsid w:val="00FD3D67"/>
    <w:rPr>
      <w:position w:val="0"/>
      <w:sz w:val="22"/>
      <w:szCs w:val="22"/>
      <w:vertAlign w:val="baseline"/>
    </w:rPr>
  </w:style>
  <w:style w:type="character" w:customStyle="1" w:styleId="ListLabel296">
    <w:name w:val="ListLabel 296"/>
    <w:uiPriority w:val="99"/>
    <w:rsid w:val="00FD3D67"/>
    <w:rPr>
      <w:position w:val="0"/>
      <w:sz w:val="22"/>
      <w:szCs w:val="22"/>
      <w:vertAlign w:val="baseline"/>
    </w:rPr>
  </w:style>
  <w:style w:type="character" w:customStyle="1" w:styleId="ListLabel297">
    <w:name w:val="ListLabel 297"/>
    <w:uiPriority w:val="99"/>
    <w:rsid w:val="00FD3D67"/>
    <w:rPr>
      <w:position w:val="0"/>
      <w:sz w:val="22"/>
      <w:szCs w:val="22"/>
      <w:vertAlign w:val="baseline"/>
    </w:rPr>
  </w:style>
  <w:style w:type="character" w:customStyle="1" w:styleId="ListLabel298">
    <w:name w:val="ListLabel 298"/>
    <w:uiPriority w:val="99"/>
    <w:rsid w:val="00FD3D67"/>
    <w:rPr>
      <w:position w:val="0"/>
      <w:sz w:val="22"/>
      <w:szCs w:val="22"/>
      <w:vertAlign w:val="baseline"/>
    </w:rPr>
  </w:style>
  <w:style w:type="character" w:customStyle="1" w:styleId="ListLabel299">
    <w:name w:val="ListLabel 299"/>
    <w:uiPriority w:val="99"/>
    <w:rsid w:val="00FD3D67"/>
    <w:rPr>
      <w:rFonts w:ascii="Cambria" w:hAnsi="Cambria" w:cs="Cambria"/>
      <w:b/>
      <w:bCs/>
      <w:color w:val="000000"/>
      <w:position w:val="0"/>
      <w:sz w:val="22"/>
      <w:szCs w:val="22"/>
      <w:vertAlign w:val="baseline"/>
    </w:rPr>
  </w:style>
  <w:style w:type="character" w:customStyle="1" w:styleId="ListLabel300">
    <w:name w:val="ListLabel 300"/>
    <w:uiPriority w:val="99"/>
    <w:rsid w:val="00FD3D67"/>
    <w:rPr>
      <w:position w:val="0"/>
      <w:sz w:val="22"/>
      <w:szCs w:val="22"/>
      <w:vertAlign w:val="baseline"/>
    </w:rPr>
  </w:style>
  <w:style w:type="character" w:customStyle="1" w:styleId="ListLabel301">
    <w:name w:val="ListLabel 301"/>
    <w:uiPriority w:val="99"/>
    <w:rsid w:val="00FD3D67"/>
    <w:rPr>
      <w:position w:val="0"/>
      <w:sz w:val="22"/>
      <w:szCs w:val="22"/>
      <w:vertAlign w:val="baseline"/>
    </w:rPr>
  </w:style>
  <w:style w:type="character" w:customStyle="1" w:styleId="ListLabel302">
    <w:name w:val="ListLabel 302"/>
    <w:uiPriority w:val="99"/>
    <w:rsid w:val="00FD3D67"/>
    <w:rPr>
      <w:position w:val="0"/>
      <w:sz w:val="22"/>
      <w:szCs w:val="22"/>
      <w:vertAlign w:val="baseline"/>
    </w:rPr>
  </w:style>
  <w:style w:type="character" w:customStyle="1" w:styleId="ListLabel303">
    <w:name w:val="ListLabel 303"/>
    <w:uiPriority w:val="99"/>
    <w:rsid w:val="00FD3D67"/>
    <w:rPr>
      <w:position w:val="0"/>
      <w:sz w:val="22"/>
      <w:szCs w:val="22"/>
      <w:vertAlign w:val="baseline"/>
    </w:rPr>
  </w:style>
  <w:style w:type="character" w:customStyle="1" w:styleId="ListLabel304">
    <w:name w:val="ListLabel 304"/>
    <w:uiPriority w:val="99"/>
    <w:rsid w:val="00FD3D67"/>
    <w:rPr>
      <w:rFonts w:eastAsia="Times New Roman"/>
      <w:position w:val="0"/>
      <w:sz w:val="22"/>
      <w:szCs w:val="22"/>
      <w:vertAlign w:val="baseline"/>
    </w:rPr>
  </w:style>
  <w:style w:type="character" w:customStyle="1" w:styleId="ListLabel305">
    <w:name w:val="ListLabel 305"/>
    <w:uiPriority w:val="99"/>
    <w:rsid w:val="00FD3D67"/>
    <w:rPr>
      <w:position w:val="0"/>
      <w:sz w:val="22"/>
      <w:szCs w:val="22"/>
      <w:vertAlign w:val="baseline"/>
    </w:rPr>
  </w:style>
  <w:style w:type="character" w:customStyle="1" w:styleId="ListLabel306">
    <w:name w:val="ListLabel 306"/>
    <w:uiPriority w:val="99"/>
    <w:rsid w:val="00FD3D67"/>
    <w:rPr>
      <w:position w:val="0"/>
      <w:sz w:val="22"/>
      <w:szCs w:val="22"/>
      <w:vertAlign w:val="baseline"/>
    </w:rPr>
  </w:style>
  <w:style w:type="character" w:customStyle="1" w:styleId="ListLabel307">
    <w:name w:val="ListLabel 307"/>
    <w:uiPriority w:val="99"/>
    <w:rsid w:val="00FD3D67"/>
    <w:rPr>
      <w:position w:val="0"/>
      <w:sz w:val="22"/>
      <w:szCs w:val="22"/>
      <w:vertAlign w:val="baseline"/>
    </w:rPr>
  </w:style>
  <w:style w:type="character" w:customStyle="1" w:styleId="ListLabel308">
    <w:name w:val="ListLabel 308"/>
    <w:uiPriority w:val="99"/>
    <w:rsid w:val="00FD3D67"/>
    <w:rPr>
      <w:rFonts w:ascii="Cambria" w:hAnsi="Cambria" w:cs="Cambria"/>
      <w:b/>
      <w:bCs/>
      <w:position w:val="0"/>
      <w:sz w:val="22"/>
      <w:szCs w:val="22"/>
      <w:vertAlign w:val="baseline"/>
    </w:rPr>
  </w:style>
  <w:style w:type="character" w:customStyle="1" w:styleId="ListLabel309">
    <w:name w:val="ListLabel 309"/>
    <w:uiPriority w:val="99"/>
    <w:rsid w:val="00FD3D67"/>
    <w:rPr>
      <w:position w:val="0"/>
      <w:sz w:val="22"/>
      <w:szCs w:val="22"/>
      <w:vertAlign w:val="baseline"/>
    </w:rPr>
  </w:style>
  <w:style w:type="character" w:customStyle="1" w:styleId="ListLabel310">
    <w:name w:val="ListLabel 310"/>
    <w:uiPriority w:val="99"/>
    <w:rsid w:val="00FD3D67"/>
    <w:rPr>
      <w:position w:val="0"/>
      <w:sz w:val="22"/>
      <w:szCs w:val="22"/>
      <w:vertAlign w:val="baseline"/>
    </w:rPr>
  </w:style>
  <w:style w:type="character" w:customStyle="1" w:styleId="ListLabel311">
    <w:name w:val="ListLabel 311"/>
    <w:uiPriority w:val="99"/>
    <w:rsid w:val="00FD3D67"/>
    <w:rPr>
      <w:position w:val="0"/>
      <w:sz w:val="22"/>
      <w:szCs w:val="22"/>
      <w:vertAlign w:val="baseline"/>
    </w:rPr>
  </w:style>
  <w:style w:type="character" w:customStyle="1" w:styleId="ListLabel312">
    <w:name w:val="ListLabel 312"/>
    <w:uiPriority w:val="99"/>
    <w:rsid w:val="00FD3D67"/>
    <w:rPr>
      <w:position w:val="0"/>
      <w:sz w:val="22"/>
      <w:szCs w:val="22"/>
      <w:vertAlign w:val="baseline"/>
    </w:rPr>
  </w:style>
  <w:style w:type="character" w:customStyle="1" w:styleId="ListLabel313">
    <w:name w:val="ListLabel 313"/>
    <w:uiPriority w:val="99"/>
    <w:rsid w:val="00FD3D67"/>
    <w:rPr>
      <w:position w:val="0"/>
      <w:sz w:val="22"/>
      <w:szCs w:val="22"/>
      <w:vertAlign w:val="baseline"/>
    </w:rPr>
  </w:style>
  <w:style w:type="character" w:customStyle="1" w:styleId="ListLabel314">
    <w:name w:val="ListLabel 314"/>
    <w:uiPriority w:val="99"/>
    <w:rsid w:val="00FD3D67"/>
    <w:rPr>
      <w:position w:val="0"/>
      <w:sz w:val="22"/>
      <w:szCs w:val="22"/>
      <w:vertAlign w:val="baseline"/>
    </w:rPr>
  </w:style>
  <w:style w:type="character" w:customStyle="1" w:styleId="ListLabel315">
    <w:name w:val="ListLabel 315"/>
    <w:uiPriority w:val="99"/>
    <w:rsid w:val="00FD3D67"/>
    <w:rPr>
      <w:position w:val="0"/>
      <w:sz w:val="22"/>
      <w:szCs w:val="22"/>
      <w:vertAlign w:val="baseline"/>
    </w:rPr>
  </w:style>
  <w:style w:type="character" w:customStyle="1" w:styleId="ListLabel316">
    <w:name w:val="ListLabel 316"/>
    <w:uiPriority w:val="99"/>
    <w:rsid w:val="00FD3D67"/>
    <w:rPr>
      <w:position w:val="0"/>
      <w:sz w:val="22"/>
      <w:szCs w:val="22"/>
      <w:vertAlign w:val="baseline"/>
    </w:rPr>
  </w:style>
  <w:style w:type="character" w:customStyle="1" w:styleId="ListLabel317">
    <w:name w:val="ListLabel 317"/>
    <w:uiPriority w:val="99"/>
    <w:rsid w:val="00FD3D67"/>
    <w:rPr>
      <w:rFonts w:ascii="Cambria" w:hAnsi="Cambria" w:cs="Cambria"/>
      <w:b/>
      <w:bCs/>
      <w:position w:val="0"/>
      <w:sz w:val="22"/>
      <w:szCs w:val="22"/>
      <w:vertAlign w:val="baseline"/>
    </w:rPr>
  </w:style>
  <w:style w:type="character" w:customStyle="1" w:styleId="ListLabel318">
    <w:name w:val="ListLabel 318"/>
    <w:uiPriority w:val="99"/>
    <w:rsid w:val="00FD3D67"/>
    <w:rPr>
      <w:position w:val="0"/>
      <w:sz w:val="22"/>
      <w:szCs w:val="22"/>
      <w:vertAlign w:val="baseline"/>
    </w:rPr>
  </w:style>
  <w:style w:type="character" w:customStyle="1" w:styleId="ListLabel319">
    <w:name w:val="ListLabel 319"/>
    <w:uiPriority w:val="99"/>
    <w:rsid w:val="00FD3D67"/>
    <w:rPr>
      <w:position w:val="0"/>
      <w:sz w:val="22"/>
      <w:szCs w:val="22"/>
      <w:vertAlign w:val="baseline"/>
    </w:rPr>
  </w:style>
  <w:style w:type="character" w:customStyle="1" w:styleId="ListLabel320">
    <w:name w:val="ListLabel 320"/>
    <w:uiPriority w:val="99"/>
    <w:rsid w:val="00FD3D67"/>
    <w:rPr>
      <w:position w:val="0"/>
      <w:sz w:val="22"/>
      <w:szCs w:val="22"/>
      <w:vertAlign w:val="baseline"/>
    </w:rPr>
  </w:style>
  <w:style w:type="character" w:customStyle="1" w:styleId="ListLabel321">
    <w:name w:val="ListLabel 321"/>
    <w:uiPriority w:val="99"/>
    <w:rsid w:val="00FD3D67"/>
    <w:rPr>
      <w:position w:val="0"/>
      <w:sz w:val="22"/>
      <w:szCs w:val="22"/>
      <w:vertAlign w:val="baseline"/>
    </w:rPr>
  </w:style>
  <w:style w:type="character" w:customStyle="1" w:styleId="ListLabel322">
    <w:name w:val="ListLabel 322"/>
    <w:uiPriority w:val="99"/>
    <w:rsid w:val="00FD3D67"/>
    <w:rPr>
      <w:position w:val="0"/>
      <w:sz w:val="22"/>
      <w:szCs w:val="22"/>
      <w:vertAlign w:val="baseline"/>
    </w:rPr>
  </w:style>
  <w:style w:type="character" w:customStyle="1" w:styleId="ListLabel323">
    <w:name w:val="ListLabel 323"/>
    <w:uiPriority w:val="99"/>
    <w:rsid w:val="00FD3D67"/>
    <w:rPr>
      <w:position w:val="0"/>
      <w:sz w:val="22"/>
      <w:szCs w:val="22"/>
      <w:vertAlign w:val="baseline"/>
    </w:rPr>
  </w:style>
  <w:style w:type="character" w:customStyle="1" w:styleId="ListLabel324">
    <w:name w:val="ListLabel 324"/>
    <w:uiPriority w:val="99"/>
    <w:rsid w:val="00FD3D67"/>
    <w:rPr>
      <w:position w:val="0"/>
      <w:sz w:val="22"/>
      <w:szCs w:val="22"/>
      <w:vertAlign w:val="baseline"/>
    </w:rPr>
  </w:style>
  <w:style w:type="character" w:customStyle="1" w:styleId="ListLabel325">
    <w:name w:val="ListLabel 325"/>
    <w:uiPriority w:val="99"/>
    <w:rsid w:val="00FD3D67"/>
    <w:rPr>
      <w:position w:val="0"/>
      <w:sz w:val="22"/>
      <w:szCs w:val="22"/>
      <w:vertAlign w:val="baseline"/>
    </w:rPr>
  </w:style>
  <w:style w:type="character" w:customStyle="1" w:styleId="ListLabel326">
    <w:name w:val="ListLabel 326"/>
    <w:uiPriority w:val="99"/>
    <w:rsid w:val="00FD3D67"/>
    <w:rPr>
      <w:rFonts w:ascii="Cambria" w:hAnsi="Cambria" w:cs="Cambria"/>
      <w:b/>
      <w:bCs/>
      <w:position w:val="0"/>
      <w:sz w:val="22"/>
      <w:szCs w:val="22"/>
      <w:vertAlign w:val="baseline"/>
    </w:rPr>
  </w:style>
  <w:style w:type="character" w:customStyle="1" w:styleId="ListLabel327">
    <w:name w:val="ListLabel 327"/>
    <w:uiPriority w:val="99"/>
    <w:rsid w:val="00FD3D67"/>
    <w:rPr>
      <w:position w:val="0"/>
      <w:sz w:val="22"/>
      <w:szCs w:val="22"/>
      <w:vertAlign w:val="baseline"/>
    </w:rPr>
  </w:style>
  <w:style w:type="character" w:customStyle="1" w:styleId="ListLabel328">
    <w:name w:val="ListLabel 328"/>
    <w:uiPriority w:val="99"/>
    <w:rsid w:val="00FD3D67"/>
    <w:rPr>
      <w:position w:val="0"/>
      <w:sz w:val="22"/>
      <w:szCs w:val="22"/>
      <w:vertAlign w:val="baseline"/>
    </w:rPr>
  </w:style>
  <w:style w:type="character" w:customStyle="1" w:styleId="ListLabel329">
    <w:name w:val="ListLabel 329"/>
    <w:uiPriority w:val="99"/>
    <w:rsid w:val="00FD3D67"/>
    <w:rPr>
      <w:position w:val="0"/>
      <w:sz w:val="22"/>
      <w:szCs w:val="22"/>
      <w:vertAlign w:val="baseline"/>
    </w:rPr>
  </w:style>
  <w:style w:type="character" w:customStyle="1" w:styleId="ListLabel330">
    <w:name w:val="ListLabel 330"/>
    <w:uiPriority w:val="99"/>
    <w:rsid w:val="00FD3D67"/>
    <w:rPr>
      <w:position w:val="0"/>
      <w:sz w:val="22"/>
      <w:szCs w:val="22"/>
      <w:vertAlign w:val="baseline"/>
    </w:rPr>
  </w:style>
  <w:style w:type="character" w:customStyle="1" w:styleId="ListLabel331">
    <w:name w:val="ListLabel 331"/>
    <w:uiPriority w:val="99"/>
    <w:rsid w:val="00FD3D67"/>
    <w:rPr>
      <w:position w:val="0"/>
      <w:sz w:val="22"/>
      <w:szCs w:val="22"/>
      <w:vertAlign w:val="baseline"/>
    </w:rPr>
  </w:style>
  <w:style w:type="character" w:customStyle="1" w:styleId="ListLabel332">
    <w:name w:val="ListLabel 332"/>
    <w:uiPriority w:val="99"/>
    <w:rsid w:val="00FD3D67"/>
    <w:rPr>
      <w:position w:val="0"/>
      <w:sz w:val="22"/>
      <w:szCs w:val="22"/>
      <w:vertAlign w:val="baseline"/>
    </w:rPr>
  </w:style>
  <w:style w:type="character" w:customStyle="1" w:styleId="ListLabel333">
    <w:name w:val="ListLabel 333"/>
    <w:uiPriority w:val="99"/>
    <w:rsid w:val="00FD3D67"/>
    <w:rPr>
      <w:position w:val="0"/>
      <w:sz w:val="22"/>
      <w:szCs w:val="22"/>
      <w:vertAlign w:val="baseline"/>
    </w:rPr>
  </w:style>
  <w:style w:type="character" w:customStyle="1" w:styleId="ListLabel334">
    <w:name w:val="ListLabel 334"/>
    <w:uiPriority w:val="99"/>
    <w:rsid w:val="00FD3D67"/>
    <w:rPr>
      <w:position w:val="0"/>
      <w:sz w:val="22"/>
      <w:szCs w:val="22"/>
      <w:vertAlign w:val="baseline"/>
    </w:rPr>
  </w:style>
  <w:style w:type="character" w:customStyle="1" w:styleId="ListLabel335">
    <w:name w:val="ListLabel 335"/>
    <w:uiPriority w:val="99"/>
    <w:rsid w:val="00FD3D67"/>
    <w:rPr>
      <w:rFonts w:ascii="Cambria" w:hAnsi="Cambria" w:cs="Cambria"/>
      <w:b/>
      <w:bCs/>
      <w:position w:val="0"/>
      <w:sz w:val="22"/>
      <w:szCs w:val="22"/>
      <w:vertAlign w:val="baseline"/>
    </w:rPr>
  </w:style>
  <w:style w:type="character" w:customStyle="1" w:styleId="ListLabel336">
    <w:name w:val="ListLabel 336"/>
    <w:uiPriority w:val="99"/>
    <w:rsid w:val="00FD3D67"/>
    <w:rPr>
      <w:position w:val="0"/>
      <w:sz w:val="22"/>
      <w:szCs w:val="22"/>
      <w:vertAlign w:val="baseline"/>
    </w:rPr>
  </w:style>
  <w:style w:type="character" w:customStyle="1" w:styleId="ListLabel337">
    <w:name w:val="ListLabel 337"/>
    <w:uiPriority w:val="99"/>
    <w:rsid w:val="00FD3D67"/>
    <w:rPr>
      <w:position w:val="0"/>
      <w:sz w:val="22"/>
      <w:szCs w:val="22"/>
      <w:vertAlign w:val="baseline"/>
    </w:rPr>
  </w:style>
  <w:style w:type="character" w:customStyle="1" w:styleId="ListLabel338">
    <w:name w:val="ListLabel 338"/>
    <w:uiPriority w:val="99"/>
    <w:rsid w:val="00FD3D67"/>
    <w:rPr>
      <w:position w:val="0"/>
      <w:sz w:val="22"/>
      <w:szCs w:val="22"/>
      <w:vertAlign w:val="baseline"/>
    </w:rPr>
  </w:style>
  <w:style w:type="character" w:customStyle="1" w:styleId="ListLabel339">
    <w:name w:val="ListLabel 339"/>
    <w:uiPriority w:val="99"/>
    <w:rsid w:val="00FD3D67"/>
    <w:rPr>
      <w:position w:val="0"/>
      <w:sz w:val="22"/>
      <w:szCs w:val="22"/>
      <w:vertAlign w:val="baseline"/>
    </w:rPr>
  </w:style>
  <w:style w:type="character" w:customStyle="1" w:styleId="ListLabel340">
    <w:name w:val="ListLabel 340"/>
    <w:uiPriority w:val="99"/>
    <w:rsid w:val="00FD3D67"/>
    <w:rPr>
      <w:position w:val="0"/>
      <w:sz w:val="22"/>
      <w:szCs w:val="22"/>
      <w:vertAlign w:val="baseline"/>
    </w:rPr>
  </w:style>
  <w:style w:type="character" w:customStyle="1" w:styleId="ListLabel341">
    <w:name w:val="ListLabel 341"/>
    <w:uiPriority w:val="99"/>
    <w:rsid w:val="00FD3D67"/>
    <w:rPr>
      <w:position w:val="0"/>
      <w:sz w:val="22"/>
      <w:szCs w:val="22"/>
      <w:vertAlign w:val="baseline"/>
    </w:rPr>
  </w:style>
  <w:style w:type="character" w:customStyle="1" w:styleId="ListLabel342">
    <w:name w:val="ListLabel 342"/>
    <w:uiPriority w:val="99"/>
    <w:rsid w:val="00FD3D67"/>
    <w:rPr>
      <w:position w:val="0"/>
      <w:sz w:val="22"/>
      <w:szCs w:val="22"/>
      <w:vertAlign w:val="baseline"/>
    </w:rPr>
  </w:style>
  <w:style w:type="character" w:customStyle="1" w:styleId="ListLabel343">
    <w:name w:val="ListLabel 343"/>
    <w:uiPriority w:val="99"/>
    <w:rsid w:val="00FD3D67"/>
    <w:rPr>
      <w:position w:val="0"/>
      <w:sz w:val="22"/>
      <w:szCs w:val="22"/>
      <w:vertAlign w:val="baseline"/>
    </w:rPr>
  </w:style>
  <w:style w:type="character" w:customStyle="1" w:styleId="ListLabel344">
    <w:name w:val="ListLabel 344"/>
    <w:uiPriority w:val="99"/>
    <w:rsid w:val="00FD3D67"/>
    <w:rPr>
      <w:rFonts w:ascii="Cambria" w:hAnsi="Cambria" w:cs="Cambria"/>
      <w:b/>
      <w:bCs/>
      <w:color w:val="000000"/>
      <w:position w:val="0"/>
      <w:sz w:val="22"/>
      <w:szCs w:val="22"/>
      <w:vertAlign w:val="baseline"/>
    </w:rPr>
  </w:style>
  <w:style w:type="character" w:customStyle="1" w:styleId="ListLabel345">
    <w:name w:val="ListLabel 345"/>
    <w:uiPriority w:val="99"/>
    <w:rsid w:val="00FD3D67"/>
    <w:rPr>
      <w:position w:val="0"/>
      <w:sz w:val="22"/>
      <w:szCs w:val="22"/>
      <w:vertAlign w:val="baseline"/>
    </w:rPr>
  </w:style>
  <w:style w:type="character" w:customStyle="1" w:styleId="ListLabel346">
    <w:name w:val="ListLabel 346"/>
    <w:uiPriority w:val="99"/>
    <w:rsid w:val="00FD3D67"/>
    <w:rPr>
      <w:position w:val="0"/>
      <w:sz w:val="22"/>
      <w:szCs w:val="22"/>
      <w:vertAlign w:val="baseline"/>
    </w:rPr>
  </w:style>
  <w:style w:type="character" w:customStyle="1" w:styleId="ListLabel347">
    <w:name w:val="ListLabel 347"/>
    <w:uiPriority w:val="99"/>
    <w:rsid w:val="00FD3D67"/>
    <w:rPr>
      <w:position w:val="0"/>
      <w:sz w:val="22"/>
      <w:szCs w:val="22"/>
      <w:vertAlign w:val="baseline"/>
    </w:rPr>
  </w:style>
  <w:style w:type="character" w:customStyle="1" w:styleId="ListLabel348">
    <w:name w:val="ListLabel 348"/>
    <w:uiPriority w:val="99"/>
    <w:rsid w:val="00FD3D67"/>
    <w:rPr>
      <w:position w:val="0"/>
      <w:sz w:val="22"/>
      <w:szCs w:val="22"/>
      <w:vertAlign w:val="baseline"/>
    </w:rPr>
  </w:style>
  <w:style w:type="character" w:customStyle="1" w:styleId="ListLabel349">
    <w:name w:val="ListLabel 349"/>
    <w:uiPriority w:val="99"/>
    <w:rsid w:val="00FD3D67"/>
    <w:rPr>
      <w:position w:val="0"/>
      <w:sz w:val="22"/>
      <w:szCs w:val="22"/>
      <w:vertAlign w:val="baseline"/>
    </w:rPr>
  </w:style>
  <w:style w:type="character" w:customStyle="1" w:styleId="ListLabel350">
    <w:name w:val="ListLabel 350"/>
    <w:uiPriority w:val="99"/>
    <w:rsid w:val="00FD3D67"/>
    <w:rPr>
      <w:position w:val="0"/>
      <w:sz w:val="22"/>
      <w:szCs w:val="22"/>
      <w:vertAlign w:val="baseline"/>
    </w:rPr>
  </w:style>
  <w:style w:type="character" w:customStyle="1" w:styleId="ListLabel351">
    <w:name w:val="ListLabel 351"/>
    <w:uiPriority w:val="99"/>
    <w:rsid w:val="00FD3D67"/>
    <w:rPr>
      <w:position w:val="0"/>
      <w:sz w:val="22"/>
      <w:szCs w:val="22"/>
      <w:vertAlign w:val="baseline"/>
    </w:rPr>
  </w:style>
  <w:style w:type="character" w:customStyle="1" w:styleId="ListLabel352">
    <w:name w:val="ListLabel 352"/>
    <w:uiPriority w:val="99"/>
    <w:rsid w:val="00FD3D67"/>
    <w:rPr>
      <w:position w:val="0"/>
      <w:sz w:val="22"/>
      <w:szCs w:val="22"/>
      <w:vertAlign w:val="baseline"/>
    </w:rPr>
  </w:style>
  <w:style w:type="character" w:customStyle="1" w:styleId="ListLabel353">
    <w:name w:val="ListLabel 353"/>
    <w:uiPriority w:val="99"/>
    <w:rsid w:val="00FD3D67"/>
    <w:rPr>
      <w:rFonts w:ascii="Cambria" w:hAnsi="Cambria" w:cs="Cambria"/>
      <w:b/>
      <w:bCs/>
      <w:position w:val="0"/>
      <w:sz w:val="22"/>
      <w:szCs w:val="22"/>
      <w:vertAlign w:val="baseline"/>
    </w:rPr>
  </w:style>
  <w:style w:type="character" w:customStyle="1" w:styleId="ListLabel354">
    <w:name w:val="ListLabel 354"/>
    <w:uiPriority w:val="99"/>
    <w:rsid w:val="00FD3D67"/>
    <w:rPr>
      <w:position w:val="0"/>
      <w:sz w:val="22"/>
      <w:szCs w:val="22"/>
      <w:vertAlign w:val="baseline"/>
    </w:rPr>
  </w:style>
  <w:style w:type="character" w:customStyle="1" w:styleId="ListLabel355">
    <w:name w:val="ListLabel 355"/>
    <w:uiPriority w:val="99"/>
    <w:rsid w:val="00FD3D67"/>
    <w:rPr>
      <w:position w:val="0"/>
      <w:sz w:val="22"/>
      <w:szCs w:val="22"/>
      <w:vertAlign w:val="baseline"/>
    </w:rPr>
  </w:style>
  <w:style w:type="character" w:customStyle="1" w:styleId="ListLabel356">
    <w:name w:val="ListLabel 356"/>
    <w:uiPriority w:val="99"/>
    <w:rsid w:val="00FD3D67"/>
    <w:rPr>
      <w:position w:val="0"/>
      <w:sz w:val="22"/>
      <w:szCs w:val="22"/>
      <w:vertAlign w:val="baseline"/>
    </w:rPr>
  </w:style>
  <w:style w:type="character" w:customStyle="1" w:styleId="ListLabel357">
    <w:name w:val="ListLabel 357"/>
    <w:uiPriority w:val="99"/>
    <w:rsid w:val="00FD3D67"/>
    <w:rPr>
      <w:position w:val="0"/>
      <w:sz w:val="22"/>
      <w:szCs w:val="22"/>
      <w:vertAlign w:val="baseline"/>
    </w:rPr>
  </w:style>
  <w:style w:type="character" w:customStyle="1" w:styleId="ListLabel358">
    <w:name w:val="ListLabel 358"/>
    <w:uiPriority w:val="99"/>
    <w:rsid w:val="00FD3D67"/>
    <w:rPr>
      <w:position w:val="0"/>
      <w:sz w:val="22"/>
      <w:szCs w:val="22"/>
      <w:vertAlign w:val="baseline"/>
    </w:rPr>
  </w:style>
  <w:style w:type="character" w:customStyle="1" w:styleId="ListLabel359">
    <w:name w:val="ListLabel 359"/>
    <w:uiPriority w:val="99"/>
    <w:rsid w:val="00FD3D67"/>
    <w:rPr>
      <w:position w:val="0"/>
      <w:sz w:val="22"/>
      <w:szCs w:val="22"/>
      <w:vertAlign w:val="baseline"/>
    </w:rPr>
  </w:style>
  <w:style w:type="character" w:customStyle="1" w:styleId="ListLabel360">
    <w:name w:val="ListLabel 360"/>
    <w:uiPriority w:val="99"/>
    <w:rsid w:val="00FD3D67"/>
    <w:rPr>
      <w:position w:val="0"/>
      <w:sz w:val="22"/>
      <w:szCs w:val="22"/>
      <w:vertAlign w:val="baseline"/>
    </w:rPr>
  </w:style>
  <w:style w:type="character" w:customStyle="1" w:styleId="ListLabel361">
    <w:name w:val="ListLabel 361"/>
    <w:uiPriority w:val="99"/>
    <w:rsid w:val="00FD3D67"/>
    <w:rPr>
      <w:position w:val="0"/>
      <w:sz w:val="22"/>
      <w:szCs w:val="22"/>
      <w:vertAlign w:val="baseline"/>
    </w:rPr>
  </w:style>
  <w:style w:type="character" w:customStyle="1" w:styleId="ListLabel362">
    <w:name w:val="ListLabel 362"/>
    <w:uiPriority w:val="99"/>
    <w:rsid w:val="00FD3D67"/>
    <w:rPr>
      <w:rFonts w:ascii="Cambria" w:hAnsi="Cambria" w:cs="Cambria"/>
      <w:b/>
      <w:bCs/>
      <w:position w:val="0"/>
      <w:sz w:val="22"/>
      <w:szCs w:val="22"/>
      <w:vertAlign w:val="baseline"/>
    </w:rPr>
  </w:style>
  <w:style w:type="character" w:customStyle="1" w:styleId="ListLabel363">
    <w:name w:val="ListLabel 363"/>
    <w:uiPriority w:val="99"/>
    <w:rsid w:val="00FD3D67"/>
    <w:rPr>
      <w:position w:val="0"/>
      <w:sz w:val="22"/>
      <w:szCs w:val="22"/>
      <w:vertAlign w:val="baseline"/>
    </w:rPr>
  </w:style>
  <w:style w:type="character" w:customStyle="1" w:styleId="ListLabel364">
    <w:name w:val="ListLabel 364"/>
    <w:uiPriority w:val="99"/>
    <w:rsid w:val="00FD3D67"/>
    <w:rPr>
      <w:position w:val="0"/>
      <w:sz w:val="22"/>
      <w:szCs w:val="22"/>
      <w:vertAlign w:val="baseline"/>
    </w:rPr>
  </w:style>
  <w:style w:type="character" w:customStyle="1" w:styleId="ListLabel365">
    <w:name w:val="ListLabel 365"/>
    <w:uiPriority w:val="99"/>
    <w:rsid w:val="00FD3D67"/>
    <w:rPr>
      <w:position w:val="0"/>
      <w:sz w:val="22"/>
      <w:szCs w:val="22"/>
      <w:vertAlign w:val="baseline"/>
    </w:rPr>
  </w:style>
  <w:style w:type="character" w:customStyle="1" w:styleId="ListLabel366">
    <w:name w:val="ListLabel 366"/>
    <w:uiPriority w:val="99"/>
    <w:rsid w:val="00FD3D67"/>
    <w:rPr>
      <w:position w:val="0"/>
      <w:sz w:val="22"/>
      <w:szCs w:val="22"/>
      <w:vertAlign w:val="baseline"/>
    </w:rPr>
  </w:style>
  <w:style w:type="character" w:customStyle="1" w:styleId="ListLabel367">
    <w:name w:val="ListLabel 367"/>
    <w:uiPriority w:val="99"/>
    <w:rsid w:val="00FD3D67"/>
    <w:rPr>
      <w:position w:val="0"/>
      <w:sz w:val="22"/>
      <w:szCs w:val="22"/>
      <w:vertAlign w:val="baseline"/>
    </w:rPr>
  </w:style>
  <w:style w:type="character" w:customStyle="1" w:styleId="ListLabel368">
    <w:name w:val="ListLabel 368"/>
    <w:uiPriority w:val="99"/>
    <w:rsid w:val="00FD3D67"/>
    <w:rPr>
      <w:position w:val="0"/>
      <w:sz w:val="22"/>
      <w:szCs w:val="22"/>
      <w:vertAlign w:val="baseline"/>
    </w:rPr>
  </w:style>
  <w:style w:type="character" w:customStyle="1" w:styleId="ListLabel369">
    <w:name w:val="ListLabel 369"/>
    <w:uiPriority w:val="99"/>
    <w:rsid w:val="00FD3D67"/>
    <w:rPr>
      <w:position w:val="0"/>
      <w:sz w:val="22"/>
      <w:szCs w:val="22"/>
      <w:vertAlign w:val="baseline"/>
    </w:rPr>
  </w:style>
  <w:style w:type="character" w:customStyle="1" w:styleId="ListLabel370">
    <w:name w:val="ListLabel 370"/>
    <w:uiPriority w:val="99"/>
    <w:rsid w:val="00FD3D67"/>
    <w:rPr>
      <w:position w:val="0"/>
      <w:sz w:val="22"/>
      <w:szCs w:val="22"/>
      <w:vertAlign w:val="baseline"/>
    </w:rPr>
  </w:style>
  <w:style w:type="character" w:customStyle="1" w:styleId="ListLabel371">
    <w:name w:val="ListLabel 371"/>
    <w:uiPriority w:val="99"/>
    <w:rsid w:val="00FD3D67"/>
    <w:rPr>
      <w:u w:val="none"/>
    </w:rPr>
  </w:style>
  <w:style w:type="character" w:customStyle="1" w:styleId="ListLabel372">
    <w:name w:val="ListLabel 372"/>
    <w:uiPriority w:val="99"/>
    <w:rsid w:val="00FD3D67"/>
    <w:rPr>
      <w:rFonts w:ascii="Cambria" w:hAnsi="Cambria" w:cs="Cambria"/>
      <w:u w:val="none"/>
    </w:rPr>
  </w:style>
  <w:style w:type="character" w:customStyle="1" w:styleId="ListLabel373">
    <w:name w:val="ListLabel 373"/>
    <w:uiPriority w:val="99"/>
    <w:rsid w:val="00FD3D67"/>
    <w:rPr>
      <w:u w:val="none"/>
    </w:rPr>
  </w:style>
  <w:style w:type="character" w:customStyle="1" w:styleId="ListLabel374">
    <w:name w:val="ListLabel 374"/>
    <w:uiPriority w:val="99"/>
    <w:rsid w:val="00FD3D67"/>
    <w:rPr>
      <w:u w:val="none"/>
    </w:rPr>
  </w:style>
  <w:style w:type="character" w:customStyle="1" w:styleId="ListLabel375">
    <w:name w:val="ListLabel 375"/>
    <w:uiPriority w:val="99"/>
    <w:rsid w:val="00FD3D67"/>
    <w:rPr>
      <w:u w:val="none"/>
    </w:rPr>
  </w:style>
  <w:style w:type="character" w:customStyle="1" w:styleId="ListLabel376">
    <w:name w:val="ListLabel 376"/>
    <w:uiPriority w:val="99"/>
    <w:rsid w:val="00FD3D67"/>
    <w:rPr>
      <w:u w:val="none"/>
    </w:rPr>
  </w:style>
  <w:style w:type="character" w:customStyle="1" w:styleId="ListLabel377">
    <w:name w:val="ListLabel 377"/>
    <w:uiPriority w:val="99"/>
    <w:rsid w:val="00FD3D67"/>
    <w:rPr>
      <w:u w:val="none"/>
    </w:rPr>
  </w:style>
  <w:style w:type="character" w:customStyle="1" w:styleId="ListLabel378">
    <w:name w:val="ListLabel 378"/>
    <w:uiPriority w:val="99"/>
    <w:rsid w:val="00FD3D67"/>
    <w:rPr>
      <w:u w:val="none"/>
    </w:rPr>
  </w:style>
  <w:style w:type="character" w:customStyle="1" w:styleId="ListLabel379">
    <w:name w:val="ListLabel 379"/>
    <w:uiPriority w:val="99"/>
    <w:rsid w:val="00FD3D67"/>
    <w:rPr>
      <w:u w:val="none"/>
    </w:rPr>
  </w:style>
  <w:style w:type="character" w:customStyle="1" w:styleId="ListLabel380">
    <w:name w:val="ListLabel 380"/>
    <w:uiPriority w:val="99"/>
    <w:rsid w:val="00FD3D67"/>
    <w:rPr>
      <w:rFonts w:eastAsia="Times New Roman"/>
      <w:position w:val="0"/>
      <w:sz w:val="22"/>
      <w:szCs w:val="22"/>
      <w:vertAlign w:val="baseline"/>
    </w:rPr>
  </w:style>
  <w:style w:type="character" w:customStyle="1" w:styleId="ListLabel381">
    <w:name w:val="ListLabel 381"/>
    <w:uiPriority w:val="99"/>
    <w:rsid w:val="00FD3D67"/>
    <w:rPr>
      <w:position w:val="0"/>
      <w:sz w:val="22"/>
      <w:szCs w:val="22"/>
      <w:vertAlign w:val="baseline"/>
    </w:rPr>
  </w:style>
  <w:style w:type="character" w:customStyle="1" w:styleId="ListLabel382">
    <w:name w:val="ListLabel 382"/>
    <w:uiPriority w:val="99"/>
    <w:rsid w:val="00FD3D67"/>
    <w:rPr>
      <w:position w:val="0"/>
      <w:sz w:val="22"/>
      <w:szCs w:val="22"/>
      <w:vertAlign w:val="baseline"/>
    </w:rPr>
  </w:style>
  <w:style w:type="character" w:customStyle="1" w:styleId="ListLabel383">
    <w:name w:val="ListLabel 383"/>
    <w:uiPriority w:val="99"/>
    <w:rsid w:val="00FD3D67"/>
    <w:rPr>
      <w:rFonts w:ascii="Cambria" w:hAnsi="Cambria" w:cs="Cambria"/>
      <w:b/>
      <w:bCs/>
      <w:position w:val="0"/>
      <w:sz w:val="22"/>
      <w:szCs w:val="22"/>
      <w:vertAlign w:val="baseline"/>
    </w:rPr>
  </w:style>
  <w:style w:type="character" w:customStyle="1" w:styleId="ListLabel384">
    <w:name w:val="ListLabel 384"/>
    <w:uiPriority w:val="99"/>
    <w:rsid w:val="00FD3D67"/>
    <w:rPr>
      <w:position w:val="0"/>
      <w:sz w:val="22"/>
      <w:szCs w:val="22"/>
      <w:vertAlign w:val="baseline"/>
    </w:rPr>
  </w:style>
  <w:style w:type="character" w:customStyle="1" w:styleId="ListLabel385">
    <w:name w:val="ListLabel 385"/>
    <w:uiPriority w:val="99"/>
    <w:rsid w:val="00FD3D67"/>
    <w:rPr>
      <w:position w:val="0"/>
      <w:sz w:val="22"/>
      <w:szCs w:val="22"/>
      <w:vertAlign w:val="baseline"/>
    </w:rPr>
  </w:style>
  <w:style w:type="character" w:customStyle="1" w:styleId="ListLabel386">
    <w:name w:val="ListLabel 386"/>
    <w:uiPriority w:val="99"/>
    <w:rsid w:val="00FD3D67"/>
    <w:rPr>
      <w:position w:val="0"/>
      <w:sz w:val="22"/>
      <w:szCs w:val="22"/>
      <w:vertAlign w:val="baseline"/>
    </w:rPr>
  </w:style>
  <w:style w:type="character" w:customStyle="1" w:styleId="ListLabel387">
    <w:name w:val="ListLabel 387"/>
    <w:uiPriority w:val="99"/>
    <w:rsid w:val="00FD3D67"/>
    <w:rPr>
      <w:position w:val="0"/>
      <w:sz w:val="22"/>
      <w:szCs w:val="22"/>
      <w:vertAlign w:val="baseline"/>
    </w:rPr>
  </w:style>
  <w:style w:type="character" w:customStyle="1" w:styleId="ListLabel388">
    <w:name w:val="ListLabel 388"/>
    <w:uiPriority w:val="99"/>
    <w:rsid w:val="00FD3D67"/>
    <w:rPr>
      <w:position w:val="0"/>
      <w:sz w:val="22"/>
      <w:szCs w:val="22"/>
      <w:vertAlign w:val="baseline"/>
    </w:rPr>
  </w:style>
  <w:style w:type="character" w:customStyle="1" w:styleId="ListLabel389">
    <w:name w:val="ListLabel 389"/>
    <w:uiPriority w:val="99"/>
    <w:rsid w:val="00FD3D67"/>
    <w:rPr>
      <w:rFonts w:ascii="Cambria" w:hAnsi="Cambria" w:cs="Cambria"/>
      <w:u w:val="none"/>
    </w:rPr>
  </w:style>
  <w:style w:type="character" w:customStyle="1" w:styleId="ListLabel390">
    <w:name w:val="ListLabel 390"/>
    <w:uiPriority w:val="99"/>
    <w:rsid w:val="00FD3D67"/>
    <w:rPr>
      <w:u w:val="none"/>
    </w:rPr>
  </w:style>
  <w:style w:type="character" w:customStyle="1" w:styleId="ListLabel391">
    <w:name w:val="ListLabel 391"/>
    <w:uiPriority w:val="99"/>
    <w:rsid w:val="00FD3D67"/>
    <w:rPr>
      <w:u w:val="none"/>
    </w:rPr>
  </w:style>
  <w:style w:type="character" w:customStyle="1" w:styleId="ListLabel392">
    <w:name w:val="ListLabel 392"/>
    <w:uiPriority w:val="99"/>
    <w:rsid w:val="00FD3D67"/>
    <w:rPr>
      <w:u w:val="none"/>
    </w:rPr>
  </w:style>
  <w:style w:type="character" w:customStyle="1" w:styleId="ListLabel393">
    <w:name w:val="ListLabel 393"/>
    <w:uiPriority w:val="99"/>
    <w:rsid w:val="00FD3D67"/>
    <w:rPr>
      <w:u w:val="none"/>
    </w:rPr>
  </w:style>
  <w:style w:type="character" w:customStyle="1" w:styleId="ListLabel394">
    <w:name w:val="ListLabel 394"/>
    <w:uiPriority w:val="99"/>
    <w:rsid w:val="00FD3D67"/>
    <w:rPr>
      <w:u w:val="none"/>
    </w:rPr>
  </w:style>
  <w:style w:type="character" w:customStyle="1" w:styleId="ListLabel395">
    <w:name w:val="ListLabel 395"/>
    <w:uiPriority w:val="99"/>
    <w:rsid w:val="00FD3D67"/>
    <w:rPr>
      <w:u w:val="none"/>
    </w:rPr>
  </w:style>
  <w:style w:type="character" w:customStyle="1" w:styleId="ListLabel396">
    <w:name w:val="ListLabel 396"/>
    <w:uiPriority w:val="99"/>
    <w:rsid w:val="00FD3D67"/>
    <w:rPr>
      <w:u w:val="none"/>
    </w:rPr>
  </w:style>
  <w:style w:type="character" w:customStyle="1" w:styleId="ListLabel397">
    <w:name w:val="ListLabel 397"/>
    <w:uiPriority w:val="99"/>
    <w:rsid w:val="00FD3D67"/>
    <w:rPr>
      <w:u w:val="none"/>
    </w:rPr>
  </w:style>
  <w:style w:type="character" w:customStyle="1" w:styleId="ListLabel398">
    <w:name w:val="ListLabel 398"/>
    <w:uiPriority w:val="99"/>
    <w:rsid w:val="00FD3D67"/>
    <w:rPr>
      <w:rFonts w:ascii="Cambria" w:hAnsi="Cambria" w:cs="Cambria"/>
      <w:b/>
      <w:bCs/>
      <w:position w:val="0"/>
      <w:sz w:val="20"/>
      <w:szCs w:val="20"/>
      <w:vertAlign w:val="baseline"/>
    </w:rPr>
  </w:style>
  <w:style w:type="character" w:customStyle="1" w:styleId="ListLabel399">
    <w:name w:val="ListLabel 399"/>
    <w:uiPriority w:val="99"/>
    <w:rsid w:val="00FD3D67"/>
    <w:rPr>
      <w:position w:val="0"/>
      <w:sz w:val="22"/>
      <w:szCs w:val="22"/>
      <w:vertAlign w:val="baseline"/>
    </w:rPr>
  </w:style>
  <w:style w:type="character" w:customStyle="1" w:styleId="ListLabel400">
    <w:name w:val="ListLabel 400"/>
    <w:uiPriority w:val="99"/>
    <w:rsid w:val="00FD3D67"/>
    <w:rPr>
      <w:position w:val="0"/>
      <w:sz w:val="22"/>
      <w:szCs w:val="22"/>
      <w:vertAlign w:val="baseline"/>
    </w:rPr>
  </w:style>
  <w:style w:type="character" w:customStyle="1" w:styleId="ListLabel401">
    <w:name w:val="ListLabel 401"/>
    <w:uiPriority w:val="99"/>
    <w:rsid w:val="00FD3D67"/>
    <w:rPr>
      <w:position w:val="0"/>
      <w:sz w:val="22"/>
      <w:szCs w:val="22"/>
      <w:vertAlign w:val="baseline"/>
    </w:rPr>
  </w:style>
  <w:style w:type="character" w:customStyle="1" w:styleId="ListLabel402">
    <w:name w:val="ListLabel 402"/>
    <w:uiPriority w:val="99"/>
    <w:rsid w:val="00FD3D67"/>
    <w:rPr>
      <w:position w:val="0"/>
      <w:sz w:val="22"/>
      <w:szCs w:val="22"/>
      <w:vertAlign w:val="baseline"/>
    </w:rPr>
  </w:style>
  <w:style w:type="character" w:customStyle="1" w:styleId="ListLabel403">
    <w:name w:val="ListLabel 403"/>
    <w:uiPriority w:val="99"/>
    <w:rsid w:val="00FD3D67"/>
    <w:rPr>
      <w:position w:val="0"/>
      <w:sz w:val="22"/>
      <w:szCs w:val="22"/>
      <w:vertAlign w:val="baseline"/>
    </w:rPr>
  </w:style>
  <w:style w:type="character" w:customStyle="1" w:styleId="ListLabel404">
    <w:name w:val="ListLabel 404"/>
    <w:uiPriority w:val="99"/>
    <w:rsid w:val="00FD3D67"/>
    <w:rPr>
      <w:position w:val="0"/>
      <w:sz w:val="22"/>
      <w:szCs w:val="22"/>
      <w:vertAlign w:val="baseline"/>
    </w:rPr>
  </w:style>
  <w:style w:type="character" w:customStyle="1" w:styleId="ListLabel405">
    <w:name w:val="ListLabel 405"/>
    <w:uiPriority w:val="99"/>
    <w:rsid w:val="00FD3D67"/>
    <w:rPr>
      <w:position w:val="0"/>
      <w:sz w:val="22"/>
      <w:szCs w:val="22"/>
      <w:vertAlign w:val="baseline"/>
    </w:rPr>
  </w:style>
  <w:style w:type="character" w:customStyle="1" w:styleId="ListLabel406">
    <w:name w:val="ListLabel 406"/>
    <w:uiPriority w:val="99"/>
    <w:rsid w:val="00FD3D67"/>
    <w:rPr>
      <w:position w:val="0"/>
      <w:sz w:val="22"/>
      <w:szCs w:val="22"/>
      <w:vertAlign w:val="baseline"/>
    </w:rPr>
  </w:style>
  <w:style w:type="character" w:customStyle="1" w:styleId="ListLabel407">
    <w:name w:val="ListLabel 407"/>
    <w:uiPriority w:val="99"/>
    <w:rsid w:val="00FD3D67"/>
    <w:rPr>
      <w:rFonts w:ascii="Cambria" w:hAnsi="Cambria" w:cs="Cambria"/>
      <w:b/>
      <w:bCs/>
      <w:u w:val="none"/>
    </w:rPr>
  </w:style>
  <w:style w:type="character" w:customStyle="1" w:styleId="ListLabel408">
    <w:name w:val="ListLabel 408"/>
    <w:uiPriority w:val="99"/>
    <w:rsid w:val="00FD3D67"/>
    <w:rPr>
      <w:u w:val="none"/>
    </w:rPr>
  </w:style>
  <w:style w:type="character" w:customStyle="1" w:styleId="ListLabel409">
    <w:name w:val="ListLabel 409"/>
    <w:uiPriority w:val="99"/>
    <w:rsid w:val="00FD3D67"/>
    <w:rPr>
      <w:u w:val="none"/>
    </w:rPr>
  </w:style>
  <w:style w:type="character" w:customStyle="1" w:styleId="ListLabel410">
    <w:name w:val="ListLabel 410"/>
    <w:uiPriority w:val="99"/>
    <w:rsid w:val="00FD3D67"/>
    <w:rPr>
      <w:u w:val="none"/>
    </w:rPr>
  </w:style>
  <w:style w:type="character" w:customStyle="1" w:styleId="ListLabel411">
    <w:name w:val="ListLabel 411"/>
    <w:uiPriority w:val="99"/>
    <w:rsid w:val="00FD3D67"/>
    <w:rPr>
      <w:u w:val="none"/>
    </w:rPr>
  </w:style>
  <w:style w:type="character" w:customStyle="1" w:styleId="ListLabel412">
    <w:name w:val="ListLabel 412"/>
    <w:uiPriority w:val="99"/>
    <w:rsid w:val="00FD3D67"/>
    <w:rPr>
      <w:u w:val="none"/>
    </w:rPr>
  </w:style>
  <w:style w:type="character" w:customStyle="1" w:styleId="ListLabel413">
    <w:name w:val="ListLabel 413"/>
    <w:uiPriority w:val="99"/>
    <w:rsid w:val="00FD3D67"/>
    <w:rPr>
      <w:u w:val="none"/>
    </w:rPr>
  </w:style>
  <w:style w:type="character" w:customStyle="1" w:styleId="ListLabel414">
    <w:name w:val="ListLabel 414"/>
    <w:uiPriority w:val="99"/>
    <w:rsid w:val="00FD3D67"/>
    <w:rPr>
      <w:u w:val="none"/>
    </w:rPr>
  </w:style>
  <w:style w:type="character" w:customStyle="1" w:styleId="ListLabel415">
    <w:name w:val="ListLabel 415"/>
    <w:uiPriority w:val="99"/>
    <w:rsid w:val="00FD3D67"/>
    <w:rPr>
      <w:u w:val="none"/>
    </w:rPr>
  </w:style>
  <w:style w:type="character" w:customStyle="1" w:styleId="ListLabel416">
    <w:name w:val="ListLabel 416"/>
    <w:uiPriority w:val="99"/>
    <w:rsid w:val="00FD3D67"/>
    <w:rPr>
      <w:rFonts w:ascii="Cambria" w:hAnsi="Cambria" w:cs="Cambria"/>
      <w:u w:val="none"/>
    </w:rPr>
  </w:style>
  <w:style w:type="character" w:customStyle="1" w:styleId="ListLabel417">
    <w:name w:val="ListLabel 417"/>
    <w:uiPriority w:val="99"/>
    <w:rsid w:val="00FD3D67"/>
    <w:rPr>
      <w:u w:val="none"/>
    </w:rPr>
  </w:style>
  <w:style w:type="character" w:customStyle="1" w:styleId="ListLabel418">
    <w:name w:val="ListLabel 418"/>
    <w:uiPriority w:val="99"/>
    <w:rsid w:val="00FD3D67"/>
    <w:rPr>
      <w:u w:val="none"/>
    </w:rPr>
  </w:style>
  <w:style w:type="character" w:customStyle="1" w:styleId="ListLabel419">
    <w:name w:val="ListLabel 419"/>
    <w:uiPriority w:val="99"/>
    <w:rsid w:val="00FD3D67"/>
    <w:rPr>
      <w:u w:val="none"/>
    </w:rPr>
  </w:style>
  <w:style w:type="character" w:customStyle="1" w:styleId="ListLabel420">
    <w:name w:val="ListLabel 420"/>
    <w:uiPriority w:val="99"/>
    <w:rsid w:val="00FD3D67"/>
    <w:rPr>
      <w:u w:val="none"/>
    </w:rPr>
  </w:style>
  <w:style w:type="character" w:customStyle="1" w:styleId="ListLabel421">
    <w:name w:val="ListLabel 421"/>
    <w:uiPriority w:val="99"/>
    <w:rsid w:val="00FD3D67"/>
    <w:rPr>
      <w:u w:val="none"/>
    </w:rPr>
  </w:style>
  <w:style w:type="character" w:customStyle="1" w:styleId="ListLabel422">
    <w:name w:val="ListLabel 422"/>
    <w:uiPriority w:val="99"/>
    <w:rsid w:val="00FD3D67"/>
    <w:rPr>
      <w:u w:val="none"/>
    </w:rPr>
  </w:style>
  <w:style w:type="character" w:customStyle="1" w:styleId="ListLabel423">
    <w:name w:val="ListLabel 423"/>
    <w:uiPriority w:val="99"/>
    <w:rsid w:val="00FD3D67"/>
    <w:rPr>
      <w:u w:val="none"/>
    </w:rPr>
  </w:style>
  <w:style w:type="character" w:customStyle="1" w:styleId="ListLabel424">
    <w:name w:val="ListLabel 424"/>
    <w:uiPriority w:val="99"/>
    <w:rsid w:val="00FD3D67"/>
    <w:rPr>
      <w:u w:val="none"/>
    </w:rPr>
  </w:style>
  <w:style w:type="character" w:customStyle="1" w:styleId="ListLabel425">
    <w:name w:val="ListLabel 425"/>
    <w:uiPriority w:val="99"/>
    <w:rsid w:val="00FD3D67"/>
    <w:rPr>
      <w:rFonts w:ascii="Cambria" w:hAnsi="Cambria" w:cs="Cambria"/>
      <w:b/>
      <w:bCs/>
      <w:position w:val="0"/>
      <w:sz w:val="22"/>
      <w:szCs w:val="22"/>
      <w:vertAlign w:val="baseline"/>
    </w:rPr>
  </w:style>
  <w:style w:type="character" w:customStyle="1" w:styleId="ListLabel426">
    <w:name w:val="ListLabel 426"/>
    <w:uiPriority w:val="99"/>
    <w:rsid w:val="00FD3D67"/>
    <w:rPr>
      <w:position w:val="0"/>
      <w:sz w:val="22"/>
      <w:szCs w:val="22"/>
      <w:vertAlign w:val="baseline"/>
    </w:rPr>
  </w:style>
  <w:style w:type="character" w:customStyle="1" w:styleId="ListLabel427">
    <w:name w:val="ListLabel 427"/>
    <w:uiPriority w:val="99"/>
    <w:rsid w:val="00FD3D67"/>
    <w:rPr>
      <w:rFonts w:ascii="Cambria" w:hAnsi="Cambria" w:cs="Cambria"/>
      <w:b/>
      <w:bCs/>
      <w:position w:val="0"/>
      <w:sz w:val="22"/>
      <w:szCs w:val="22"/>
      <w:vertAlign w:val="baseline"/>
    </w:rPr>
  </w:style>
  <w:style w:type="character" w:customStyle="1" w:styleId="ListLabel428">
    <w:name w:val="ListLabel 428"/>
    <w:uiPriority w:val="99"/>
    <w:rsid w:val="00FD3D67"/>
    <w:rPr>
      <w:b/>
      <w:bCs/>
      <w:position w:val="0"/>
      <w:sz w:val="22"/>
      <w:szCs w:val="22"/>
      <w:vertAlign w:val="baseline"/>
    </w:rPr>
  </w:style>
  <w:style w:type="character" w:customStyle="1" w:styleId="ListLabel429">
    <w:name w:val="ListLabel 429"/>
    <w:uiPriority w:val="99"/>
    <w:rsid w:val="00FD3D67"/>
    <w:rPr>
      <w:position w:val="0"/>
      <w:sz w:val="22"/>
      <w:szCs w:val="22"/>
      <w:vertAlign w:val="baseline"/>
    </w:rPr>
  </w:style>
  <w:style w:type="character" w:customStyle="1" w:styleId="ListLabel430">
    <w:name w:val="ListLabel 430"/>
    <w:uiPriority w:val="99"/>
    <w:rsid w:val="00FD3D67"/>
    <w:rPr>
      <w:position w:val="0"/>
      <w:sz w:val="22"/>
      <w:szCs w:val="22"/>
      <w:vertAlign w:val="baseline"/>
    </w:rPr>
  </w:style>
  <w:style w:type="character" w:customStyle="1" w:styleId="ListLabel431">
    <w:name w:val="ListLabel 431"/>
    <w:uiPriority w:val="99"/>
    <w:rsid w:val="00FD3D67"/>
    <w:rPr>
      <w:position w:val="0"/>
      <w:sz w:val="22"/>
      <w:szCs w:val="22"/>
      <w:vertAlign w:val="baseline"/>
    </w:rPr>
  </w:style>
  <w:style w:type="character" w:customStyle="1" w:styleId="ListLabel432">
    <w:name w:val="ListLabel 432"/>
    <w:uiPriority w:val="99"/>
    <w:rsid w:val="00FD3D67"/>
    <w:rPr>
      <w:position w:val="0"/>
      <w:sz w:val="22"/>
      <w:szCs w:val="22"/>
      <w:vertAlign w:val="baseline"/>
    </w:rPr>
  </w:style>
  <w:style w:type="character" w:customStyle="1" w:styleId="ListLabel433">
    <w:name w:val="ListLabel 433"/>
    <w:uiPriority w:val="99"/>
    <w:rsid w:val="00FD3D67"/>
    <w:rPr>
      <w:position w:val="0"/>
      <w:sz w:val="22"/>
      <w:szCs w:val="22"/>
      <w:vertAlign w:val="baseline"/>
    </w:rPr>
  </w:style>
  <w:style w:type="character" w:customStyle="1" w:styleId="ListLabel434">
    <w:name w:val="ListLabel 434"/>
    <w:uiPriority w:val="99"/>
    <w:rsid w:val="00FD3D67"/>
    <w:rPr>
      <w:rFonts w:ascii="Cambria" w:hAnsi="Cambria" w:cs="Cambria"/>
      <w:b/>
      <w:bCs/>
      <w:position w:val="0"/>
      <w:sz w:val="22"/>
      <w:szCs w:val="22"/>
      <w:vertAlign w:val="baseline"/>
    </w:rPr>
  </w:style>
  <w:style w:type="character" w:customStyle="1" w:styleId="ListLabel435">
    <w:name w:val="ListLabel 435"/>
    <w:uiPriority w:val="99"/>
    <w:rsid w:val="00FD3D67"/>
    <w:rPr>
      <w:position w:val="0"/>
      <w:sz w:val="22"/>
      <w:szCs w:val="22"/>
      <w:vertAlign w:val="baseline"/>
    </w:rPr>
  </w:style>
  <w:style w:type="character" w:customStyle="1" w:styleId="ListLabel436">
    <w:name w:val="ListLabel 436"/>
    <w:uiPriority w:val="99"/>
    <w:rsid w:val="00FD3D67"/>
    <w:rPr>
      <w:position w:val="0"/>
      <w:sz w:val="22"/>
      <w:szCs w:val="22"/>
      <w:vertAlign w:val="baseline"/>
    </w:rPr>
  </w:style>
  <w:style w:type="character" w:customStyle="1" w:styleId="ListLabel437">
    <w:name w:val="ListLabel 437"/>
    <w:uiPriority w:val="99"/>
    <w:rsid w:val="00FD3D67"/>
    <w:rPr>
      <w:position w:val="0"/>
      <w:sz w:val="22"/>
      <w:szCs w:val="22"/>
      <w:vertAlign w:val="baseline"/>
    </w:rPr>
  </w:style>
  <w:style w:type="character" w:customStyle="1" w:styleId="ListLabel438">
    <w:name w:val="ListLabel 438"/>
    <w:uiPriority w:val="99"/>
    <w:rsid w:val="00FD3D67"/>
    <w:rPr>
      <w:position w:val="0"/>
      <w:sz w:val="22"/>
      <w:szCs w:val="22"/>
      <w:vertAlign w:val="baseline"/>
    </w:rPr>
  </w:style>
  <w:style w:type="character" w:customStyle="1" w:styleId="ListLabel439">
    <w:name w:val="ListLabel 439"/>
    <w:uiPriority w:val="99"/>
    <w:rsid w:val="00FD3D67"/>
    <w:rPr>
      <w:position w:val="0"/>
      <w:sz w:val="22"/>
      <w:szCs w:val="22"/>
      <w:vertAlign w:val="baseline"/>
    </w:rPr>
  </w:style>
  <w:style w:type="character" w:customStyle="1" w:styleId="ListLabel440">
    <w:name w:val="ListLabel 440"/>
    <w:uiPriority w:val="99"/>
    <w:rsid w:val="00FD3D67"/>
    <w:rPr>
      <w:position w:val="0"/>
      <w:sz w:val="22"/>
      <w:szCs w:val="22"/>
      <w:vertAlign w:val="baseline"/>
    </w:rPr>
  </w:style>
  <w:style w:type="character" w:customStyle="1" w:styleId="ListLabel441">
    <w:name w:val="ListLabel 441"/>
    <w:uiPriority w:val="99"/>
    <w:rsid w:val="00FD3D67"/>
    <w:rPr>
      <w:position w:val="0"/>
      <w:sz w:val="22"/>
      <w:szCs w:val="22"/>
      <w:vertAlign w:val="baseline"/>
    </w:rPr>
  </w:style>
  <w:style w:type="character" w:customStyle="1" w:styleId="ListLabel442">
    <w:name w:val="ListLabel 442"/>
    <w:uiPriority w:val="99"/>
    <w:rsid w:val="00FD3D67"/>
    <w:rPr>
      <w:position w:val="0"/>
      <w:sz w:val="22"/>
      <w:szCs w:val="22"/>
      <w:vertAlign w:val="baseline"/>
    </w:rPr>
  </w:style>
  <w:style w:type="character" w:customStyle="1" w:styleId="ListLabel443">
    <w:name w:val="ListLabel 443"/>
    <w:uiPriority w:val="99"/>
    <w:rsid w:val="00FD3D67"/>
    <w:rPr>
      <w:rFonts w:ascii="Cambria" w:hAnsi="Cambria" w:cs="Cambria"/>
      <w:u w:val="none"/>
    </w:rPr>
  </w:style>
  <w:style w:type="character" w:customStyle="1" w:styleId="ListLabel444">
    <w:name w:val="ListLabel 444"/>
    <w:uiPriority w:val="99"/>
    <w:rsid w:val="00FD3D67"/>
    <w:rPr>
      <w:u w:val="none"/>
    </w:rPr>
  </w:style>
  <w:style w:type="character" w:customStyle="1" w:styleId="ListLabel445">
    <w:name w:val="ListLabel 445"/>
    <w:uiPriority w:val="99"/>
    <w:rsid w:val="00FD3D67"/>
    <w:rPr>
      <w:u w:val="none"/>
    </w:rPr>
  </w:style>
  <w:style w:type="character" w:customStyle="1" w:styleId="ListLabel446">
    <w:name w:val="ListLabel 446"/>
    <w:uiPriority w:val="99"/>
    <w:rsid w:val="00FD3D67"/>
    <w:rPr>
      <w:u w:val="none"/>
    </w:rPr>
  </w:style>
  <w:style w:type="character" w:customStyle="1" w:styleId="ListLabel447">
    <w:name w:val="ListLabel 447"/>
    <w:uiPriority w:val="99"/>
    <w:rsid w:val="00FD3D67"/>
    <w:rPr>
      <w:u w:val="none"/>
    </w:rPr>
  </w:style>
  <w:style w:type="character" w:customStyle="1" w:styleId="ListLabel448">
    <w:name w:val="ListLabel 448"/>
    <w:uiPriority w:val="99"/>
    <w:rsid w:val="00FD3D67"/>
    <w:rPr>
      <w:u w:val="none"/>
    </w:rPr>
  </w:style>
  <w:style w:type="character" w:customStyle="1" w:styleId="ListLabel449">
    <w:name w:val="ListLabel 449"/>
    <w:uiPriority w:val="99"/>
    <w:rsid w:val="00FD3D67"/>
    <w:rPr>
      <w:u w:val="none"/>
    </w:rPr>
  </w:style>
  <w:style w:type="character" w:customStyle="1" w:styleId="ListLabel450">
    <w:name w:val="ListLabel 450"/>
    <w:uiPriority w:val="99"/>
    <w:rsid w:val="00FD3D67"/>
    <w:rPr>
      <w:u w:val="none"/>
    </w:rPr>
  </w:style>
  <w:style w:type="character" w:customStyle="1" w:styleId="ListLabel451">
    <w:name w:val="ListLabel 451"/>
    <w:uiPriority w:val="99"/>
    <w:rsid w:val="00FD3D67"/>
    <w:rPr>
      <w:u w:val="none"/>
    </w:rPr>
  </w:style>
  <w:style w:type="character" w:customStyle="1" w:styleId="ListLabel452">
    <w:name w:val="ListLabel 452"/>
    <w:uiPriority w:val="99"/>
    <w:rsid w:val="00FD3D67"/>
    <w:rPr>
      <w:rFonts w:ascii="Cambria" w:hAnsi="Cambria" w:cs="Cambria"/>
      <w:b/>
      <w:bCs/>
      <w:color w:val="000000"/>
      <w:position w:val="0"/>
      <w:sz w:val="22"/>
      <w:szCs w:val="22"/>
      <w:vertAlign w:val="baseline"/>
    </w:rPr>
  </w:style>
  <w:style w:type="character" w:customStyle="1" w:styleId="ListLabel453">
    <w:name w:val="ListLabel 453"/>
    <w:uiPriority w:val="99"/>
    <w:rsid w:val="00FD3D67"/>
    <w:rPr>
      <w:position w:val="0"/>
      <w:sz w:val="22"/>
      <w:szCs w:val="22"/>
      <w:vertAlign w:val="baseline"/>
    </w:rPr>
  </w:style>
  <w:style w:type="character" w:customStyle="1" w:styleId="ListLabel454">
    <w:name w:val="ListLabel 454"/>
    <w:uiPriority w:val="99"/>
    <w:rsid w:val="00FD3D67"/>
    <w:rPr>
      <w:position w:val="0"/>
      <w:sz w:val="22"/>
      <w:szCs w:val="22"/>
      <w:vertAlign w:val="baseline"/>
    </w:rPr>
  </w:style>
  <w:style w:type="character" w:customStyle="1" w:styleId="ListLabel455">
    <w:name w:val="ListLabel 455"/>
    <w:uiPriority w:val="99"/>
    <w:rsid w:val="00FD3D67"/>
    <w:rPr>
      <w:position w:val="0"/>
      <w:sz w:val="22"/>
      <w:szCs w:val="22"/>
      <w:vertAlign w:val="baseline"/>
    </w:rPr>
  </w:style>
  <w:style w:type="character" w:customStyle="1" w:styleId="ListLabel456">
    <w:name w:val="ListLabel 456"/>
    <w:uiPriority w:val="99"/>
    <w:rsid w:val="00FD3D67"/>
    <w:rPr>
      <w:position w:val="0"/>
      <w:sz w:val="22"/>
      <w:szCs w:val="22"/>
      <w:vertAlign w:val="baseline"/>
    </w:rPr>
  </w:style>
  <w:style w:type="character" w:customStyle="1" w:styleId="ListLabel457">
    <w:name w:val="ListLabel 457"/>
    <w:uiPriority w:val="99"/>
    <w:rsid w:val="00FD3D67"/>
    <w:rPr>
      <w:position w:val="0"/>
      <w:sz w:val="22"/>
      <w:szCs w:val="22"/>
      <w:vertAlign w:val="baseline"/>
    </w:rPr>
  </w:style>
  <w:style w:type="character" w:customStyle="1" w:styleId="ListLabel458">
    <w:name w:val="ListLabel 458"/>
    <w:uiPriority w:val="99"/>
    <w:rsid w:val="00FD3D67"/>
    <w:rPr>
      <w:position w:val="0"/>
      <w:sz w:val="22"/>
      <w:szCs w:val="22"/>
      <w:vertAlign w:val="baseline"/>
    </w:rPr>
  </w:style>
  <w:style w:type="character" w:customStyle="1" w:styleId="ListLabel459">
    <w:name w:val="ListLabel 459"/>
    <w:uiPriority w:val="99"/>
    <w:rsid w:val="00FD3D67"/>
    <w:rPr>
      <w:position w:val="0"/>
      <w:sz w:val="22"/>
      <w:szCs w:val="22"/>
      <w:vertAlign w:val="baseline"/>
    </w:rPr>
  </w:style>
  <w:style w:type="character" w:customStyle="1" w:styleId="ListLabel460">
    <w:name w:val="ListLabel 460"/>
    <w:uiPriority w:val="99"/>
    <w:rsid w:val="00FD3D67"/>
    <w:rPr>
      <w:position w:val="0"/>
      <w:sz w:val="22"/>
      <w:szCs w:val="22"/>
      <w:vertAlign w:val="baseline"/>
    </w:rPr>
  </w:style>
  <w:style w:type="character" w:customStyle="1" w:styleId="ListLabel461">
    <w:name w:val="ListLabel 461"/>
    <w:uiPriority w:val="99"/>
    <w:rsid w:val="00FD3D67"/>
    <w:rPr>
      <w:u w:val="none"/>
    </w:rPr>
  </w:style>
  <w:style w:type="character" w:customStyle="1" w:styleId="ListLabel462">
    <w:name w:val="ListLabel 462"/>
    <w:uiPriority w:val="99"/>
    <w:rsid w:val="00FD3D67"/>
    <w:rPr>
      <w:rFonts w:ascii="Cambria" w:hAnsi="Cambria" w:cs="Cambria"/>
      <w:u w:val="none"/>
    </w:rPr>
  </w:style>
  <w:style w:type="character" w:customStyle="1" w:styleId="ListLabel463">
    <w:name w:val="ListLabel 463"/>
    <w:uiPriority w:val="99"/>
    <w:rsid w:val="00FD3D67"/>
    <w:rPr>
      <w:u w:val="none"/>
    </w:rPr>
  </w:style>
  <w:style w:type="character" w:customStyle="1" w:styleId="ListLabel464">
    <w:name w:val="ListLabel 464"/>
    <w:uiPriority w:val="99"/>
    <w:rsid w:val="00FD3D67"/>
    <w:rPr>
      <w:u w:val="none"/>
    </w:rPr>
  </w:style>
  <w:style w:type="character" w:customStyle="1" w:styleId="ListLabel465">
    <w:name w:val="ListLabel 465"/>
    <w:uiPriority w:val="99"/>
    <w:rsid w:val="00FD3D67"/>
    <w:rPr>
      <w:u w:val="none"/>
    </w:rPr>
  </w:style>
  <w:style w:type="character" w:customStyle="1" w:styleId="ListLabel466">
    <w:name w:val="ListLabel 466"/>
    <w:uiPriority w:val="99"/>
    <w:rsid w:val="00FD3D67"/>
    <w:rPr>
      <w:u w:val="none"/>
    </w:rPr>
  </w:style>
  <w:style w:type="character" w:customStyle="1" w:styleId="ListLabel467">
    <w:name w:val="ListLabel 467"/>
    <w:uiPriority w:val="99"/>
    <w:rsid w:val="00FD3D67"/>
    <w:rPr>
      <w:u w:val="none"/>
    </w:rPr>
  </w:style>
  <w:style w:type="character" w:customStyle="1" w:styleId="ListLabel468">
    <w:name w:val="ListLabel 468"/>
    <w:uiPriority w:val="99"/>
    <w:rsid w:val="00FD3D67"/>
    <w:rPr>
      <w:u w:val="none"/>
    </w:rPr>
  </w:style>
  <w:style w:type="character" w:customStyle="1" w:styleId="ListLabel469">
    <w:name w:val="ListLabel 469"/>
    <w:uiPriority w:val="99"/>
    <w:rsid w:val="00FD3D67"/>
    <w:rPr>
      <w:u w:val="none"/>
    </w:rPr>
  </w:style>
  <w:style w:type="character" w:customStyle="1" w:styleId="ListLabel470">
    <w:name w:val="ListLabel 470"/>
    <w:uiPriority w:val="99"/>
    <w:rsid w:val="00FD3D67"/>
    <w:rPr>
      <w:rFonts w:ascii="Cambria" w:hAnsi="Cambria" w:cs="Cambria"/>
      <w:b/>
      <w:bCs/>
      <w:position w:val="0"/>
      <w:sz w:val="22"/>
      <w:szCs w:val="22"/>
      <w:vertAlign w:val="baseline"/>
    </w:rPr>
  </w:style>
  <w:style w:type="character" w:customStyle="1" w:styleId="ListLabel471">
    <w:name w:val="ListLabel 471"/>
    <w:uiPriority w:val="99"/>
    <w:rsid w:val="00FD3D67"/>
    <w:rPr>
      <w:position w:val="0"/>
      <w:sz w:val="22"/>
      <w:szCs w:val="22"/>
      <w:vertAlign w:val="baseline"/>
    </w:rPr>
  </w:style>
  <w:style w:type="character" w:customStyle="1" w:styleId="ListLabel472">
    <w:name w:val="ListLabel 472"/>
    <w:uiPriority w:val="99"/>
    <w:rsid w:val="00FD3D67"/>
    <w:rPr>
      <w:position w:val="0"/>
      <w:sz w:val="22"/>
      <w:szCs w:val="22"/>
      <w:vertAlign w:val="baseline"/>
    </w:rPr>
  </w:style>
  <w:style w:type="character" w:customStyle="1" w:styleId="ListLabel473">
    <w:name w:val="ListLabel 473"/>
    <w:uiPriority w:val="99"/>
    <w:rsid w:val="00FD3D67"/>
    <w:rPr>
      <w:position w:val="0"/>
      <w:sz w:val="22"/>
      <w:szCs w:val="22"/>
      <w:vertAlign w:val="baseline"/>
    </w:rPr>
  </w:style>
  <w:style w:type="character" w:customStyle="1" w:styleId="ListLabel474">
    <w:name w:val="ListLabel 474"/>
    <w:uiPriority w:val="99"/>
    <w:rsid w:val="00FD3D67"/>
    <w:rPr>
      <w:position w:val="0"/>
      <w:sz w:val="22"/>
      <w:szCs w:val="22"/>
      <w:vertAlign w:val="baseline"/>
    </w:rPr>
  </w:style>
  <w:style w:type="character" w:customStyle="1" w:styleId="ListLabel475">
    <w:name w:val="ListLabel 475"/>
    <w:uiPriority w:val="99"/>
    <w:rsid w:val="00FD3D67"/>
    <w:rPr>
      <w:position w:val="0"/>
      <w:sz w:val="22"/>
      <w:szCs w:val="22"/>
      <w:vertAlign w:val="baseline"/>
    </w:rPr>
  </w:style>
  <w:style w:type="character" w:customStyle="1" w:styleId="ListLabel476">
    <w:name w:val="ListLabel 476"/>
    <w:uiPriority w:val="99"/>
    <w:rsid w:val="00FD3D67"/>
    <w:rPr>
      <w:position w:val="0"/>
      <w:sz w:val="22"/>
      <w:szCs w:val="22"/>
      <w:vertAlign w:val="baseline"/>
    </w:rPr>
  </w:style>
  <w:style w:type="character" w:customStyle="1" w:styleId="ListLabel477">
    <w:name w:val="ListLabel 477"/>
    <w:uiPriority w:val="99"/>
    <w:rsid w:val="00FD3D67"/>
    <w:rPr>
      <w:position w:val="0"/>
      <w:sz w:val="22"/>
      <w:szCs w:val="22"/>
      <w:vertAlign w:val="baseline"/>
    </w:rPr>
  </w:style>
  <w:style w:type="character" w:customStyle="1" w:styleId="ListLabel478">
    <w:name w:val="ListLabel 478"/>
    <w:uiPriority w:val="99"/>
    <w:rsid w:val="00FD3D67"/>
    <w:rPr>
      <w:position w:val="0"/>
      <w:sz w:val="22"/>
      <w:szCs w:val="22"/>
      <w:vertAlign w:val="baseline"/>
    </w:rPr>
  </w:style>
  <w:style w:type="character" w:customStyle="1" w:styleId="ListLabel479">
    <w:name w:val="ListLabel 479"/>
    <w:uiPriority w:val="99"/>
    <w:rsid w:val="00FD3D67"/>
    <w:rPr>
      <w:rFonts w:ascii="Cambria" w:hAnsi="Cambria" w:cs="Cambria"/>
      <w:b/>
      <w:bCs/>
      <w:position w:val="0"/>
      <w:sz w:val="22"/>
      <w:szCs w:val="22"/>
      <w:vertAlign w:val="baseline"/>
    </w:rPr>
  </w:style>
  <w:style w:type="character" w:customStyle="1" w:styleId="ListLabel480">
    <w:name w:val="ListLabel 480"/>
    <w:uiPriority w:val="99"/>
    <w:rsid w:val="00FD3D67"/>
    <w:rPr>
      <w:position w:val="0"/>
      <w:sz w:val="22"/>
      <w:szCs w:val="22"/>
      <w:vertAlign w:val="baseline"/>
    </w:rPr>
  </w:style>
  <w:style w:type="character" w:customStyle="1" w:styleId="ListLabel481">
    <w:name w:val="ListLabel 481"/>
    <w:uiPriority w:val="99"/>
    <w:rsid w:val="00FD3D67"/>
    <w:rPr>
      <w:position w:val="0"/>
      <w:sz w:val="22"/>
      <w:szCs w:val="22"/>
      <w:vertAlign w:val="baseline"/>
    </w:rPr>
  </w:style>
  <w:style w:type="character" w:customStyle="1" w:styleId="ListLabel482">
    <w:name w:val="ListLabel 482"/>
    <w:uiPriority w:val="99"/>
    <w:rsid w:val="00FD3D67"/>
    <w:rPr>
      <w:rFonts w:ascii="Cambria" w:hAnsi="Cambria" w:cs="Cambria"/>
      <w:b/>
      <w:bCs/>
      <w:position w:val="0"/>
      <w:sz w:val="22"/>
      <w:szCs w:val="22"/>
      <w:vertAlign w:val="baseline"/>
    </w:rPr>
  </w:style>
  <w:style w:type="character" w:customStyle="1" w:styleId="ListLabel483">
    <w:name w:val="ListLabel 483"/>
    <w:uiPriority w:val="99"/>
    <w:rsid w:val="00FD3D67"/>
    <w:rPr>
      <w:position w:val="0"/>
      <w:sz w:val="22"/>
      <w:szCs w:val="22"/>
      <w:vertAlign w:val="baseline"/>
    </w:rPr>
  </w:style>
  <w:style w:type="character" w:customStyle="1" w:styleId="ListLabel484">
    <w:name w:val="ListLabel 484"/>
    <w:uiPriority w:val="99"/>
    <w:rsid w:val="00FD3D67"/>
    <w:rPr>
      <w:position w:val="0"/>
      <w:sz w:val="22"/>
      <w:szCs w:val="22"/>
      <w:vertAlign w:val="baseline"/>
    </w:rPr>
  </w:style>
  <w:style w:type="character" w:customStyle="1" w:styleId="ListLabel485">
    <w:name w:val="ListLabel 485"/>
    <w:uiPriority w:val="99"/>
    <w:rsid w:val="00FD3D67"/>
    <w:rPr>
      <w:position w:val="0"/>
      <w:sz w:val="22"/>
      <w:szCs w:val="22"/>
      <w:vertAlign w:val="baseline"/>
    </w:rPr>
  </w:style>
  <w:style w:type="character" w:customStyle="1" w:styleId="ListLabel486">
    <w:name w:val="ListLabel 486"/>
    <w:uiPriority w:val="99"/>
    <w:rsid w:val="00FD3D67"/>
    <w:rPr>
      <w:position w:val="0"/>
      <w:sz w:val="22"/>
      <w:szCs w:val="22"/>
      <w:vertAlign w:val="baseline"/>
    </w:rPr>
  </w:style>
  <w:style w:type="character" w:customStyle="1" w:styleId="ListLabel487">
    <w:name w:val="ListLabel 487"/>
    <w:uiPriority w:val="99"/>
    <w:rsid w:val="00FD3D67"/>
    <w:rPr>
      <w:position w:val="0"/>
      <w:sz w:val="22"/>
      <w:szCs w:val="22"/>
      <w:vertAlign w:val="baseline"/>
    </w:rPr>
  </w:style>
  <w:style w:type="character" w:customStyle="1" w:styleId="ListLabel488">
    <w:name w:val="ListLabel 488"/>
    <w:uiPriority w:val="99"/>
    <w:rsid w:val="00FD3D67"/>
    <w:rPr>
      <w:u w:val="none"/>
    </w:rPr>
  </w:style>
  <w:style w:type="character" w:customStyle="1" w:styleId="ListLabel489">
    <w:name w:val="ListLabel 489"/>
    <w:uiPriority w:val="99"/>
    <w:rsid w:val="00FD3D67"/>
    <w:rPr>
      <w:rFonts w:ascii="Cambria" w:hAnsi="Cambria" w:cs="Cambria"/>
      <w:u w:val="none"/>
    </w:rPr>
  </w:style>
  <w:style w:type="character" w:customStyle="1" w:styleId="ListLabel490">
    <w:name w:val="ListLabel 490"/>
    <w:uiPriority w:val="99"/>
    <w:rsid w:val="00FD3D67"/>
    <w:rPr>
      <w:u w:val="none"/>
    </w:rPr>
  </w:style>
  <w:style w:type="character" w:customStyle="1" w:styleId="ListLabel491">
    <w:name w:val="ListLabel 491"/>
    <w:uiPriority w:val="99"/>
    <w:rsid w:val="00FD3D67"/>
    <w:rPr>
      <w:u w:val="none"/>
    </w:rPr>
  </w:style>
  <w:style w:type="character" w:customStyle="1" w:styleId="ListLabel492">
    <w:name w:val="ListLabel 492"/>
    <w:uiPriority w:val="99"/>
    <w:rsid w:val="00FD3D67"/>
    <w:rPr>
      <w:u w:val="none"/>
    </w:rPr>
  </w:style>
  <w:style w:type="character" w:customStyle="1" w:styleId="ListLabel493">
    <w:name w:val="ListLabel 493"/>
    <w:uiPriority w:val="99"/>
    <w:rsid w:val="00FD3D67"/>
    <w:rPr>
      <w:u w:val="none"/>
    </w:rPr>
  </w:style>
  <w:style w:type="character" w:customStyle="1" w:styleId="ListLabel494">
    <w:name w:val="ListLabel 494"/>
    <w:uiPriority w:val="99"/>
    <w:rsid w:val="00FD3D67"/>
    <w:rPr>
      <w:u w:val="none"/>
    </w:rPr>
  </w:style>
  <w:style w:type="character" w:customStyle="1" w:styleId="ListLabel495">
    <w:name w:val="ListLabel 495"/>
    <w:uiPriority w:val="99"/>
    <w:rsid w:val="00FD3D67"/>
    <w:rPr>
      <w:u w:val="none"/>
    </w:rPr>
  </w:style>
  <w:style w:type="character" w:customStyle="1" w:styleId="ListLabel496">
    <w:name w:val="ListLabel 496"/>
    <w:uiPriority w:val="99"/>
    <w:rsid w:val="00FD3D67"/>
    <w:rPr>
      <w:u w:val="none"/>
    </w:rPr>
  </w:style>
  <w:style w:type="character" w:customStyle="1" w:styleId="ListLabel497">
    <w:name w:val="ListLabel 497"/>
    <w:uiPriority w:val="99"/>
    <w:rsid w:val="00FD3D67"/>
    <w:rPr>
      <w:rFonts w:ascii="Cambria" w:hAnsi="Cambria" w:cs="Cambria"/>
      <w:u w:val="none"/>
    </w:rPr>
  </w:style>
  <w:style w:type="character" w:customStyle="1" w:styleId="ListLabel498">
    <w:name w:val="ListLabel 498"/>
    <w:uiPriority w:val="99"/>
    <w:rsid w:val="00FD3D67"/>
    <w:rPr>
      <w:u w:val="none"/>
    </w:rPr>
  </w:style>
  <w:style w:type="character" w:customStyle="1" w:styleId="ListLabel499">
    <w:name w:val="ListLabel 499"/>
    <w:uiPriority w:val="99"/>
    <w:rsid w:val="00FD3D67"/>
    <w:rPr>
      <w:u w:val="none"/>
    </w:rPr>
  </w:style>
  <w:style w:type="character" w:customStyle="1" w:styleId="ListLabel500">
    <w:name w:val="ListLabel 500"/>
    <w:uiPriority w:val="99"/>
    <w:rsid w:val="00FD3D67"/>
    <w:rPr>
      <w:u w:val="none"/>
    </w:rPr>
  </w:style>
  <w:style w:type="character" w:customStyle="1" w:styleId="ListLabel501">
    <w:name w:val="ListLabel 501"/>
    <w:uiPriority w:val="99"/>
    <w:rsid w:val="00FD3D67"/>
    <w:rPr>
      <w:u w:val="none"/>
    </w:rPr>
  </w:style>
  <w:style w:type="character" w:customStyle="1" w:styleId="ListLabel502">
    <w:name w:val="ListLabel 502"/>
    <w:uiPriority w:val="99"/>
    <w:rsid w:val="00FD3D67"/>
    <w:rPr>
      <w:u w:val="none"/>
    </w:rPr>
  </w:style>
  <w:style w:type="character" w:customStyle="1" w:styleId="ListLabel503">
    <w:name w:val="ListLabel 503"/>
    <w:uiPriority w:val="99"/>
    <w:rsid w:val="00FD3D67"/>
    <w:rPr>
      <w:u w:val="none"/>
    </w:rPr>
  </w:style>
  <w:style w:type="character" w:customStyle="1" w:styleId="ListLabel504">
    <w:name w:val="ListLabel 504"/>
    <w:uiPriority w:val="99"/>
    <w:rsid w:val="00FD3D67"/>
    <w:rPr>
      <w:u w:val="none"/>
    </w:rPr>
  </w:style>
  <w:style w:type="character" w:customStyle="1" w:styleId="ListLabel505">
    <w:name w:val="ListLabel 505"/>
    <w:uiPriority w:val="99"/>
    <w:rsid w:val="00FD3D67"/>
    <w:rPr>
      <w:u w:val="none"/>
    </w:rPr>
  </w:style>
  <w:style w:type="character" w:customStyle="1" w:styleId="ListLabel506">
    <w:name w:val="ListLabel 506"/>
    <w:uiPriority w:val="99"/>
    <w:rsid w:val="00FD3D67"/>
    <w:rPr>
      <w:rFonts w:ascii="Cambria" w:hAnsi="Cambria" w:cs="Cambria"/>
      <w:b/>
      <w:bCs/>
      <w:position w:val="0"/>
      <w:sz w:val="22"/>
      <w:szCs w:val="22"/>
      <w:vertAlign w:val="baseline"/>
    </w:rPr>
  </w:style>
  <w:style w:type="character" w:customStyle="1" w:styleId="ListLabel507">
    <w:name w:val="ListLabel 507"/>
    <w:uiPriority w:val="99"/>
    <w:rsid w:val="00FD3D67"/>
    <w:rPr>
      <w:position w:val="0"/>
      <w:sz w:val="22"/>
      <w:szCs w:val="22"/>
      <w:vertAlign w:val="baseline"/>
    </w:rPr>
  </w:style>
  <w:style w:type="character" w:customStyle="1" w:styleId="ListLabel508">
    <w:name w:val="ListLabel 508"/>
    <w:uiPriority w:val="99"/>
    <w:rsid w:val="00FD3D67"/>
    <w:rPr>
      <w:position w:val="0"/>
      <w:sz w:val="22"/>
      <w:szCs w:val="22"/>
      <w:vertAlign w:val="baseline"/>
    </w:rPr>
  </w:style>
  <w:style w:type="character" w:customStyle="1" w:styleId="ListLabel509">
    <w:name w:val="ListLabel 509"/>
    <w:uiPriority w:val="99"/>
    <w:rsid w:val="00FD3D67"/>
    <w:rPr>
      <w:position w:val="0"/>
      <w:sz w:val="22"/>
      <w:szCs w:val="22"/>
      <w:vertAlign w:val="baseline"/>
    </w:rPr>
  </w:style>
  <w:style w:type="character" w:customStyle="1" w:styleId="ListLabel510">
    <w:name w:val="ListLabel 510"/>
    <w:uiPriority w:val="99"/>
    <w:rsid w:val="00FD3D67"/>
    <w:rPr>
      <w:position w:val="0"/>
      <w:sz w:val="22"/>
      <w:szCs w:val="22"/>
      <w:vertAlign w:val="baseline"/>
    </w:rPr>
  </w:style>
  <w:style w:type="character" w:customStyle="1" w:styleId="ListLabel511">
    <w:name w:val="ListLabel 511"/>
    <w:uiPriority w:val="99"/>
    <w:rsid w:val="00FD3D67"/>
    <w:rPr>
      <w:position w:val="0"/>
      <w:sz w:val="22"/>
      <w:szCs w:val="22"/>
      <w:vertAlign w:val="baseline"/>
    </w:rPr>
  </w:style>
  <w:style w:type="character" w:customStyle="1" w:styleId="ListLabel512">
    <w:name w:val="ListLabel 512"/>
    <w:uiPriority w:val="99"/>
    <w:rsid w:val="00FD3D67"/>
    <w:rPr>
      <w:position w:val="0"/>
      <w:sz w:val="22"/>
      <w:szCs w:val="22"/>
      <w:vertAlign w:val="baseline"/>
    </w:rPr>
  </w:style>
  <w:style w:type="character" w:customStyle="1" w:styleId="ListLabel513">
    <w:name w:val="ListLabel 513"/>
    <w:uiPriority w:val="99"/>
    <w:rsid w:val="00FD3D67"/>
    <w:rPr>
      <w:position w:val="0"/>
      <w:sz w:val="22"/>
      <w:szCs w:val="22"/>
      <w:vertAlign w:val="baseline"/>
    </w:rPr>
  </w:style>
  <w:style w:type="character" w:customStyle="1" w:styleId="ListLabel514">
    <w:name w:val="ListLabel 514"/>
    <w:uiPriority w:val="99"/>
    <w:rsid w:val="00FD3D67"/>
    <w:rPr>
      <w:position w:val="0"/>
      <w:sz w:val="22"/>
      <w:szCs w:val="22"/>
      <w:vertAlign w:val="baseline"/>
    </w:rPr>
  </w:style>
  <w:style w:type="character" w:customStyle="1" w:styleId="ListLabel515">
    <w:name w:val="ListLabel 515"/>
    <w:uiPriority w:val="99"/>
    <w:rsid w:val="00FD3D67"/>
    <w:rPr>
      <w:rFonts w:ascii="Cambria" w:hAnsi="Cambria" w:cs="Cambria"/>
      <w:color w:val="auto"/>
    </w:rPr>
  </w:style>
  <w:style w:type="character" w:customStyle="1" w:styleId="ListLabel516">
    <w:name w:val="ListLabel 516"/>
    <w:uiPriority w:val="99"/>
    <w:rsid w:val="00FD3D67"/>
    <w:rPr>
      <w:rFonts w:ascii="Cambria" w:hAnsi="Cambria" w:cs="Cambria"/>
      <w:b/>
      <w:bCs/>
      <w:sz w:val="22"/>
      <w:szCs w:val="22"/>
    </w:rPr>
  </w:style>
  <w:style w:type="character" w:customStyle="1" w:styleId="ListLabel517">
    <w:name w:val="ListLabel 517"/>
    <w:uiPriority w:val="99"/>
    <w:rsid w:val="00FD3D67"/>
    <w:rPr>
      <w:b/>
      <w:bCs/>
    </w:rPr>
  </w:style>
  <w:style w:type="character" w:customStyle="1" w:styleId="ListLabel518">
    <w:name w:val="ListLabel 518"/>
    <w:uiPriority w:val="99"/>
    <w:rsid w:val="00FD3D67"/>
    <w:rPr>
      <w:rFonts w:ascii="Cambria" w:hAnsi="Cambria" w:cs="Cambria"/>
      <w:b/>
      <w:bCs/>
      <w:color w:val="auto"/>
    </w:rPr>
  </w:style>
  <w:style w:type="character" w:customStyle="1" w:styleId="ListLabel519">
    <w:name w:val="ListLabel 519"/>
    <w:uiPriority w:val="99"/>
    <w:rsid w:val="00FD3D67"/>
    <w:rPr>
      <w:rFonts w:ascii="Cambria" w:hAnsi="Cambria" w:cs="Cambria"/>
      <w:u w:val="single"/>
    </w:rPr>
  </w:style>
  <w:style w:type="character" w:customStyle="1" w:styleId="ListLabel520">
    <w:name w:val="ListLabel 520"/>
    <w:uiPriority w:val="99"/>
    <w:rsid w:val="00FD3D67"/>
    <w:rPr>
      <w:rFonts w:ascii="Cambria" w:hAnsi="Cambria" w:cs="Cambria"/>
    </w:rPr>
  </w:style>
  <w:style w:type="character" w:customStyle="1" w:styleId="ListLabel521">
    <w:name w:val="ListLabel 521"/>
    <w:uiPriority w:val="99"/>
    <w:rsid w:val="00FD3D67"/>
    <w:rPr>
      <w:rFonts w:ascii="Cambria" w:hAnsi="Cambria" w:cs="Cambria"/>
      <w:b/>
      <w:bCs/>
      <w:u w:val="single"/>
    </w:rPr>
  </w:style>
  <w:style w:type="paragraph" w:styleId="Nagwek">
    <w:name w:val="header"/>
    <w:basedOn w:val="Normalny"/>
    <w:next w:val="Tekstpodstawowy"/>
    <w:link w:val="NagwekZnak"/>
    <w:uiPriority w:val="99"/>
    <w:rsid w:val="00FD3D67"/>
    <w:pPr>
      <w:keepNext/>
      <w:spacing w:before="240" w:after="120"/>
    </w:pPr>
    <w:rPr>
      <w:rFonts w:ascii="Liberation Sans" w:eastAsia="Microsoft YaHei" w:hAnsi="Liberation Sans" w:cs="Liberation Sans"/>
      <w:sz w:val="28"/>
      <w:szCs w:val="28"/>
    </w:rPr>
  </w:style>
  <w:style w:type="character" w:customStyle="1" w:styleId="HeaderChar1">
    <w:name w:val="Header Char1"/>
    <w:basedOn w:val="Domylnaczcionkaakapitu"/>
    <w:uiPriority w:val="99"/>
    <w:semiHidden/>
    <w:locked/>
    <w:rsid w:val="002F09AD"/>
  </w:style>
  <w:style w:type="paragraph" w:styleId="Tekstpodstawowy">
    <w:name w:val="Body Text"/>
    <w:basedOn w:val="Normalny"/>
    <w:link w:val="TekstpodstawowyZnak"/>
    <w:uiPriority w:val="99"/>
    <w:semiHidden/>
    <w:rsid w:val="004B44EC"/>
    <w:pPr>
      <w:spacing w:after="120"/>
    </w:pPr>
  </w:style>
  <w:style w:type="character" w:customStyle="1" w:styleId="TekstpodstawowyZnak">
    <w:name w:val="Tekst podstawowy Znak"/>
    <w:basedOn w:val="Domylnaczcionkaakapitu"/>
    <w:link w:val="Tekstpodstawowy"/>
    <w:uiPriority w:val="99"/>
    <w:semiHidden/>
    <w:locked/>
    <w:rsid w:val="002F09AD"/>
  </w:style>
  <w:style w:type="paragraph" w:styleId="Lista">
    <w:name w:val="List"/>
    <w:basedOn w:val="Tekstpodstawowy"/>
    <w:uiPriority w:val="99"/>
    <w:rsid w:val="00FD3D67"/>
  </w:style>
  <w:style w:type="paragraph" w:customStyle="1" w:styleId="Caption1">
    <w:name w:val="Caption1"/>
    <w:basedOn w:val="Normalny"/>
    <w:uiPriority w:val="99"/>
    <w:rsid w:val="00FD3D67"/>
    <w:pPr>
      <w:suppressLineNumbers/>
      <w:spacing w:before="120" w:after="120"/>
    </w:pPr>
    <w:rPr>
      <w:i/>
      <w:iCs/>
      <w:sz w:val="24"/>
      <w:szCs w:val="24"/>
    </w:rPr>
  </w:style>
  <w:style w:type="paragraph" w:customStyle="1" w:styleId="Indeks">
    <w:name w:val="Indeks"/>
    <w:basedOn w:val="Normalny"/>
    <w:uiPriority w:val="99"/>
    <w:rsid w:val="00FD3D67"/>
    <w:pPr>
      <w:suppressLineNumbers/>
    </w:pPr>
  </w:style>
  <w:style w:type="paragraph" w:customStyle="1" w:styleId="LO-normal">
    <w:name w:val="LO-normal"/>
    <w:uiPriority w:val="99"/>
    <w:rsid w:val="004B44EC"/>
    <w:pPr>
      <w:spacing w:line="276" w:lineRule="auto"/>
    </w:pPr>
    <w:rPr>
      <w:sz w:val="22"/>
      <w:szCs w:val="22"/>
    </w:rPr>
  </w:style>
  <w:style w:type="paragraph" w:styleId="Tytu">
    <w:name w:val="Title"/>
    <w:basedOn w:val="LO-normal"/>
    <w:next w:val="LO-normal"/>
    <w:link w:val="TytuZnak"/>
    <w:uiPriority w:val="99"/>
    <w:qFormat/>
    <w:rsid w:val="004B44EC"/>
    <w:pPr>
      <w:keepNext/>
      <w:keepLines/>
      <w:spacing w:after="60"/>
    </w:pPr>
    <w:rPr>
      <w:sz w:val="52"/>
      <w:szCs w:val="52"/>
    </w:rPr>
  </w:style>
  <w:style w:type="character" w:customStyle="1" w:styleId="TytuZnak">
    <w:name w:val="Tytuł Znak"/>
    <w:link w:val="Tytu"/>
    <w:uiPriority w:val="99"/>
    <w:locked/>
    <w:rsid w:val="002F09AD"/>
    <w:rPr>
      <w:rFonts w:ascii="Cambria" w:hAnsi="Cambria" w:cs="Cambria"/>
      <w:b/>
      <w:bCs/>
      <w:kern w:val="28"/>
      <w:sz w:val="32"/>
      <w:szCs w:val="32"/>
    </w:rPr>
  </w:style>
  <w:style w:type="paragraph" w:styleId="Podtytu">
    <w:name w:val="Subtitle"/>
    <w:basedOn w:val="LO-normal"/>
    <w:next w:val="LO-normal"/>
    <w:link w:val="PodtytuZnak"/>
    <w:uiPriority w:val="99"/>
    <w:qFormat/>
    <w:rsid w:val="004B44EC"/>
    <w:pPr>
      <w:keepNext/>
      <w:keepLines/>
      <w:spacing w:after="320"/>
    </w:pPr>
    <w:rPr>
      <w:color w:val="666666"/>
      <w:sz w:val="30"/>
      <w:szCs w:val="30"/>
    </w:rPr>
  </w:style>
  <w:style w:type="character" w:customStyle="1" w:styleId="PodtytuZnak">
    <w:name w:val="Podtytuł Znak"/>
    <w:link w:val="Podtytu"/>
    <w:uiPriority w:val="99"/>
    <w:locked/>
    <w:rsid w:val="002F09AD"/>
    <w:rPr>
      <w:rFonts w:ascii="Cambria" w:hAnsi="Cambria" w:cs="Cambria"/>
      <w:sz w:val="24"/>
      <w:szCs w:val="24"/>
    </w:rPr>
  </w:style>
  <w:style w:type="paragraph" w:customStyle="1" w:styleId="Header1">
    <w:name w:val="Header1"/>
    <w:basedOn w:val="Normalny"/>
    <w:uiPriority w:val="99"/>
    <w:rsid w:val="004B44EC"/>
    <w:pPr>
      <w:tabs>
        <w:tab w:val="center" w:pos="4536"/>
        <w:tab w:val="right" w:pos="9072"/>
      </w:tabs>
      <w:spacing w:line="240" w:lineRule="auto"/>
    </w:pPr>
  </w:style>
  <w:style w:type="paragraph" w:customStyle="1" w:styleId="Footer1">
    <w:name w:val="Footer1"/>
    <w:basedOn w:val="Normalny"/>
    <w:link w:val="StopkaZnak"/>
    <w:uiPriority w:val="99"/>
    <w:semiHidden/>
    <w:rsid w:val="004B44EC"/>
    <w:pPr>
      <w:tabs>
        <w:tab w:val="center" w:pos="4536"/>
        <w:tab w:val="right" w:pos="9072"/>
      </w:tabs>
      <w:spacing w:line="240" w:lineRule="auto"/>
    </w:pPr>
  </w:style>
  <w:style w:type="paragraph" w:styleId="Akapitzlist">
    <w:name w:val="List Paragraph"/>
    <w:basedOn w:val="Normalny"/>
    <w:link w:val="AkapitzlistZnak"/>
    <w:uiPriority w:val="99"/>
    <w:qFormat/>
    <w:rsid w:val="004B44EC"/>
    <w:pPr>
      <w:ind w:left="720"/>
    </w:pPr>
  </w:style>
  <w:style w:type="paragraph" w:styleId="Tekstpodstawowy2">
    <w:name w:val="Body Text 2"/>
    <w:basedOn w:val="Normalny"/>
    <w:link w:val="Tekstpodstawowy2Znak"/>
    <w:uiPriority w:val="99"/>
    <w:rsid w:val="004B44EC"/>
    <w:pPr>
      <w:spacing w:after="120" w:line="480" w:lineRule="auto"/>
    </w:pPr>
    <w:rPr>
      <w:rFonts w:eastAsia="Times New Roman"/>
      <w:sz w:val="20"/>
      <w:szCs w:val="20"/>
      <w:lang w:eastAsia="en-US"/>
    </w:rPr>
  </w:style>
  <w:style w:type="character" w:customStyle="1" w:styleId="Tekstpodstawowy2Znak">
    <w:name w:val="Tekst podstawowy 2 Znak"/>
    <w:basedOn w:val="Domylnaczcionkaakapitu"/>
    <w:link w:val="Tekstpodstawowy2"/>
    <w:uiPriority w:val="99"/>
    <w:semiHidden/>
    <w:locked/>
    <w:rsid w:val="002F09AD"/>
  </w:style>
  <w:style w:type="paragraph" w:customStyle="1" w:styleId="Domylne">
    <w:name w:val="Domyślne"/>
    <w:uiPriority w:val="99"/>
    <w:rsid w:val="004B44EC"/>
    <w:rPr>
      <w:rFonts w:ascii="Helvetica Neue" w:eastAsia="Arial Unicode MS" w:hAnsi="Helvetica Neue" w:cs="Helvetica Neue"/>
      <w:color w:val="000000"/>
      <w:sz w:val="22"/>
      <w:szCs w:val="22"/>
    </w:rPr>
  </w:style>
  <w:style w:type="paragraph" w:styleId="Tekstpodstawowywcity">
    <w:name w:val="Body Text Indent"/>
    <w:basedOn w:val="Normalny"/>
    <w:link w:val="TekstpodstawowywcityZnak"/>
    <w:uiPriority w:val="99"/>
    <w:rsid w:val="004B44EC"/>
    <w:pPr>
      <w:spacing w:after="120" w:line="240" w:lineRule="auto"/>
      <w:ind w:left="283"/>
    </w:pPr>
    <w:rPr>
      <w:rFonts w:ascii="Cambria" w:hAnsi="Cambria" w:cs="Cambria"/>
      <w:sz w:val="24"/>
      <w:szCs w:val="24"/>
    </w:rPr>
  </w:style>
  <w:style w:type="character" w:customStyle="1" w:styleId="TekstpodstawowywcityZnak">
    <w:name w:val="Tekst podstawowy wcięty Znak"/>
    <w:basedOn w:val="Domylnaczcionkaakapitu"/>
    <w:link w:val="Tekstpodstawowywcity"/>
    <w:uiPriority w:val="99"/>
    <w:semiHidden/>
    <w:locked/>
    <w:rsid w:val="002F09AD"/>
  </w:style>
  <w:style w:type="paragraph" w:customStyle="1" w:styleId="Tekstpodstawowywcity21">
    <w:name w:val="Tekst podstawowy wcięty 21"/>
    <w:basedOn w:val="Normalny"/>
    <w:uiPriority w:val="99"/>
    <w:rsid w:val="004B44EC"/>
    <w:pPr>
      <w:tabs>
        <w:tab w:val="left" w:pos="710"/>
        <w:tab w:val="left" w:pos="3119"/>
        <w:tab w:val="left" w:pos="3564"/>
      </w:tabs>
      <w:suppressAutoHyphens/>
      <w:spacing w:line="240" w:lineRule="auto"/>
      <w:ind w:left="568"/>
    </w:pPr>
    <w:rPr>
      <w:rFonts w:ascii="Times New Roman" w:eastAsia="Times New Roman" w:hAnsi="Times New Roman" w:cs="Times New Roman"/>
    </w:rPr>
  </w:style>
  <w:style w:type="table" w:customStyle="1" w:styleId="TableNormal1">
    <w:name w:val="Table Normal1"/>
    <w:uiPriority w:val="99"/>
    <w:rsid w:val="004B44EC"/>
    <w:tblPr>
      <w:tblCellMar>
        <w:top w:w="0" w:type="dxa"/>
        <w:left w:w="0" w:type="dxa"/>
        <w:bottom w:w="0" w:type="dxa"/>
        <w:right w:w="0" w:type="dxa"/>
      </w:tblCellMar>
    </w:tblPr>
  </w:style>
  <w:style w:type="table" w:styleId="Tabela-Siatka">
    <w:name w:val="Table Grid"/>
    <w:basedOn w:val="Standardowy"/>
    <w:uiPriority w:val="99"/>
    <w:rsid w:val="004B44E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1"/>
    <w:uiPriority w:val="99"/>
    <w:semiHidden/>
    <w:rsid w:val="00775683"/>
    <w:pPr>
      <w:tabs>
        <w:tab w:val="center" w:pos="4536"/>
        <w:tab w:val="right" w:pos="9072"/>
      </w:tabs>
      <w:spacing w:line="240" w:lineRule="auto"/>
    </w:pPr>
  </w:style>
  <w:style w:type="character" w:customStyle="1" w:styleId="StopkaZnak1">
    <w:name w:val="Stopka Znak1"/>
    <w:link w:val="Stopka"/>
    <w:uiPriority w:val="99"/>
    <w:semiHidden/>
    <w:locked/>
    <w:rsid w:val="00775683"/>
    <w:rPr>
      <w:sz w:val="22"/>
      <w:szCs w:val="22"/>
    </w:rPr>
  </w:style>
  <w:style w:type="character" w:styleId="Hipercze">
    <w:name w:val="Hyperlink"/>
    <w:uiPriority w:val="99"/>
    <w:rsid w:val="008D7C55"/>
    <w:rPr>
      <w:color w:val="0000FF"/>
      <w:u w:val="single"/>
    </w:rPr>
  </w:style>
  <w:style w:type="character" w:styleId="Nierozpoznanawzmianka">
    <w:name w:val="Unresolved Mention"/>
    <w:basedOn w:val="Domylnaczcionkaakapitu"/>
    <w:uiPriority w:val="99"/>
    <w:semiHidden/>
    <w:unhideWhenUsed/>
    <w:rsid w:val="00661809"/>
    <w:rPr>
      <w:color w:val="605E5C"/>
      <w:shd w:val="clear" w:color="auto" w:fill="E1DFDD"/>
    </w:rPr>
  </w:style>
  <w:style w:type="paragraph" w:styleId="Tekstdymka">
    <w:name w:val="Balloon Text"/>
    <w:basedOn w:val="Normalny"/>
    <w:link w:val="TekstdymkaZnak"/>
    <w:uiPriority w:val="99"/>
    <w:semiHidden/>
    <w:unhideWhenUsed/>
    <w:rsid w:val="0074233A"/>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423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9427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pgolotczyzna.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zamowienia.gov.pl/p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e-zam&#243;wienia" TargetMode="External"/><Relationship Id="rId4" Type="http://schemas.openxmlformats.org/officeDocument/2006/relationships/webSettings" Target="webSettings.xml"/><Relationship Id="rId9" Type="http://schemas.openxmlformats.org/officeDocument/2006/relationships/hyperlink" Target="https://e-zam&#243;wienia.gov.pl/p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8097</Words>
  <Characters>48583</Characters>
  <Application>Microsoft Office Word</Application>
  <DocSecurity>0</DocSecurity>
  <Lines>404</Lines>
  <Paragraphs>113</Paragraphs>
  <ScaleCrop>false</ScaleCrop>
  <HeadingPairs>
    <vt:vector size="2" baseType="variant">
      <vt:variant>
        <vt:lpstr>Tytuł</vt:lpstr>
      </vt:variant>
      <vt:variant>
        <vt:i4>1</vt:i4>
      </vt:variant>
    </vt:vector>
  </HeadingPairs>
  <TitlesOfParts>
    <vt:vector size="1" baseType="lpstr">
      <vt:lpstr>SPECYFIKACJA WARUNKÓW ZAMÓWIENIA</vt:lpstr>
    </vt:vector>
  </TitlesOfParts>
  <Company>Microsoft</Company>
  <LinksUpToDate>false</LinksUpToDate>
  <CharactersWithSpaces>56567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WARUNKÓW ZAMÓWIENIA</dc:title>
  <dc:subject/>
  <dc:creator>Barbara Majewska</dc:creator>
  <cp:keywords/>
  <dc:description/>
  <cp:lastModifiedBy>user</cp:lastModifiedBy>
  <cp:revision>6</cp:revision>
  <cp:lastPrinted>2024-12-18T09:06:00Z</cp:lastPrinted>
  <dcterms:created xsi:type="dcterms:W3CDTF">2025-11-19T08:20:00Z</dcterms:created>
  <dcterms:modified xsi:type="dcterms:W3CDTF">2025-11-21T09:40:00Z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